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DE" w:rsidRPr="002270E1" w:rsidRDefault="00C065DE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ГЛАВА Г. ВОЛОГДЫ</w:t>
      </w:r>
    </w:p>
    <w:p w:rsidR="00C065DE" w:rsidRPr="002270E1" w:rsidRDefault="00C065DE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ПОСТАНОВЛЕНИЕ</w:t>
      </w:r>
    </w:p>
    <w:p w:rsidR="00C065DE" w:rsidRPr="002270E1" w:rsidRDefault="00C065DE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от 6 октября 2008 г. </w:t>
      </w:r>
      <w:r w:rsidR="002270E1">
        <w:rPr>
          <w:rFonts w:ascii="Times New Roman" w:hAnsi="Times New Roman" w:cs="Times New Roman"/>
          <w:sz w:val="22"/>
        </w:rPr>
        <w:t>№</w:t>
      </w:r>
      <w:r w:rsidRPr="002270E1">
        <w:rPr>
          <w:rFonts w:ascii="Times New Roman" w:hAnsi="Times New Roman" w:cs="Times New Roman"/>
          <w:sz w:val="22"/>
        </w:rPr>
        <w:t xml:space="preserve"> 5600</w:t>
      </w:r>
    </w:p>
    <w:p w:rsidR="00C065DE" w:rsidRPr="002270E1" w:rsidRDefault="00C065DE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ОБ УТВЕРЖДЕНИИ ПОРЯДКА ПЛАНИРОВАНИЯ </w:t>
      </w:r>
      <w:proofErr w:type="gramStart"/>
      <w:r w:rsidRPr="002270E1">
        <w:rPr>
          <w:rFonts w:ascii="Times New Roman" w:hAnsi="Times New Roman" w:cs="Times New Roman"/>
          <w:sz w:val="22"/>
        </w:rPr>
        <w:t>БЮДЖЕТНЫХ</w:t>
      </w:r>
      <w:proofErr w:type="gramEnd"/>
    </w:p>
    <w:p w:rsidR="00C065DE" w:rsidRPr="002270E1" w:rsidRDefault="00C065DE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АССИГНОВАНИЙ БЮДЖЕТА ГОРОДА ВОЛОГДЫ</w:t>
      </w:r>
    </w:p>
    <w:p w:rsidR="00C065DE" w:rsidRPr="002270E1" w:rsidRDefault="00C065DE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70E1" w:rsidRPr="002270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DE" w:rsidRPr="002270E1" w:rsidRDefault="00C065D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DE" w:rsidRPr="002270E1" w:rsidRDefault="00C065D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65DE" w:rsidRPr="002270E1" w:rsidRDefault="00C065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270E1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C065DE" w:rsidRPr="002270E1" w:rsidRDefault="00C065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270E1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C065DE" w:rsidRPr="002270E1" w:rsidRDefault="00C065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270E1">
              <w:rPr>
                <w:rFonts w:ascii="Times New Roman" w:hAnsi="Times New Roman" w:cs="Times New Roman"/>
                <w:sz w:val="22"/>
              </w:rPr>
              <w:t xml:space="preserve">от 27.09.2012 </w:t>
            </w:r>
            <w:hyperlink r:id="rId7">
              <w:r w:rsidR="002270E1">
                <w:rPr>
                  <w:rFonts w:ascii="Times New Roman" w:hAnsi="Times New Roman" w:cs="Times New Roman"/>
                  <w:sz w:val="22"/>
                </w:rPr>
                <w:t>№</w:t>
              </w:r>
              <w:r w:rsidRPr="002270E1">
                <w:rPr>
                  <w:rFonts w:ascii="Times New Roman" w:hAnsi="Times New Roman" w:cs="Times New Roman"/>
                  <w:sz w:val="22"/>
                </w:rPr>
                <w:t xml:space="preserve"> 5630</w:t>
              </w:r>
            </w:hyperlink>
            <w:r w:rsidRPr="002270E1">
              <w:rPr>
                <w:rFonts w:ascii="Times New Roman" w:hAnsi="Times New Roman" w:cs="Times New Roman"/>
                <w:sz w:val="22"/>
              </w:rPr>
              <w:t xml:space="preserve">, от 31.10.2013 </w:t>
            </w:r>
            <w:hyperlink r:id="rId8">
              <w:r w:rsidR="002270E1">
                <w:rPr>
                  <w:rFonts w:ascii="Times New Roman" w:hAnsi="Times New Roman" w:cs="Times New Roman"/>
                  <w:sz w:val="22"/>
                </w:rPr>
                <w:t>№</w:t>
              </w:r>
              <w:r w:rsidRPr="002270E1">
                <w:rPr>
                  <w:rFonts w:ascii="Times New Roman" w:hAnsi="Times New Roman" w:cs="Times New Roman"/>
                  <w:sz w:val="22"/>
                </w:rPr>
                <w:t xml:space="preserve"> 8791</w:t>
              </w:r>
            </w:hyperlink>
            <w:r w:rsidRPr="002270E1">
              <w:rPr>
                <w:rFonts w:ascii="Times New Roman" w:hAnsi="Times New Roman" w:cs="Times New Roman"/>
                <w:sz w:val="22"/>
              </w:rPr>
              <w:t xml:space="preserve">, от 20.12.2013 </w:t>
            </w:r>
            <w:hyperlink r:id="rId9">
              <w:r w:rsidR="002270E1">
                <w:rPr>
                  <w:rFonts w:ascii="Times New Roman" w:hAnsi="Times New Roman" w:cs="Times New Roman"/>
                  <w:sz w:val="22"/>
                </w:rPr>
                <w:t>№</w:t>
              </w:r>
              <w:r w:rsidRPr="002270E1">
                <w:rPr>
                  <w:rFonts w:ascii="Times New Roman" w:hAnsi="Times New Roman" w:cs="Times New Roman"/>
                  <w:sz w:val="22"/>
                </w:rPr>
                <w:t xml:space="preserve"> 10260</w:t>
              </w:r>
            </w:hyperlink>
            <w:r w:rsidRPr="002270E1">
              <w:rPr>
                <w:rFonts w:ascii="Times New Roman" w:hAnsi="Times New Roman" w:cs="Times New Roman"/>
                <w:sz w:val="22"/>
              </w:rPr>
              <w:t>,</w:t>
            </w:r>
          </w:p>
          <w:p w:rsidR="00C065DE" w:rsidRPr="002270E1" w:rsidRDefault="00C065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270E1">
              <w:rPr>
                <w:rFonts w:ascii="Times New Roman" w:hAnsi="Times New Roman" w:cs="Times New Roman"/>
                <w:sz w:val="22"/>
              </w:rPr>
              <w:t xml:space="preserve">от 14.10.2014 </w:t>
            </w:r>
            <w:hyperlink r:id="rId10">
              <w:r w:rsidR="002270E1">
                <w:rPr>
                  <w:rFonts w:ascii="Times New Roman" w:hAnsi="Times New Roman" w:cs="Times New Roman"/>
                  <w:sz w:val="22"/>
                </w:rPr>
                <w:t>№</w:t>
              </w:r>
              <w:r w:rsidRPr="002270E1">
                <w:rPr>
                  <w:rFonts w:ascii="Times New Roman" w:hAnsi="Times New Roman" w:cs="Times New Roman"/>
                  <w:sz w:val="22"/>
                </w:rPr>
                <w:t xml:space="preserve"> 7741</w:t>
              </w:r>
            </w:hyperlink>
            <w:r w:rsidRPr="002270E1">
              <w:rPr>
                <w:rFonts w:ascii="Times New Roman" w:hAnsi="Times New Roman" w:cs="Times New Roman"/>
                <w:sz w:val="22"/>
              </w:rPr>
              <w:t xml:space="preserve">, от 11.10.2021 </w:t>
            </w:r>
            <w:hyperlink r:id="rId11">
              <w:r w:rsidR="002270E1">
                <w:rPr>
                  <w:rFonts w:ascii="Times New Roman" w:hAnsi="Times New Roman" w:cs="Times New Roman"/>
                  <w:sz w:val="22"/>
                </w:rPr>
                <w:t>№</w:t>
              </w:r>
              <w:r w:rsidRPr="002270E1">
                <w:rPr>
                  <w:rFonts w:ascii="Times New Roman" w:hAnsi="Times New Roman" w:cs="Times New Roman"/>
                  <w:sz w:val="22"/>
                </w:rPr>
                <w:t xml:space="preserve"> 1622</w:t>
              </w:r>
            </w:hyperlink>
            <w:r w:rsidRPr="002270E1">
              <w:rPr>
                <w:rFonts w:ascii="Times New Roman" w:hAnsi="Times New Roman" w:cs="Times New Roman"/>
                <w:sz w:val="22"/>
              </w:rPr>
              <w:t>,</w:t>
            </w:r>
          </w:p>
          <w:p w:rsidR="00C065DE" w:rsidRPr="002270E1" w:rsidRDefault="00C065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270E1">
              <w:rPr>
                <w:rFonts w:ascii="Times New Roman" w:hAnsi="Times New Roman" w:cs="Times New Roman"/>
                <w:sz w:val="22"/>
              </w:rPr>
              <w:t xml:space="preserve">с изм., </w:t>
            </w:r>
            <w:proofErr w:type="gramStart"/>
            <w:r w:rsidRPr="002270E1">
              <w:rPr>
                <w:rFonts w:ascii="Times New Roman" w:hAnsi="Times New Roman" w:cs="Times New Roman"/>
                <w:sz w:val="22"/>
              </w:rPr>
              <w:t>внесенными</w:t>
            </w:r>
            <w:proofErr w:type="gramEnd"/>
            <w:r w:rsidRPr="002270E1">
              <w:rPr>
                <w:rFonts w:ascii="Times New Roman" w:hAnsi="Times New Roman" w:cs="Times New Roman"/>
                <w:sz w:val="22"/>
              </w:rPr>
              <w:t xml:space="preserve"> </w:t>
            </w:r>
            <w:hyperlink r:id="rId12">
              <w:r w:rsidRPr="002270E1">
                <w:rPr>
                  <w:rFonts w:ascii="Times New Roman" w:hAnsi="Times New Roman" w:cs="Times New Roman"/>
                  <w:sz w:val="22"/>
                </w:rPr>
                <w:t>постановлением</w:t>
              </w:r>
            </w:hyperlink>
            <w:r w:rsidRPr="002270E1">
              <w:rPr>
                <w:rFonts w:ascii="Times New Roman" w:hAnsi="Times New Roman" w:cs="Times New Roman"/>
                <w:sz w:val="22"/>
              </w:rPr>
              <w:t xml:space="preserve"> Администрации г. Вологды</w:t>
            </w:r>
          </w:p>
          <w:p w:rsidR="00C065DE" w:rsidRPr="002270E1" w:rsidRDefault="00C065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270E1">
              <w:rPr>
                <w:rFonts w:ascii="Times New Roman" w:hAnsi="Times New Roman" w:cs="Times New Roman"/>
                <w:sz w:val="22"/>
              </w:rPr>
              <w:t xml:space="preserve">от 04.03.2016 </w:t>
            </w:r>
            <w:r w:rsidR="002270E1">
              <w:rPr>
                <w:rFonts w:ascii="Times New Roman" w:hAnsi="Times New Roman" w:cs="Times New Roman"/>
                <w:sz w:val="22"/>
              </w:rPr>
              <w:t>№</w:t>
            </w:r>
            <w:r w:rsidRPr="002270E1">
              <w:rPr>
                <w:rFonts w:ascii="Times New Roman" w:hAnsi="Times New Roman" w:cs="Times New Roman"/>
                <w:sz w:val="22"/>
              </w:rPr>
              <w:t xml:space="preserve">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DE" w:rsidRPr="002270E1" w:rsidRDefault="00C065D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В соответствии со </w:t>
      </w:r>
      <w:hyperlink r:id="rId13">
        <w:r w:rsidRPr="002270E1">
          <w:rPr>
            <w:rFonts w:ascii="Times New Roman" w:hAnsi="Times New Roman" w:cs="Times New Roman"/>
            <w:sz w:val="22"/>
          </w:rPr>
          <w:t>статьей 174.2</w:t>
        </w:r>
      </w:hyperlink>
      <w:r w:rsidRPr="002270E1">
        <w:rPr>
          <w:rFonts w:ascii="Times New Roman" w:hAnsi="Times New Roman" w:cs="Times New Roman"/>
          <w:sz w:val="22"/>
        </w:rPr>
        <w:t xml:space="preserve"> Бюджетного кодекса Российской Федерации, на основании </w:t>
      </w:r>
      <w:hyperlink r:id="rId14">
        <w:r w:rsidRPr="002270E1">
          <w:rPr>
            <w:rFonts w:ascii="Times New Roman" w:hAnsi="Times New Roman" w:cs="Times New Roman"/>
            <w:sz w:val="22"/>
          </w:rPr>
          <w:t>статей 27</w:t>
        </w:r>
      </w:hyperlink>
      <w:r w:rsidRPr="002270E1">
        <w:rPr>
          <w:rFonts w:ascii="Times New Roman" w:hAnsi="Times New Roman" w:cs="Times New Roman"/>
          <w:sz w:val="22"/>
        </w:rPr>
        <w:t xml:space="preserve"> и </w:t>
      </w:r>
      <w:hyperlink r:id="rId15">
        <w:r w:rsidRPr="002270E1">
          <w:rPr>
            <w:rFonts w:ascii="Times New Roman" w:hAnsi="Times New Roman" w:cs="Times New Roman"/>
            <w:sz w:val="22"/>
          </w:rPr>
          <w:t>44</w:t>
        </w:r>
      </w:hyperlink>
      <w:r w:rsidRPr="002270E1">
        <w:rPr>
          <w:rFonts w:ascii="Times New Roman" w:hAnsi="Times New Roman" w:cs="Times New Roman"/>
          <w:sz w:val="22"/>
        </w:rPr>
        <w:t xml:space="preserve"> Устава городского округа города Вологды постановляю:</w:t>
      </w:r>
    </w:p>
    <w:p w:rsidR="00C065DE" w:rsidRPr="002270E1" w:rsidRDefault="00C065DE" w:rsidP="00C065D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(в ред. </w:t>
      </w:r>
      <w:hyperlink r:id="rId16">
        <w:r w:rsidRPr="002270E1">
          <w:rPr>
            <w:rFonts w:ascii="Times New Roman" w:hAnsi="Times New Roman" w:cs="Times New Roman"/>
            <w:sz w:val="22"/>
          </w:rPr>
          <w:t>постановления</w:t>
        </w:r>
      </w:hyperlink>
      <w:r w:rsidRPr="002270E1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2270E1">
        <w:rPr>
          <w:rFonts w:ascii="Times New Roman" w:hAnsi="Times New Roman" w:cs="Times New Roman"/>
          <w:sz w:val="22"/>
        </w:rPr>
        <w:t>№</w:t>
      </w:r>
      <w:r w:rsidR="00C82455">
        <w:rPr>
          <w:rFonts w:ascii="Times New Roman" w:hAnsi="Times New Roman" w:cs="Times New Roman"/>
          <w:sz w:val="22"/>
        </w:rPr>
        <w:t xml:space="preserve"> 1622)</w:t>
      </w:r>
    </w:p>
    <w:p w:rsidR="00C065DE" w:rsidRPr="002270E1" w:rsidRDefault="00C065D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1. Утвердить прилагаемый </w:t>
      </w:r>
      <w:hyperlink w:anchor="P36">
        <w:r w:rsidRPr="002270E1">
          <w:rPr>
            <w:rFonts w:ascii="Times New Roman" w:hAnsi="Times New Roman" w:cs="Times New Roman"/>
            <w:sz w:val="22"/>
          </w:rPr>
          <w:t>Порядок</w:t>
        </w:r>
      </w:hyperlink>
      <w:r w:rsidRPr="002270E1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270E1">
        <w:rPr>
          <w:rFonts w:ascii="Times New Roman" w:hAnsi="Times New Roman" w:cs="Times New Roman"/>
          <w:sz w:val="22"/>
        </w:rPr>
        <w:t>планирования бюджетных ассигнований бюджета города Вологды</w:t>
      </w:r>
      <w:proofErr w:type="gramEnd"/>
      <w:r w:rsidRPr="002270E1">
        <w:rPr>
          <w:rFonts w:ascii="Times New Roman" w:hAnsi="Times New Roman" w:cs="Times New Roman"/>
          <w:sz w:val="22"/>
        </w:rPr>
        <w:t>.</w:t>
      </w:r>
    </w:p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(в ред. </w:t>
      </w:r>
      <w:hyperlink r:id="rId17">
        <w:r w:rsidRPr="002270E1">
          <w:rPr>
            <w:rFonts w:ascii="Times New Roman" w:hAnsi="Times New Roman" w:cs="Times New Roman"/>
            <w:sz w:val="22"/>
          </w:rPr>
          <w:t>постановления</w:t>
        </w:r>
      </w:hyperlink>
      <w:r w:rsidRPr="002270E1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2270E1">
        <w:rPr>
          <w:rFonts w:ascii="Times New Roman" w:hAnsi="Times New Roman" w:cs="Times New Roman"/>
          <w:sz w:val="22"/>
        </w:rPr>
        <w:t>№</w:t>
      </w:r>
      <w:r w:rsidRPr="002270E1">
        <w:rPr>
          <w:rFonts w:ascii="Times New Roman" w:hAnsi="Times New Roman" w:cs="Times New Roman"/>
          <w:sz w:val="22"/>
        </w:rPr>
        <w:t xml:space="preserve"> 1622)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2. Настоящее постановление п</w:t>
      </w:r>
      <w:r w:rsidR="002270E1">
        <w:rPr>
          <w:rFonts w:ascii="Times New Roman" w:hAnsi="Times New Roman" w:cs="Times New Roman"/>
          <w:sz w:val="22"/>
        </w:rPr>
        <w:t>одлежит опубликованию в газете «Вологодские новости»</w:t>
      </w:r>
      <w:r w:rsidRPr="002270E1">
        <w:rPr>
          <w:rFonts w:ascii="Times New Roman" w:hAnsi="Times New Roman" w:cs="Times New Roman"/>
          <w:sz w:val="22"/>
        </w:rPr>
        <w:t>.</w:t>
      </w:r>
    </w:p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Normal"/>
        <w:jc w:val="right"/>
        <w:rPr>
          <w:rFonts w:ascii="Times New Roman" w:hAnsi="Times New Roman" w:cs="Times New Roman"/>
          <w:sz w:val="22"/>
        </w:rPr>
      </w:pPr>
      <w:proofErr w:type="gramStart"/>
      <w:r w:rsidRPr="002270E1">
        <w:rPr>
          <w:rFonts w:ascii="Times New Roman" w:hAnsi="Times New Roman" w:cs="Times New Roman"/>
          <w:sz w:val="22"/>
        </w:rPr>
        <w:t>Исполняющий</w:t>
      </w:r>
      <w:proofErr w:type="gramEnd"/>
      <w:r w:rsidRPr="002270E1">
        <w:rPr>
          <w:rFonts w:ascii="Times New Roman" w:hAnsi="Times New Roman" w:cs="Times New Roman"/>
          <w:sz w:val="22"/>
        </w:rPr>
        <w:t xml:space="preserve"> полномочия</w:t>
      </w:r>
    </w:p>
    <w:p w:rsidR="00C065DE" w:rsidRPr="002270E1" w:rsidRDefault="00C065D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Главы г. Вологды</w:t>
      </w:r>
    </w:p>
    <w:p w:rsidR="00C065DE" w:rsidRPr="002270E1" w:rsidRDefault="00C065D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В.М.ГОРОБЦОВ</w:t>
      </w:r>
    </w:p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Утвержден</w:t>
      </w:r>
    </w:p>
    <w:p w:rsidR="00C065DE" w:rsidRPr="002270E1" w:rsidRDefault="00C065D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Постановлением</w:t>
      </w:r>
    </w:p>
    <w:p w:rsidR="00C065DE" w:rsidRPr="002270E1" w:rsidRDefault="00C065D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Главы г. Вологды</w:t>
      </w:r>
    </w:p>
    <w:p w:rsidR="00C065DE" w:rsidRPr="002270E1" w:rsidRDefault="00C065D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от 6 октября 2008 г. </w:t>
      </w:r>
      <w:r w:rsidR="002270E1">
        <w:rPr>
          <w:rFonts w:ascii="Times New Roman" w:hAnsi="Times New Roman" w:cs="Times New Roman"/>
          <w:sz w:val="22"/>
        </w:rPr>
        <w:t>№</w:t>
      </w:r>
      <w:r w:rsidRPr="002270E1">
        <w:rPr>
          <w:rFonts w:ascii="Times New Roman" w:hAnsi="Times New Roman" w:cs="Times New Roman"/>
          <w:sz w:val="22"/>
        </w:rPr>
        <w:t xml:space="preserve"> 5600</w:t>
      </w:r>
    </w:p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0" w:name="P36"/>
      <w:bookmarkEnd w:id="0"/>
      <w:r w:rsidRPr="002270E1">
        <w:rPr>
          <w:rFonts w:ascii="Times New Roman" w:hAnsi="Times New Roman" w:cs="Times New Roman"/>
          <w:sz w:val="22"/>
        </w:rPr>
        <w:t>ПОРЯДОК</w:t>
      </w:r>
    </w:p>
    <w:p w:rsidR="00C065DE" w:rsidRPr="002270E1" w:rsidRDefault="00C065DE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ПЛАНИРОВАНИЯ БЮДЖЕТНЫХ АССИГНОВАНИЙ БЮДЖЕТА</w:t>
      </w:r>
    </w:p>
    <w:p w:rsidR="00C065DE" w:rsidRPr="002270E1" w:rsidRDefault="00C065DE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ГОРОДСКОГО ОКРУГА ГОРОДА ВОЛОГДЫ</w:t>
      </w:r>
    </w:p>
    <w:p w:rsidR="00C065DE" w:rsidRPr="002270E1" w:rsidRDefault="00C065DE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70E1" w:rsidRPr="002270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DE" w:rsidRPr="002270E1" w:rsidRDefault="00C065D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DE" w:rsidRPr="002270E1" w:rsidRDefault="00C065D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65DE" w:rsidRPr="002270E1" w:rsidRDefault="00C065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270E1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C065DE" w:rsidRPr="002270E1" w:rsidRDefault="00C065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270E1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C065DE" w:rsidRPr="002270E1" w:rsidRDefault="00C065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270E1">
              <w:rPr>
                <w:rFonts w:ascii="Times New Roman" w:hAnsi="Times New Roman" w:cs="Times New Roman"/>
                <w:sz w:val="22"/>
              </w:rPr>
              <w:t xml:space="preserve">от 14.10.2014 </w:t>
            </w:r>
            <w:hyperlink r:id="rId18">
              <w:r w:rsidR="002270E1">
                <w:rPr>
                  <w:rFonts w:ascii="Times New Roman" w:hAnsi="Times New Roman" w:cs="Times New Roman"/>
                  <w:sz w:val="22"/>
                </w:rPr>
                <w:t>№</w:t>
              </w:r>
              <w:r w:rsidRPr="002270E1">
                <w:rPr>
                  <w:rFonts w:ascii="Times New Roman" w:hAnsi="Times New Roman" w:cs="Times New Roman"/>
                  <w:sz w:val="22"/>
                </w:rPr>
                <w:t xml:space="preserve"> 7741</w:t>
              </w:r>
            </w:hyperlink>
            <w:r w:rsidRPr="002270E1">
              <w:rPr>
                <w:rFonts w:ascii="Times New Roman" w:hAnsi="Times New Roman" w:cs="Times New Roman"/>
                <w:sz w:val="22"/>
              </w:rPr>
              <w:t xml:space="preserve">, от 11.10.2021 </w:t>
            </w:r>
            <w:hyperlink r:id="rId19">
              <w:r w:rsidR="002270E1">
                <w:rPr>
                  <w:rFonts w:ascii="Times New Roman" w:hAnsi="Times New Roman" w:cs="Times New Roman"/>
                  <w:sz w:val="22"/>
                </w:rPr>
                <w:t>№</w:t>
              </w:r>
              <w:r w:rsidRPr="002270E1">
                <w:rPr>
                  <w:rFonts w:ascii="Times New Roman" w:hAnsi="Times New Roman" w:cs="Times New Roman"/>
                  <w:sz w:val="22"/>
                </w:rPr>
                <w:t xml:space="preserve"> 1622</w:t>
              </w:r>
            </w:hyperlink>
            <w:r w:rsidRPr="002270E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5DE" w:rsidRPr="002270E1" w:rsidRDefault="00C065D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065DE" w:rsidRPr="002270E1" w:rsidRDefault="00C065D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1. </w:t>
      </w:r>
      <w:proofErr w:type="gramStart"/>
      <w:r w:rsidRPr="002270E1">
        <w:rPr>
          <w:rFonts w:ascii="Times New Roman" w:hAnsi="Times New Roman" w:cs="Times New Roman"/>
          <w:sz w:val="22"/>
        </w:rPr>
        <w:t xml:space="preserve">Настоящий Порядок разработан в соответствии со </w:t>
      </w:r>
      <w:hyperlink r:id="rId20">
        <w:r w:rsidRPr="002270E1">
          <w:rPr>
            <w:rFonts w:ascii="Times New Roman" w:hAnsi="Times New Roman" w:cs="Times New Roman"/>
            <w:sz w:val="22"/>
          </w:rPr>
          <w:t>статьей 174.2</w:t>
        </w:r>
      </w:hyperlink>
      <w:r w:rsidRPr="002270E1">
        <w:rPr>
          <w:rFonts w:ascii="Times New Roman" w:hAnsi="Times New Roman" w:cs="Times New Roman"/>
          <w:sz w:val="22"/>
        </w:rPr>
        <w:t xml:space="preserve"> Бюджетного кодекса Российской Федерации и определяет порядок и методику планирования бюджетных ассигнований бюджета города Вологды на очередной финансовый год и плановый период (далее - бюджетные ассигнования, Бюджет соответственно) и применяется при составлении проекта Бюджета, реестра расходных обязательств городского округа города Вологды и внесении изменений и дополнений в утвержденный Бюджет, а также при распределении</w:t>
      </w:r>
      <w:proofErr w:type="gramEnd"/>
      <w:r w:rsidRPr="002270E1">
        <w:rPr>
          <w:rFonts w:ascii="Times New Roman" w:hAnsi="Times New Roman" w:cs="Times New Roman"/>
          <w:sz w:val="22"/>
        </w:rPr>
        <w:t xml:space="preserve"> объема бюджетных ассигнований.</w:t>
      </w:r>
    </w:p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(в ред. </w:t>
      </w:r>
      <w:hyperlink r:id="rId21">
        <w:r w:rsidRPr="002270E1">
          <w:rPr>
            <w:rFonts w:ascii="Times New Roman" w:hAnsi="Times New Roman" w:cs="Times New Roman"/>
            <w:sz w:val="22"/>
          </w:rPr>
          <w:t>постановления</w:t>
        </w:r>
      </w:hyperlink>
      <w:r w:rsidRPr="002270E1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2270E1">
        <w:rPr>
          <w:rFonts w:ascii="Times New Roman" w:hAnsi="Times New Roman" w:cs="Times New Roman"/>
          <w:sz w:val="22"/>
        </w:rPr>
        <w:t>№</w:t>
      </w:r>
      <w:r w:rsidRPr="002270E1">
        <w:rPr>
          <w:rFonts w:ascii="Times New Roman" w:hAnsi="Times New Roman" w:cs="Times New Roman"/>
          <w:sz w:val="22"/>
        </w:rPr>
        <w:t xml:space="preserve"> 1622)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2. Планирование бюджетных ассигнований осуществляется главными распорядителями средств бюджета города Вологды в соответствии с настоящим Порядком.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lastRenderedPageBreak/>
        <w:t>3. При планировании бюджетных ассигнований используются следующие методы: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3.1. Нормативный метод расчета бюджетных ассигнований, под которым понимается расчет объема бюджетных ассигнований на основе нормативов, утвержденных соответствующими муниципальными правовыми актами и (или) разработанных органами Администрации города Вологды, в ведении которых находится проведение соответствующих расходов бюджета.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3.2. Метод индексации бюджетных ассигнований, под которым понимается расчет объема бюджетных ассигнований путем индексации на уровень инфляции (иной коэффициент индексации) объема бюджетных ассигнований текущего (отчетного) финансового года.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3.3. Плановый метод расчета бюджетных ассигнований, под которым понимается установление объема бюджетных ассигнований в соответствии с показателями, указанными в муниципальном правовом акте, договоре, соглашении.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3.4. Иные методы расчета, при которых расчет объема бюджетных ассигнований производится методом, отличным от нормативного метода, метода индексации и планового метода.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4. К бюджетным ассигнованиям относятся ассигнования </w:t>
      </w:r>
      <w:proofErr w:type="gramStart"/>
      <w:r w:rsidRPr="002270E1">
        <w:rPr>
          <w:rFonts w:ascii="Times New Roman" w:hAnsi="Times New Roman" w:cs="Times New Roman"/>
          <w:sz w:val="22"/>
        </w:rPr>
        <w:t>на</w:t>
      </w:r>
      <w:proofErr w:type="gramEnd"/>
      <w:r w:rsidRPr="002270E1">
        <w:rPr>
          <w:rFonts w:ascii="Times New Roman" w:hAnsi="Times New Roman" w:cs="Times New Roman"/>
          <w:sz w:val="22"/>
        </w:rPr>
        <w:t>: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4.1. Оказание муниципальных услуг (выполнение работ), включая ассигнования на закупки товаров, работ, услуг для обеспечения муниципальных нужд.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53"/>
      <w:bookmarkEnd w:id="1"/>
      <w:r w:rsidRPr="002270E1">
        <w:rPr>
          <w:rFonts w:ascii="Times New Roman" w:hAnsi="Times New Roman" w:cs="Times New Roman"/>
          <w:sz w:val="22"/>
        </w:rPr>
        <w:t>4.2. Социальное обеспечение населения.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54"/>
      <w:bookmarkEnd w:id="2"/>
      <w:r w:rsidRPr="002270E1">
        <w:rPr>
          <w:rFonts w:ascii="Times New Roman" w:hAnsi="Times New Roman" w:cs="Times New Roman"/>
          <w:sz w:val="22"/>
        </w:rPr>
        <w:t>4.3.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55"/>
      <w:bookmarkEnd w:id="3"/>
      <w:r w:rsidRPr="002270E1">
        <w:rPr>
          <w:rFonts w:ascii="Times New Roman" w:hAnsi="Times New Roman" w:cs="Times New Roman"/>
          <w:sz w:val="22"/>
        </w:rPr>
        <w:t>4.4.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56"/>
      <w:bookmarkEnd w:id="4"/>
      <w:r w:rsidRPr="002270E1">
        <w:rPr>
          <w:rFonts w:ascii="Times New Roman" w:hAnsi="Times New Roman" w:cs="Times New Roman"/>
          <w:sz w:val="22"/>
        </w:rPr>
        <w:t>4.5. Исполнение переданных в установленном порядке государственных полномочий, в том числе на оказание (выполнение) государственных услуг (работ) в рамках реализации государственных полномочий, а также обеспечение исполнения публичных обязательств за счет межбюджетных трансфертов, поступающих в Бюджет из бюджетов других уровней.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" w:name="P57"/>
      <w:bookmarkEnd w:id="5"/>
      <w:r w:rsidRPr="002270E1">
        <w:rPr>
          <w:rFonts w:ascii="Times New Roman" w:hAnsi="Times New Roman" w:cs="Times New Roman"/>
          <w:sz w:val="22"/>
        </w:rPr>
        <w:t>4.6. Обслуживание муниципального долга.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6" w:name="P58"/>
      <w:bookmarkEnd w:id="6"/>
      <w:r w:rsidRPr="002270E1">
        <w:rPr>
          <w:rFonts w:ascii="Times New Roman" w:hAnsi="Times New Roman" w:cs="Times New Roman"/>
          <w:sz w:val="22"/>
        </w:rPr>
        <w:t>4.7. Исполнение судебных актов по искам к городскому округу городу Вологде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округа города Вологды либо должностных лиц этих органов.</w:t>
      </w:r>
    </w:p>
    <w:p w:rsidR="00C065DE" w:rsidRPr="002270E1" w:rsidRDefault="00C065D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(в ред. </w:t>
      </w:r>
      <w:hyperlink r:id="rId22">
        <w:r w:rsidRPr="002270E1">
          <w:rPr>
            <w:rFonts w:ascii="Times New Roman" w:hAnsi="Times New Roman" w:cs="Times New Roman"/>
            <w:sz w:val="22"/>
          </w:rPr>
          <w:t>постановления</w:t>
        </w:r>
      </w:hyperlink>
      <w:r w:rsidRPr="002270E1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2270E1">
        <w:rPr>
          <w:rFonts w:ascii="Times New Roman" w:hAnsi="Times New Roman" w:cs="Times New Roman"/>
          <w:sz w:val="22"/>
        </w:rPr>
        <w:t>№</w:t>
      </w:r>
      <w:r w:rsidRPr="002270E1">
        <w:rPr>
          <w:rFonts w:ascii="Times New Roman" w:hAnsi="Times New Roman" w:cs="Times New Roman"/>
          <w:sz w:val="22"/>
        </w:rPr>
        <w:t xml:space="preserve"> 1622)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5. К бюджетным ассигнованиям на оказание муниципальных услуг (выполнение работ) относятся ассигнования </w:t>
      </w:r>
      <w:proofErr w:type="gramStart"/>
      <w:r w:rsidRPr="002270E1">
        <w:rPr>
          <w:rFonts w:ascii="Times New Roman" w:hAnsi="Times New Roman" w:cs="Times New Roman"/>
          <w:sz w:val="22"/>
        </w:rPr>
        <w:t>на</w:t>
      </w:r>
      <w:proofErr w:type="gramEnd"/>
      <w:r w:rsidRPr="002270E1">
        <w:rPr>
          <w:rFonts w:ascii="Times New Roman" w:hAnsi="Times New Roman" w:cs="Times New Roman"/>
          <w:sz w:val="22"/>
        </w:rPr>
        <w:t>: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7" w:name="P61"/>
      <w:bookmarkEnd w:id="7"/>
      <w:r w:rsidRPr="002270E1">
        <w:rPr>
          <w:rFonts w:ascii="Times New Roman" w:hAnsi="Times New Roman" w:cs="Times New Roman"/>
          <w:sz w:val="22"/>
        </w:rPr>
        <w:t>5.1. Обеспечение выполнения функций казенных учреждений, в том числе по оказанию муниципальных услуг (выполнению работ) физическим и (или) юридическим лицам.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5.2. Предоставление субсидий бюджетным и автономным учреждениям, включая субсидии на финансовое обеспечение выполнения ими муниципального задания.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8" w:name="P63"/>
      <w:bookmarkEnd w:id="8"/>
      <w:r w:rsidRPr="002270E1">
        <w:rPr>
          <w:rFonts w:ascii="Times New Roman" w:hAnsi="Times New Roman" w:cs="Times New Roman"/>
          <w:sz w:val="22"/>
        </w:rPr>
        <w:t>5.3. Предоставление субсидий некоммерческим организациям, не являющимся государственными (муниципальными)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9" w:name="P64"/>
      <w:bookmarkEnd w:id="9"/>
      <w:r w:rsidRPr="002270E1">
        <w:rPr>
          <w:rFonts w:ascii="Times New Roman" w:hAnsi="Times New Roman" w:cs="Times New Roman"/>
          <w:sz w:val="22"/>
        </w:rPr>
        <w:lastRenderedPageBreak/>
        <w:t>5.4. Осуществление бюджетных инвестиций в объекты муниципальной собственности.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0" w:name="P65"/>
      <w:bookmarkEnd w:id="10"/>
      <w:r w:rsidRPr="002270E1">
        <w:rPr>
          <w:rFonts w:ascii="Times New Roman" w:hAnsi="Times New Roman" w:cs="Times New Roman"/>
          <w:sz w:val="22"/>
        </w:rPr>
        <w:t>5.5. Закупку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6. </w:t>
      </w:r>
      <w:proofErr w:type="gramStart"/>
      <w:r w:rsidRPr="002270E1">
        <w:rPr>
          <w:rFonts w:ascii="Times New Roman" w:hAnsi="Times New Roman" w:cs="Times New Roman"/>
          <w:sz w:val="22"/>
        </w:rPr>
        <w:t xml:space="preserve">Планирование бюджетных ассигнований, предусмотренных </w:t>
      </w:r>
      <w:hyperlink w:anchor="P61">
        <w:r w:rsidRPr="002270E1">
          <w:rPr>
            <w:rFonts w:ascii="Times New Roman" w:hAnsi="Times New Roman" w:cs="Times New Roman"/>
            <w:sz w:val="22"/>
          </w:rPr>
          <w:t>подпунктами 5.1</w:t>
        </w:r>
      </w:hyperlink>
      <w:r w:rsidRPr="002270E1">
        <w:rPr>
          <w:rFonts w:ascii="Times New Roman" w:hAnsi="Times New Roman" w:cs="Times New Roman"/>
          <w:sz w:val="22"/>
        </w:rPr>
        <w:t xml:space="preserve"> - </w:t>
      </w:r>
      <w:hyperlink w:anchor="P63">
        <w:r w:rsidRPr="002270E1">
          <w:rPr>
            <w:rFonts w:ascii="Times New Roman" w:hAnsi="Times New Roman" w:cs="Times New Roman"/>
            <w:sz w:val="22"/>
          </w:rPr>
          <w:t>5.3</w:t>
        </w:r>
      </w:hyperlink>
      <w:r w:rsidRPr="002270E1">
        <w:rPr>
          <w:rFonts w:ascii="Times New Roman" w:hAnsi="Times New Roman" w:cs="Times New Roman"/>
          <w:sz w:val="22"/>
        </w:rPr>
        <w:t xml:space="preserve">, </w:t>
      </w:r>
      <w:hyperlink w:anchor="P65">
        <w:r w:rsidRPr="002270E1">
          <w:rPr>
            <w:rFonts w:ascii="Times New Roman" w:hAnsi="Times New Roman" w:cs="Times New Roman"/>
            <w:sz w:val="22"/>
          </w:rPr>
          <w:t>5.5</w:t>
        </w:r>
      </w:hyperlink>
      <w:r w:rsidRPr="002270E1">
        <w:rPr>
          <w:rFonts w:ascii="Times New Roman" w:hAnsi="Times New Roman" w:cs="Times New Roman"/>
          <w:sz w:val="22"/>
        </w:rPr>
        <w:t xml:space="preserve"> настоящего Порядка, для которых возможно установление зависимости размера расходов от объема оказываемой муниципальной услуги (выполняемой работы), производится с применением нормативного метода расчета бюджетных ассигнований в соответствии с муниципальными заданиями на оказание муниципальных услуг (выполнение работ) и (или) результатами оценки потребности в муниципальной услуге (работе), проводимой органами Администрации города Вологды, выполняющими функции учредителей</w:t>
      </w:r>
      <w:proofErr w:type="gramEnd"/>
      <w:r w:rsidRPr="002270E1">
        <w:rPr>
          <w:rFonts w:ascii="Times New Roman" w:hAnsi="Times New Roman" w:cs="Times New Roman"/>
          <w:sz w:val="22"/>
        </w:rPr>
        <w:t xml:space="preserve"> в отношении подведомственных муниципальных учреждений.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Оценка потребности в муниципальных услугах (работах) осуществляется ежегодно в период подготовки проекта Бюджета в соответствии с порядком, утвержденным постановлением Администрации города Вологды.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7. Планирование бюджетных ассигнований, предусмотренных </w:t>
      </w:r>
      <w:hyperlink w:anchor="P61">
        <w:r w:rsidRPr="002270E1">
          <w:rPr>
            <w:rFonts w:ascii="Times New Roman" w:hAnsi="Times New Roman" w:cs="Times New Roman"/>
            <w:sz w:val="22"/>
          </w:rPr>
          <w:t>подпунктами 5.1</w:t>
        </w:r>
      </w:hyperlink>
      <w:r w:rsidRPr="002270E1">
        <w:rPr>
          <w:rFonts w:ascii="Times New Roman" w:hAnsi="Times New Roman" w:cs="Times New Roman"/>
          <w:sz w:val="22"/>
        </w:rPr>
        <w:t xml:space="preserve"> - </w:t>
      </w:r>
      <w:hyperlink w:anchor="P63">
        <w:r w:rsidRPr="002270E1">
          <w:rPr>
            <w:rFonts w:ascii="Times New Roman" w:hAnsi="Times New Roman" w:cs="Times New Roman"/>
            <w:sz w:val="22"/>
          </w:rPr>
          <w:t>5.3</w:t>
        </w:r>
      </w:hyperlink>
      <w:r w:rsidRPr="002270E1">
        <w:rPr>
          <w:rFonts w:ascii="Times New Roman" w:hAnsi="Times New Roman" w:cs="Times New Roman"/>
          <w:sz w:val="22"/>
        </w:rPr>
        <w:t xml:space="preserve">, </w:t>
      </w:r>
      <w:hyperlink w:anchor="P65">
        <w:r w:rsidRPr="002270E1">
          <w:rPr>
            <w:rFonts w:ascii="Times New Roman" w:hAnsi="Times New Roman" w:cs="Times New Roman"/>
            <w:sz w:val="22"/>
          </w:rPr>
          <w:t>5.5</w:t>
        </w:r>
      </w:hyperlink>
      <w:r w:rsidRPr="002270E1">
        <w:rPr>
          <w:rFonts w:ascii="Times New Roman" w:hAnsi="Times New Roman" w:cs="Times New Roman"/>
          <w:sz w:val="22"/>
        </w:rPr>
        <w:t xml:space="preserve"> настоящего Порядка, для которых не установлено зависимости размера расходов от объема оказываемой муниципальной услуги (работы), либо если расходы направлены на улучшение качественных показателей группы муниципальных услуг (работ), производится с применением планового метода расчета бюджетных ассигнований и (или) метода индексации бюджетных ассигнований.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Выбор метода, используемого для планирования бюджетных ассигнований, осуществляется органами Администрации города Вологды, выполняющими функции учредителей в отношении подведомственных муниципальных учреждений.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8. Планирование бюджетных ассигнований на обеспечение расходов, предусмотренных </w:t>
      </w:r>
      <w:hyperlink w:anchor="P54">
        <w:r w:rsidRPr="002270E1">
          <w:rPr>
            <w:rFonts w:ascii="Times New Roman" w:hAnsi="Times New Roman" w:cs="Times New Roman"/>
            <w:sz w:val="22"/>
          </w:rPr>
          <w:t>подпунктами 4.3</w:t>
        </w:r>
      </w:hyperlink>
      <w:r w:rsidRPr="002270E1">
        <w:rPr>
          <w:rFonts w:ascii="Times New Roman" w:hAnsi="Times New Roman" w:cs="Times New Roman"/>
          <w:sz w:val="22"/>
        </w:rPr>
        <w:t xml:space="preserve"> и </w:t>
      </w:r>
      <w:hyperlink w:anchor="P64">
        <w:r w:rsidRPr="002270E1">
          <w:rPr>
            <w:rFonts w:ascii="Times New Roman" w:hAnsi="Times New Roman" w:cs="Times New Roman"/>
            <w:sz w:val="22"/>
          </w:rPr>
          <w:t>5.4</w:t>
        </w:r>
      </w:hyperlink>
      <w:r w:rsidRPr="002270E1">
        <w:rPr>
          <w:rFonts w:ascii="Times New Roman" w:hAnsi="Times New Roman" w:cs="Times New Roman"/>
          <w:sz w:val="22"/>
        </w:rPr>
        <w:t xml:space="preserve"> настоящего Порядка, производится с применением планового метода расчета бюджетных ассигнований в соответствии с порядками, утвержденными постановлениями Администрации города Вологды.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9. Планирование бюджетных ассигнований на обеспечение расходов, предусмотренных </w:t>
      </w:r>
      <w:hyperlink w:anchor="P53">
        <w:r w:rsidRPr="002270E1">
          <w:rPr>
            <w:rFonts w:ascii="Times New Roman" w:hAnsi="Times New Roman" w:cs="Times New Roman"/>
            <w:sz w:val="22"/>
          </w:rPr>
          <w:t>подпунктом 4.2</w:t>
        </w:r>
      </w:hyperlink>
      <w:r w:rsidRPr="002270E1">
        <w:rPr>
          <w:rFonts w:ascii="Times New Roman" w:hAnsi="Times New Roman" w:cs="Times New Roman"/>
          <w:sz w:val="22"/>
        </w:rPr>
        <w:t xml:space="preserve"> настоящего Порядка, производится с применением нормативного метода расчета бюджетных ассигнований.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Органы Администрации города Вологды, обеспечивающие предоставление мер социальной поддержки, ежегодно в период подготовки проекта Бюджета проводят оценку социального эффекта, достигаемого в результате предоставления мер социальной поддержки.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>По результатам проведенной оценки социального эффекта подлежит определению (уточнению) категория граждан, имеющих право на получение мер социальной поддержки, их численность, а также могут уточняться нормативы расходов на оказание мер социальной поддержки.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10. Планирование бюджетных ассигнований, предусмотренных </w:t>
      </w:r>
      <w:hyperlink w:anchor="P56">
        <w:r w:rsidRPr="002270E1">
          <w:rPr>
            <w:rFonts w:ascii="Times New Roman" w:hAnsi="Times New Roman" w:cs="Times New Roman"/>
            <w:sz w:val="22"/>
          </w:rPr>
          <w:t>подпунктом 4.5</w:t>
        </w:r>
      </w:hyperlink>
      <w:r w:rsidRPr="002270E1">
        <w:rPr>
          <w:rFonts w:ascii="Times New Roman" w:hAnsi="Times New Roman" w:cs="Times New Roman"/>
          <w:sz w:val="22"/>
        </w:rPr>
        <w:t xml:space="preserve"> настоящего Порядка, производится в соответствии с нормативными правовыми актами Вологодской области, регламентирующими межбюджетные отношения.</w:t>
      </w:r>
    </w:p>
    <w:p w:rsidR="00C065DE" w:rsidRPr="002270E1" w:rsidRDefault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t xml:space="preserve">11. Методы планирования бюджетных ассигнований на обеспечение расходов, предусмотренных </w:t>
      </w:r>
      <w:hyperlink w:anchor="P55">
        <w:r w:rsidRPr="002270E1">
          <w:rPr>
            <w:rFonts w:ascii="Times New Roman" w:hAnsi="Times New Roman" w:cs="Times New Roman"/>
            <w:sz w:val="22"/>
          </w:rPr>
          <w:t>подпунктами 4.4</w:t>
        </w:r>
      </w:hyperlink>
      <w:r w:rsidRPr="002270E1">
        <w:rPr>
          <w:rFonts w:ascii="Times New Roman" w:hAnsi="Times New Roman" w:cs="Times New Roman"/>
          <w:sz w:val="22"/>
        </w:rPr>
        <w:t xml:space="preserve">, </w:t>
      </w:r>
      <w:hyperlink w:anchor="P57">
        <w:r w:rsidRPr="002270E1">
          <w:rPr>
            <w:rFonts w:ascii="Times New Roman" w:hAnsi="Times New Roman" w:cs="Times New Roman"/>
            <w:sz w:val="22"/>
          </w:rPr>
          <w:t>4.6</w:t>
        </w:r>
      </w:hyperlink>
      <w:r w:rsidRPr="002270E1">
        <w:rPr>
          <w:rFonts w:ascii="Times New Roman" w:hAnsi="Times New Roman" w:cs="Times New Roman"/>
          <w:sz w:val="22"/>
        </w:rPr>
        <w:t xml:space="preserve"> и </w:t>
      </w:r>
      <w:hyperlink w:anchor="P58">
        <w:r w:rsidRPr="002270E1">
          <w:rPr>
            <w:rFonts w:ascii="Times New Roman" w:hAnsi="Times New Roman" w:cs="Times New Roman"/>
            <w:sz w:val="22"/>
          </w:rPr>
          <w:t>4.7</w:t>
        </w:r>
      </w:hyperlink>
      <w:r w:rsidRPr="002270E1">
        <w:rPr>
          <w:rFonts w:ascii="Times New Roman" w:hAnsi="Times New Roman" w:cs="Times New Roman"/>
          <w:sz w:val="22"/>
        </w:rPr>
        <w:t xml:space="preserve"> настоящего Порядка, выбираются органом Администрации города Вологды, в ведении которого находится проведение этих расходов. При этом к расчету прилагается краткая пояснительная записка с обоснованием применения выбранного метода планирования бюджетных ассигнований.</w:t>
      </w:r>
    </w:p>
    <w:p w:rsidR="007D1A30" w:rsidRPr="002270E1" w:rsidRDefault="00C065DE" w:rsidP="00C065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270E1">
        <w:rPr>
          <w:rFonts w:ascii="Times New Roman" w:hAnsi="Times New Roman" w:cs="Times New Roman"/>
          <w:sz w:val="22"/>
        </w:rPr>
        <w:lastRenderedPageBreak/>
        <w:t>12. Планирование бюджетных ассигнований на очередной финансовый год и плановый период осуществляется в сроки, установленные планом подготовки проекта Бюджета, утвержденным постановлением Администрации города Вологды.</w:t>
      </w:r>
    </w:p>
    <w:sectPr w:rsidR="007D1A30" w:rsidRPr="002270E1" w:rsidSect="005B281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17" w:rsidRDefault="005B2817" w:rsidP="005B2817">
      <w:pPr>
        <w:spacing w:after="0" w:line="240" w:lineRule="auto"/>
      </w:pPr>
      <w:r>
        <w:separator/>
      </w:r>
    </w:p>
  </w:endnote>
  <w:endnote w:type="continuationSeparator" w:id="0">
    <w:p w:rsidR="005B2817" w:rsidRDefault="005B2817" w:rsidP="005B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17" w:rsidRDefault="005B28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17" w:rsidRDefault="005B28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17" w:rsidRDefault="005B2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17" w:rsidRDefault="005B2817" w:rsidP="005B2817">
      <w:pPr>
        <w:spacing w:after="0" w:line="240" w:lineRule="auto"/>
      </w:pPr>
      <w:r>
        <w:separator/>
      </w:r>
    </w:p>
  </w:footnote>
  <w:footnote w:type="continuationSeparator" w:id="0">
    <w:p w:rsidR="005B2817" w:rsidRDefault="005B2817" w:rsidP="005B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17" w:rsidRDefault="005B28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1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bookmarkStart w:id="11" w:name="_GoBack" w:displacedByCustomXml="prev"/>
      <w:p w:rsidR="005B2817" w:rsidRPr="005B2817" w:rsidRDefault="005B28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28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28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28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B28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bookmarkEnd w:id="11"/>
  <w:p w:rsidR="005B2817" w:rsidRDefault="005B28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17" w:rsidRDefault="005B2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DE"/>
    <w:rsid w:val="002270E1"/>
    <w:rsid w:val="005B2817"/>
    <w:rsid w:val="007D1A30"/>
    <w:rsid w:val="00C065DE"/>
    <w:rsid w:val="00C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5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65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65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817"/>
  </w:style>
  <w:style w:type="paragraph" w:styleId="a5">
    <w:name w:val="footer"/>
    <w:basedOn w:val="a"/>
    <w:link w:val="a6"/>
    <w:uiPriority w:val="99"/>
    <w:unhideWhenUsed/>
    <w:rsid w:val="005B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5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65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65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817"/>
  </w:style>
  <w:style w:type="paragraph" w:styleId="a5">
    <w:name w:val="footer"/>
    <w:basedOn w:val="a"/>
    <w:link w:val="a6"/>
    <w:uiPriority w:val="99"/>
    <w:unhideWhenUsed/>
    <w:rsid w:val="005B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2C91D9772472A02823A010135112CADE3F40F32798EE259EA46CFB4F9EEB3078EC190BDC79A37ECC5C5B91153BEDF693F0EC77EDFFA08994F46Dm0G" TargetMode="External"/><Relationship Id="rId13" Type="http://schemas.openxmlformats.org/officeDocument/2006/relationships/hyperlink" Target="consultantplus://offline/ref=DF262C91D9772472A0283DAD067F0F16CBD7634CFB2295B979C1FF31AC4694BC7737B55B4FD37EA57AC7080FDE1467ABA480F2E277EFF6BC68m9G" TargetMode="External"/><Relationship Id="rId18" Type="http://schemas.openxmlformats.org/officeDocument/2006/relationships/hyperlink" Target="consultantplus://offline/ref=DF262C91D9772472A02823A010135112CADE3F40FB209BE62490F966F31692E93777B30E0C9575A27ECC5C5E9F4A3EF8E7CBFFE96EF3F6B79596F6D064mD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262C91D9772472A02823A010135112CADE3F40FB2996ED2795F966F31692E93777B30E0C9575A27ECC5C5F9B4A3EF8E7CBFFE96EF3F6B79596F6D064mDG" TargetMode="External"/><Relationship Id="rId7" Type="http://schemas.openxmlformats.org/officeDocument/2006/relationships/hyperlink" Target="consultantplus://offline/ref=DF262C91D9772472A02823A010135112CADE3F40FB2498ED2C94F966F31692E93777B30E0C9575A27ECC5C5F994A3EF8E7CBFFE96EF3F6B79596F6D064mDG" TargetMode="External"/><Relationship Id="rId12" Type="http://schemas.openxmlformats.org/officeDocument/2006/relationships/hyperlink" Target="consultantplus://offline/ref=DF262C91D9772472A02823A010135112CADE3F40FB2499ED2390F966F31692E93777B30E0C9575A27ECC5C5C9B4A3EF8E7CBFFE96EF3F6B79596F6D064mDG" TargetMode="External"/><Relationship Id="rId17" Type="http://schemas.openxmlformats.org/officeDocument/2006/relationships/hyperlink" Target="consultantplus://offline/ref=DF262C91D9772472A02823A010135112CADE3F40FB2996ED2795F966F31692E93777B30E0C9575A27ECC5C5E9D4A3EF8E7CBFFE96EF3F6B79596F6D064mDG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262C91D9772472A02823A010135112CADE3F40FB2996ED2795F966F31692E93777B30E0C9575A27ECC5C5E924A3EF8E7CBFFE96EF3F6B79596F6D064mDG" TargetMode="External"/><Relationship Id="rId20" Type="http://schemas.openxmlformats.org/officeDocument/2006/relationships/hyperlink" Target="consultantplus://offline/ref=DF262C91D9772472A0283DAD067F0F16CBD7634CFB2295B979C1FF31AC4694BC7737B55B4FD37EA57AC7080FDE1467ABA480F2E277EFF6BC68m9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262C91D9772472A02823A010135112CADE3F40FB2996ED2795F966F31692E93777B30E0C9575A27ECC5C5E9C4A3EF8E7CBFFE96EF3F6B79596F6D064mD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262C91D9772472A02823A010135112CADE3F40F82098EA249CF966F31692E93777B30E0C9575A27ECA555F924A3EF8E7CBFFE96EF3F6B79596F6D064mD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DF262C91D9772472A02823A010135112CADE3F40FB209BE62490F966F31692E93777B30E0C9575A27ECC5C5E9F4A3EF8E7CBFFE96EF3F6B79596F6D064mDG" TargetMode="External"/><Relationship Id="rId19" Type="http://schemas.openxmlformats.org/officeDocument/2006/relationships/hyperlink" Target="consultantplus://offline/ref=DF262C91D9772472A02823A010135112CADE3F40FB2996ED2795F966F31692E93777B30E0C9575A27ECC5C5E934A3EF8E7CBFFE96EF3F6B79596F6D064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2C91D9772472A02823A010135112CADE3F40FB2399E82292F966F31692E93777B30E0C9575A27ECC5C5E9F4A3EF8E7CBFFE96EF3F6B79596F6D064mDG" TargetMode="External"/><Relationship Id="rId14" Type="http://schemas.openxmlformats.org/officeDocument/2006/relationships/hyperlink" Target="consultantplus://offline/ref=DF262C91D9772472A02823A010135112CADE3F40F82098EA249CF966F31692E93777B30E0C9575A27ECB585C9E4A3EF8E7CBFFE96EF3F6B79596F6D064mDG" TargetMode="External"/><Relationship Id="rId22" Type="http://schemas.openxmlformats.org/officeDocument/2006/relationships/hyperlink" Target="consultantplus://offline/ref=DF262C91D9772472A02823A010135112CADE3F40FB2996ED2795F966F31692E93777B30E0C9575A27ECC5C5F9A4A3EF8E7CBFFE96EF3F6B79596F6D064mD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4</cp:revision>
  <dcterms:created xsi:type="dcterms:W3CDTF">2022-09-27T06:38:00Z</dcterms:created>
  <dcterms:modified xsi:type="dcterms:W3CDTF">2023-10-06T09:51:00Z</dcterms:modified>
</cp:coreProperties>
</file>