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67" w:rsidRPr="00B57467" w:rsidRDefault="00B57467">
      <w:pPr>
        <w:pStyle w:val="ConsPlusTitle"/>
        <w:jc w:val="center"/>
        <w:outlineLvl w:val="0"/>
        <w:rPr>
          <w:rFonts w:ascii="Times New Roman" w:hAnsi="Times New Roman" w:cs="Times New Roman"/>
        </w:rPr>
      </w:pPr>
      <w:r w:rsidRPr="00B57467">
        <w:rPr>
          <w:rFonts w:ascii="Times New Roman" w:hAnsi="Times New Roman" w:cs="Times New Roman"/>
        </w:rPr>
        <w:t>АДМИНИСТРАЦИЯ Г. ВОЛОГДЫ</w:t>
      </w:r>
    </w:p>
    <w:p w:rsidR="00B57467" w:rsidRPr="00B57467" w:rsidRDefault="00B57467">
      <w:pPr>
        <w:pStyle w:val="ConsPlusTitle"/>
        <w:jc w:val="center"/>
        <w:rPr>
          <w:rFonts w:ascii="Times New Roman" w:hAnsi="Times New Roman" w:cs="Times New Roman"/>
        </w:rPr>
      </w:pP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ПОСТАНОВЛЕНИЕ</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 xml:space="preserve">от 23 октября 2014 г. </w:t>
      </w:r>
      <w:r>
        <w:rPr>
          <w:rFonts w:ascii="Times New Roman" w:hAnsi="Times New Roman" w:cs="Times New Roman"/>
        </w:rPr>
        <w:t>№</w:t>
      </w:r>
      <w:r w:rsidRPr="00B57467">
        <w:rPr>
          <w:rFonts w:ascii="Times New Roman" w:hAnsi="Times New Roman" w:cs="Times New Roman"/>
        </w:rPr>
        <w:t xml:space="preserve"> 7955</w:t>
      </w:r>
    </w:p>
    <w:p w:rsidR="00B57467" w:rsidRPr="00B57467" w:rsidRDefault="00B57467">
      <w:pPr>
        <w:pStyle w:val="ConsPlusTitle"/>
        <w:jc w:val="center"/>
        <w:rPr>
          <w:rFonts w:ascii="Times New Roman" w:hAnsi="Times New Roman" w:cs="Times New Roman"/>
        </w:rPr>
      </w:pP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ОБ УТВЕРЖДЕНИИ ПОРЯДКА ПРИНЯТИЯ РЕШЕНИЙ О ЗАКЛЮЧЕНИИ</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ОТ ИМЕНИ ГОРОДСКОГО ОКРУГА ГОРОДА ВОЛОГДЫ</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МУНИЦИПАЛЬНЫХ КОНТРАКТОВ НА ПОСТАВКУ ТОВАРОВ, ВЫПОЛНЕНИЕ</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РАБОТ, ОКАЗАНИЕ УСЛУГ ДЛЯ ОБЕСПЕЧЕНИЯ МУНИЦИПАЛЬНЫХ НУЖД,</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СОГЛАШЕНИЙ О МУНИЦИПАЛЬНО-ЧАСТНОМ ПАРТНЕРСТВЕ</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И КОНЦЕССИОННЫХ СОГЛАШЕНИЙ НА СРОК, ПРЕВЫШАЮЩИЙ СРОК</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ДЕЙСТВИЯ УТВЕРЖДЕННЫХ ЛИМИТОВ БЮДЖЕТНЫХ ОБЯЗАТЕЛЬСТВ</w:t>
      </w:r>
    </w:p>
    <w:p w:rsidR="00B57467" w:rsidRPr="00B57467" w:rsidRDefault="00B5746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467" w:rsidRPr="00B57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467" w:rsidRPr="00B57467" w:rsidRDefault="00B5746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7467" w:rsidRPr="00B57467" w:rsidRDefault="00B5746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Список изменяющих документов</w:t>
            </w:r>
          </w:p>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(в ред. постановлений Администрации г. Вологды</w:t>
            </w:r>
          </w:p>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 xml:space="preserve">от 18.06.2018 </w:t>
            </w:r>
            <w:hyperlink r:id="rId7">
              <w:r>
                <w:rPr>
                  <w:rFonts w:ascii="Times New Roman" w:hAnsi="Times New Roman" w:cs="Times New Roman"/>
                </w:rPr>
                <w:t>№</w:t>
              </w:r>
              <w:r w:rsidRPr="00B57467">
                <w:rPr>
                  <w:rFonts w:ascii="Times New Roman" w:hAnsi="Times New Roman" w:cs="Times New Roman"/>
                </w:rPr>
                <w:t xml:space="preserve"> 664</w:t>
              </w:r>
            </w:hyperlink>
            <w:r w:rsidRPr="00B57467">
              <w:rPr>
                <w:rFonts w:ascii="Times New Roman" w:hAnsi="Times New Roman" w:cs="Times New Roman"/>
              </w:rPr>
              <w:t xml:space="preserve">, от 16.01.2020 </w:t>
            </w:r>
            <w:hyperlink r:id="rId8">
              <w:r>
                <w:rPr>
                  <w:rFonts w:ascii="Times New Roman" w:hAnsi="Times New Roman" w:cs="Times New Roman"/>
                </w:rPr>
                <w:t>№</w:t>
              </w:r>
              <w:r w:rsidRPr="00B57467">
                <w:rPr>
                  <w:rFonts w:ascii="Times New Roman" w:hAnsi="Times New Roman" w:cs="Times New Roman"/>
                </w:rPr>
                <w:t xml:space="preserve"> 26</w:t>
              </w:r>
            </w:hyperlink>
            <w:r w:rsidRPr="00B57467">
              <w:rPr>
                <w:rFonts w:ascii="Times New Roman" w:hAnsi="Times New Roman" w:cs="Times New Roman"/>
              </w:rPr>
              <w:t xml:space="preserve">, от 16.03.2022 </w:t>
            </w:r>
            <w:hyperlink r:id="rId9">
              <w:r>
                <w:rPr>
                  <w:rFonts w:ascii="Times New Roman" w:hAnsi="Times New Roman" w:cs="Times New Roman"/>
                </w:rPr>
                <w:t>№</w:t>
              </w:r>
              <w:r w:rsidRPr="00B57467">
                <w:rPr>
                  <w:rFonts w:ascii="Times New Roman" w:hAnsi="Times New Roman" w:cs="Times New Roman"/>
                </w:rPr>
                <w:t xml:space="preserve"> 358</w:t>
              </w:r>
            </w:hyperlink>
            <w:r w:rsidRPr="00B57467">
              <w:rPr>
                <w:rFonts w:ascii="Times New Roman" w:hAnsi="Times New Roman" w:cs="Times New Roman"/>
              </w:rPr>
              <w:t>,</w:t>
            </w:r>
          </w:p>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 xml:space="preserve">с изм., внесенными </w:t>
            </w:r>
            <w:hyperlink r:id="rId10">
              <w:r w:rsidRPr="00B57467">
                <w:rPr>
                  <w:rFonts w:ascii="Times New Roman" w:hAnsi="Times New Roman" w:cs="Times New Roman"/>
                </w:rPr>
                <w:t>постановлением</w:t>
              </w:r>
            </w:hyperlink>
            <w:r w:rsidRPr="00B57467">
              <w:rPr>
                <w:rFonts w:ascii="Times New Roman" w:hAnsi="Times New Roman" w:cs="Times New Roman"/>
              </w:rPr>
              <w:t xml:space="preserve"> Администрации г. Вологды</w:t>
            </w:r>
          </w:p>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 xml:space="preserve">от 04.03.2016 </w:t>
            </w:r>
            <w:r>
              <w:rPr>
                <w:rFonts w:ascii="Times New Roman" w:hAnsi="Times New Roman" w:cs="Times New Roman"/>
              </w:rPr>
              <w:t>№</w:t>
            </w:r>
            <w:r w:rsidRPr="00B57467">
              <w:rPr>
                <w:rFonts w:ascii="Times New Roman" w:hAnsi="Times New Roman" w:cs="Times New Roman"/>
              </w:rPr>
              <w:t xml:space="preserve"> 230)</w:t>
            </w:r>
          </w:p>
        </w:tc>
        <w:tc>
          <w:tcPr>
            <w:tcW w:w="113" w:type="dxa"/>
            <w:tcBorders>
              <w:top w:val="nil"/>
              <w:left w:val="nil"/>
              <w:bottom w:val="nil"/>
              <w:right w:val="nil"/>
            </w:tcBorders>
            <w:shd w:val="clear" w:color="auto" w:fill="F4F3F8"/>
            <w:tcMar>
              <w:top w:w="0" w:type="dxa"/>
              <w:left w:w="0" w:type="dxa"/>
              <w:bottom w:w="0" w:type="dxa"/>
              <w:right w:w="0" w:type="dxa"/>
            </w:tcMar>
          </w:tcPr>
          <w:p w:rsidR="00B57467" w:rsidRPr="00B57467" w:rsidRDefault="00B57467">
            <w:pPr>
              <w:pStyle w:val="ConsPlusNormal"/>
              <w:rPr>
                <w:rFonts w:ascii="Times New Roman" w:hAnsi="Times New Roman" w:cs="Times New Roman"/>
              </w:rPr>
            </w:pPr>
          </w:p>
        </w:tc>
      </w:tr>
    </w:tbl>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ind w:firstLine="540"/>
        <w:jc w:val="both"/>
        <w:rPr>
          <w:rFonts w:ascii="Times New Roman" w:hAnsi="Times New Roman" w:cs="Times New Roman"/>
        </w:rPr>
      </w:pPr>
      <w:r w:rsidRPr="00B57467">
        <w:rPr>
          <w:rFonts w:ascii="Times New Roman" w:hAnsi="Times New Roman" w:cs="Times New Roman"/>
        </w:rPr>
        <w:t xml:space="preserve">На основании Бюджетного </w:t>
      </w:r>
      <w:hyperlink r:id="rId11">
        <w:r w:rsidRPr="00B57467">
          <w:rPr>
            <w:rFonts w:ascii="Times New Roman" w:hAnsi="Times New Roman" w:cs="Times New Roman"/>
          </w:rPr>
          <w:t>кодекса</w:t>
        </w:r>
      </w:hyperlink>
      <w:r w:rsidRPr="00B57467">
        <w:rPr>
          <w:rFonts w:ascii="Times New Roman" w:hAnsi="Times New Roman" w:cs="Times New Roman"/>
        </w:rPr>
        <w:t xml:space="preserve"> Российской Федерации, </w:t>
      </w:r>
      <w:hyperlink r:id="rId12">
        <w:r w:rsidRPr="00B57467">
          <w:rPr>
            <w:rFonts w:ascii="Times New Roman" w:hAnsi="Times New Roman" w:cs="Times New Roman"/>
          </w:rPr>
          <w:t>статей 27</w:t>
        </w:r>
      </w:hyperlink>
      <w:r w:rsidRPr="00B57467">
        <w:rPr>
          <w:rFonts w:ascii="Times New Roman" w:hAnsi="Times New Roman" w:cs="Times New Roman"/>
        </w:rPr>
        <w:t xml:space="preserve">, </w:t>
      </w:r>
      <w:hyperlink r:id="rId13">
        <w:r w:rsidRPr="00B57467">
          <w:rPr>
            <w:rFonts w:ascii="Times New Roman" w:hAnsi="Times New Roman" w:cs="Times New Roman"/>
          </w:rPr>
          <w:t>44</w:t>
        </w:r>
      </w:hyperlink>
      <w:r w:rsidRPr="00B57467">
        <w:rPr>
          <w:rFonts w:ascii="Times New Roman" w:hAnsi="Times New Roman" w:cs="Times New Roman"/>
        </w:rPr>
        <w:t xml:space="preserve"> Устава городского округа города Вологды постановляю:</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(в ред. постановлений Администрации г. Вологды от 16.01.2020 </w:t>
      </w:r>
      <w:hyperlink r:id="rId14">
        <w:r>
          <w:rPr>
            <w:rFonts w:ascii="Times New Roman" w:hAnsi="Times New Roman" w:cs="Times New Roman"/>
          </w:rPr>
          <w:t>№</w:t>
        </w:r>
        <w:r w:rsidRPr="00B57467">
          <w:rPr>
            <w:rFonts w:ascii="Times New Roman" w:hAnsi="Times New Roman" w:cs="Times New Roman"/>
          </w:rPr>
          <w:t xml:space="preserve"> 26</w:t>
        </w:r>
      </w:hyperlink>
      <w:r w:rsidRPr="00B57467">
        <w:rPr>
          <w:rFonts w:ascii="Times New Roman" w:hAnsi="Times New Roman" w:cs="Times New Roman"/>
        </w:rPr>
        <w:t xml:space="preserve">, от 16.03.2022 </w:t>
      </w:r>
      <w:hyperlink r:id="rId15">
        <w:r>
          <w:rPr>
            <w:rFonts w:ascii="Times New Roman" w:hAnsi="Times New Roman" w:cs="Times New Roman"/>
          </w:rPr>
          <w:t>№</w:t>
        </w:r>
        <w:r w:rsidRPr="00B57467">
          <w:rPr>
            <w:rFonts w:ascii="Times New Roman" w:hAnsi="Times New Roman" w:cs="Times New Roman"/>
          </w:rPr>
          <w:t xml:space="preserve"> 358</w:t>
        </w:r>
      </w:hyperlink>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 xml:space="preserve">1. Утвердить прилагаемый </w:t>
      </w:r>
      <w:hyperlink w:anchor="P44">
        <w:r w:rsidRPr="00B57467">
          <w:rPr>
            <w:rFonts w:ascii="Times New Roman" w:hAnsi="Times New Roman" w:cs="Times New Roman"/>
          </w:rPr>
          <w:t>Порядок</w:t>
        </w:r>
      </w:hyperlink>
      <w:r w:rsidRPr="00B57467">
        <w:rPr>
          <w:rFonts w:ascii="Times New Roman" w:hAnsi="Times New Roman" w:cs="Times New Roman"/>
        </w:rPr>
        <w:t xml:space="preserve"> принятия решений о заключении от имени городского округа города Вологды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(в ред. постановлений Администрации г. Вологды от 18.06.2018 </w:t>
      </w:r>
      <w:hyperlink r:id="rId16">
        <w:r>
          <w:rPr>
            <w:rFonts w:ascii="Times New Roman" w:hAnsi="Times New Roman" w:cs="Times New Roman"/>
          </w:rPr>
          <w:t>№</w:t>
        </w:r>
        <w:r w:rsidRPr="00B57467">
          <w:rPr>
            <w:rFonts w:ascii="Times New Roman" w:hAnsi="Times New Roman" w:cs="Times New Roman"/>
          </w:rPr>
          <w:t xml:space="preserve"> 664</w:t>
        </w:r>
      </w:hyperlink>
      <w:r w:rsidRPr="00B57467">
        <w:rPr>
          <w:rFonts w:ascii="Times New Roman" w:hAnsi="Times New Roman" w:cs="Times New Roman"/>
        </w:rPr>
        <w:t xml:space="preserve">, от 16.03.2022 </w:t>
      </w:r>
      <w:hyperlink r:id="rId17">
        <w:r>
          <w:rPr>
            <w:rFonts w:ascii="Times New Roman" w:hAnsi="Times New Roman" w:cs="Times New Roman"/>
          </w:rPr>
          <w:t>№</w:t>
        </w:r>
        <w:r w:rsidRPr="00B57467">
          <w:rPr>
            <w:rFonts w:ascii="Times New Roman" w:hAnsi="Times New Roman" w:cs="Times New Roman"/>
          </w:rPr>
          <w:t xml:space="preserve"> 358</w:t>
        </w:r>
      </w:hyperlink>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2. Признать утратившими силу:</w:t>
      </w:r>
    </w:p>
    <w:p w:rsidR="00B57467" w:rsidRDefault="00B57467">
      <w:pPr>
        <w:pStyle w:val="ConsPlusNormal"/>
        <w:spacing w:before="220"/>
        <w:ind w:firstLine="540"/>
        <w:jc w:val="both"/>
        <w:rPr>
          <w:rFonts w:ascii="Times New Roman" w:hAnsi="Times New Roman" w:cs="Times New Roman"/>
        </w:rPr>
      </w:pPr>
      <w:hyperlink r:id="rId18">
        <w:r w:rsidRPr="00B57467">
          <w:rPr>
            <w:rFonts w:ascii="Times New Roman" w:hAnsi="Times New Roman" w:cs="Times New Roman"/>
          </w:rPr>
          <w:t>постановление</w:t>
        </w:r>
      </w:hyperlink>
      <w:r w:rsidRPr="00B57467">
        <w:rPr>
          <w:rFonts w:ascii="Times New Roman" w:hAnsi="Times New Roman" w:cs="Times New Roman"/>
        </w:rPr>
        <w:t xml:space="preserve"> Главы города Вологды от 29 августа 2008 года </w:t>
      </w:r>
      <w:r>
        <w:rPr>
          <w:rFonts w:ascii="Times New Roman" w:hAnsi="Times New Roman" w:cs="Times New Roman"/>
        </w:rPr>
        <w:t>№</w:t>
      </w:r>
      <w:r w:rsidRPr="00B57467">
        <w:rPr>
          <w:rFonts w:ascii="Times New Roman" w:hAnsi="Times New Roman" w:cs="Times New Roman"/>
        </w:rPr>
        <w:t xml:space="preserve"> 4661 </w:t>
      </w:r>
      <w:r>
        <w:rPr>
          <w:rFonts w:ascii="Times New Roman" w:hAnsi="Times New Roman" w:cs="Times New Roman"/>
        </w:rPr>
        <w:t>«</w:t>
      </w:r>
      <w:r w:rsidRPr="00B57467">
        <w:rPr>
          <w:rFonts w:ascii="Times New Roman" w:hAnsi="Times New Roman" w:cs="Times New Roman"/>
        </w:rPr>
        <w:t xml:space="preserve">Об утверждении Порядка принятия решений о заключении долгосрочных муниципальных контрактов на выполнение работ (оказание услуг) с длительным производственным циклом 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w:t>
      </w:r>
      <w:r>
        <w:rPr>
          <w:rFonts w:ascii="Times New Roman" w:hAnsi="Times New Roman" w:cs="Times New Roman"/>
        </w:rPr>
        <w:t>«</w:t>
      </w:r>
      <w:r w:rsidRPr="00B57467">
        <w:rPr>
          <w:rFonts w:ascii="Times New Roman" w:hAnsi="Times New Roman" w:cs="Times New Roman"/>
        </w:rPr>
        <w:t>Город Вологда</w:t>
      </w:r>
      <w:r>
        <w:rPr>
          <w:rFonts w:ascii="Times New Roman" w:hAnsi="Times New Roman" w:cs="Times New Roman"/>
        </w:rPr>
        <w:t>»</w:t>
      </w:r>
      <w:r w:rsidRPr="00B57467">
        <w:rPr>
          <w:rFonts w:ascii="Times New Roman" w:hAnsi="Times New Roman" w:cs="Times New Roman"/>
        </w:rPr>
        <w:t>, не включенные в муниципальные программы</w:t>
      </w:r>
      <w:r>
        <w:rPr>
          <w:rFonts w:ascii="Times New Roman" w:hAnsi="Times New Roman" w:cs="Times New Roman"/>
        </w:rPr>
        <w:t>»</w:t>
      </w:r>
      <w:r w:rsidRPr="00B57467">
        <w:rPr>
          <w:rFonts w:ascii="Times New Roman" w:hAnsi="Times New Roman" w:cs="Times New Roman"/>
        </w:rPr>
        <w:t>;</w:t>
      </w:r>
    </w:p>
    <w:bookmarkStart w:id="0" w:name="_GoBack"/>
    <w:bookmarkEnd w:id="0"/>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fldChar w:fldCharType="begin"/>
      </w:r>
      <w:r w:rsidRPr="00B57467">
        <w:rPr>
          <w:rFonts w:ascii="Times New Roman" w:hAnsi="Times New Roman" w:cs="Times New Roman"/>
        </w:rPr>
        <w:instrText xml:space="preserve"> HYPERLINK "consultantplus://offline/ref=BACAA883BF75001A0DFD6BFB44D76E59372BC1425520202283C5A35E0B2664F35B565607E964B58372C25F77F6239C39V2C4O" \h </w:instrText>
      </w:r>
      <w:r w:rsidRPr="00B57467">
        <w:rPr>
          <w:rFonts w:ascii="Times New Roman" w:hAnsi="Times New Roman" w:cs="Times New Roman"/>
        </w:rPr>
        <w:fldChar w:fldCharType="separate"/>
      </w:r>
      <w:r w:rsidRPr="00B57467">
        <w:rPr>
          <w:rFonts w:ascii="Times New Roman" w:hAnsi="Times New Roman" w:cs="Times New Roman"/>
        </w:rPr>
        <w:t>постановление</w:t>
      </w:r>
      <w:r w:rsidRPr="00B57467">
        <w:rPr>
          <w:rFonts w:ascii="Times New Roman" w:hAnsi="Times New Roman" w:cs="Times New Roman"/>
        </w:rPr>
        <w:fldChar w:fldCharType="end"/>
      </w:r>
      <w:r w:rsidRPr="00B57467">
        <w:rPr>
          <w:rFonts w:ascii="Times New Roman" w:hAnsi="Times New Roman" w:cs="Times New Roman"/>
        </w:rPr>
        <w:t xml:space="preserve"> Главы города Вологды от 31 марта 2009 года </w:t>
      </w:r>
      <w:r>
        <w:rPr>
          <w:rFonts w:ascii="Times New Roman" w:hAnsi="Times New Roman" w:cs="Times New Roman"/>
        </w:rPr>
        <w:t>№</w:t>
      </w:r>
      <w:r w:rsidRPr="00B57467">
        <w:rPr>
          <w:rFonts w:ascii="Times New Roman" w:hAnsi="Times New Roman" w:cs="Times New Roman"/>
        </w:rPr>
        <w:t xml:space="preserve"> 1564 </w:t>
      </w:r>
      <w:r>
        <w:rPr>
          <w:rFonts w:ascii="Times New Roman" w:hAnsi="Times New Roman" w:cs="Times New Roman"/>
        </w:rPr>
        <w:t>«</w:t>
      </w:r>
      <w:r w:rsidRPr="00B57467">
        <w:rPr>
          <w:rFonts w:ascii="Times New Roman" w:hAnsi="Times New Roman" w:cs="Times New Roman"/>
        </w:rPr>
        <w:t>О внесении изменения в Порядок принятия решений о заключении долгосрочных муниципальных контрактов на выполнение работ (оказание услуг) с длительным производственным циклом</w:t>
      </w:r>
      <w:r>
        <w:rPr>
          <w:rFonts w:ascii="Times New Roman" w:hAnsi="Times New Roman" w:cs="Times New Roman"/>
        </w:rPr>
        <w:t>»</w:t>
      </w:r>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hyperlink r:id="rId19">
        <w:r w:rsidRPr="00B57467">
          <w:rPr>
            <w:rFonts w:ascii="Times New Roman" w:hAnsi="Times New Roman" w:cs="Times New Roman"/>
          </w:rPr>
          <w:t>постановление</w:t>
        </w:r>
      </w:hyperlink>
      <w:r w:rsidRPr="00B57467">
        <w:rPr>
          <w:rFonts w:ascii="Times New Roman" w:hAnsi="Times New Roman" w:cs="Times New Roman"/>
        </w:rPr>
        <w:t xml:space="preserve"> Главы города Вологды от 27 мая 2009 года </w:t>
      </w:r>
      <w:r>
        <w:rPr>
          <w:rFonts w:ascii="Times New Roman" w:hAnsi="Times New Roman" w:cs="Times New Roman"/>
        </w:rPr>
        <w:t>№</w:t>
      </w:r>
      <w:r w:rsidRPr="00B57467">
        <w:rPr>
          <w:rFonts w:ascii="Times New Roman" w:hAnsi="Times New Roman" w:cs="Times New Roman"/>
        </w:rPr>
        <w:t xml:space="preserve"> 2771 </w:t>
      </w:r>
      <w:r>
        <w:rPr>
          <w:rFonts w:ascii="Times New Roman" w:hAnsi="Times New Roman" w:cs="Times New Roman"/>
        </w:rPr>
        <w:t>«</w:t>
      </w:r>
      <w:r w:rsidRPr="00B57467">
        <w:rPr>
          <w:rFonts w:ascii="Times New Roman" w:hAnsi="Times New Roman" w:cs="Times New Roman"/>
        </w:rPr>
        <w:t xml:space="preserve">О внесении изменений в Порядок принятия решений о заключении долгосрочных муниципальных контрактов на выполнение работ (оказание услуг) с длительным производственным циклом и Порядок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w:t>
      </w:r>
      <w:r>
        <w:rPr>
          <w:rFonts w:ascii="Times New Roman" w:hAnsi="Times New Roman" w:cs="Times New Roman"/>
        </w:rPr>
        <w:t>«</w:t>
      </w:r>
      <w:r w:rsidRPr="00B57467">
        <w:rPr>
          <w:rFonts w:ascii="Times New Roman" w:hAnsi="Times New Roman" w:cs="Times New Roman"/>
        </w:rPr>
        <w:t>Город Вологда</w:t>
      </w:r>
      <w:r>
        <w:rPr>
          <w:rFonts w:ascii="Times New Roman" w:hAnsi="Times New Roman" w:cs="Times New Roman"/>
        </w:rPr>
        <w:t>»</w:t>
      </w:r>
      <w:r w:rsidRPr="00B57467">
        <w:rPr>
          <w:rFonts w:ascii="Times New Roman" w:hAnsi="Times New Roman" w:cs="Times New Roman"/>
        </w:rPr>
        <w:t>, не включенные в долгосрочную программу капитальных вложений</w:t>
      </w:r>
      <w:r>
        <w:rPr>
          <w:rFonts w:ascii="Times New Roman" w:hAnsi="Times New Roman" w:cs="Times New Roman"/>
        </w:rPr>
        <w:t>»</w:t>
      </w:r>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hyperlink r:id="rId20">
        <w:r w:rsidRPr="00B57467">
          <w:rPr>
            <w:rFonts w:ascii="Times New Roman" w:hAnsi="Times New Roman" w:cs="Times New Roman"/>
          </w:rPr>
          <w:t>пункты 5</w:t>
        </w:r>
      </w:hyperlink>
      <w:r w:rsidRPr="00B57467">
        <w:rPr>
          <w:rFonts w:ascii="Times New Roman" w:hAnsi="Times New Roman" w:cs="Times New Roman"/>
        </w:rPr>
        <w:t xml:space="preserve">, </w:t>
      </w:r>
      <w:hyperlink r:id="rId21">
        <w:r w:rsidRPr="00B57467">
          <w:rPr>
            <w:rFonts w:ascii="Times New Roman" w:hAnsi="Times New Roman" w:cs="Times New Roman"/>
          </w:rPr>
          <w:t>6</w:t>
        </w:r>
      </w:hyperlink>
      <w:r w:rsidRPr="00B57467">
        <w:rPr>
          <w:rFonts w:ascii="Times New Roman" w:hAnsi="Times New Roman" w:cs="Times New Roman"/>
        </w:rPr>
        <w:t xml:space="preserve"> постановления Администрации города Вологды от 27 сентября 2012 года </w:t>
      </w:r>
      <w:r>
        <w:rPr>
          <w:rFonts w:ascii="Times New Roman" w:hAnsi="Times New Roman" w:cs="Times New Roman"/>
        </w:rPr>
        <w:t>№</w:t>
      </w:r>
      <w:r w:rsidRPr="00B57467">
        <w:rPr>
          <w:rFonts w:ascii="Times New Roman" w:hAnsi="Times New Roman" w:cs="Times New Roman"/>
        </w:rPr>
        <w:t xml:space="preserve"> 5630 </w:t>
      </w:r>
      <w:r>
        <w:rPr>
          <w:rFonts w:ascii="Times New Roman" w:hAnsi="Times New Roman" w:cs="Times New Roman"/>
        </w:rPr>
        <w:t>«</w:t>
      </w:r>
      <w:r w:rsidRPr="00B57467">
        <w:rPr>
          <w:rFonts w:ascii="Times New Roman" w:hAnsi="Times New Roman" w:cs="Times New Roman"/>
        </w:rPr>
        <w:t>О признании утратившими силу и внесении изменений в отдельные муниципальные правовые акты</w:t>
      </w:r>
      <w:r>
        <w:rPr>
          <w:rFonts w:ascii="Times New Roman" w:hAnsi="Times New Roman" w:cs="Times New Roman"/>
        </w:rPr>
        <w:t>»</w:t>
      </w:r>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hyperlink r:id="rId22">
        <w:r w:rsidRPr="00B57467">
          <w:rPr>
            <w:rFonts w:ascii="Times New Roman" w:hAnsi="Times New Roman" w:cs="Times New Roman"/>
          </w:rPr>
          <w:t>постановление</w:t>
        </w:r>
      </w:hyperlink>
      <w:r w:rsidRPr="00B57467">
        <w:rPr>
          <w:rFonts w:ascii="Times New Roman" w:hAnsi="Times New Roman" w:cs="Times New Roman"/>
        </w:rPr>
        <w:t xml:space="preserve"> Администрации города Вологды от 12 июля 2013 года </w:t>
      </w:r>
      <w:r>
        <w:rPr>
          <w:rFonts w:ascii="Times New Roman" w:hAnsi="Times New Roman" w:cs="Times New Roman"/>
        </w:rPr>
        <w:t>№</w:t>
      </w:r>
      <w:r w:rsidRPr="00B57467">
        <w:rPr>
          <w:rFonts w:ascii="Times New Roman" w:hAnsi="Times New Roman" w:cs="Times New Roman"/>
        </w:rPr>
        <w:t xml:space="preserve"> 5620 </w:t>
      </w:r>
      <w:r>
        <w:rPr>
          <w:rFonts w:ascii="Times New Roman" w:hAnsi="Times New Roman" w:cs="Times New Roman"/>
        </w:rPr>
        <w:t>«</w:t>
      </w:r>
      <w:r w:rsidRPr="00B57467">
        <w:rPr>
          <w:rFonts w:ascii="Times New Roman" w:hAnsi="Times New Roman" w:cs="Times New Roman"/>
        </w:rPr>
        <w:t xml:space="preserve">О внесении изменений в постановление Главы города Вологды от 29 августа 2008 года </w:t>
      </w:r>
      <w:r>
        <w:rPr>
          <w:rFonts w:ascii="Times New Roman" w:hAnsi="Times New Roman" w:cs="Times New Roman"/>
        </w:rPr>
        <w:t>№</w:t>
      </w:r>
      <w:r w:rsidRPr="00B57467">
        <w:rPr>
          <w:rFonts w:ascii="Times New Roman" w:hAnsi="Times New Roman" w:cs="Times New Roman"/>
        </w:rPr>
        <w:t xml:space="preserve"> 4661</w:t>
      </w:r>
      <w:r>
        <w:rPr>
          <w:rFonts w:ascii="Times New Roman" w:hAnsi="Times New Roman" w:cs="Times New Roman"/>
        </w:rPr>
        <w:t>»</w:t>
      </w:r>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hyperlink r:id="rId23">
        <w:r w:rsidRPr="00B57467">
          <w:rPr>
            <w:rFonts w:ascii="Times New Roman" w:hAnsi="Times New Roman" w:cs="Times New Roman"/>
          </w:rPr>
          <w:t>пункты 4</w:t>
        </w:r>
      </w:hyperlink>
      <w:r w:rsidRPr="00B57467">
        <w:rPr>
          <w:rFonts w:ascii="Times New Roman" w:hAnsi="Times New Roman" w:cs="Times New Roman"/>
        </w:rPr>
        <w:t xml:space="preserve">, </w:t>
      </w:r>
      <w:hyperlink r:id="rId24">
        <w:r w:rsidRPr="00B57467">
          <w:rPr>
            <w:rFonts w:ascii="Times New Roman" w:hAnsi="Times New Roman" w:cs="Times New Roman"/>
          </w:rPr>
          <w:t>5</w:t>
        </w:r>
      </w:hyperlink>
      <w:r w:rsidRPr="00B57467">
        <w:rPr>
          <w:rFonts w:ascii="Times New Roman" w:hAnsi="Times New Roman" w:cs="Times New Roman"/>
        </w:rPr>
        <w:t xml:space="preserve"> постановления Администрации города Вологды от 20 декабря 2013 года </w:t>
      </w:r>
      <w:r>
        <w:rPr>
          <w:rFonts w:ascii="Times New Roman" w:hAnsi="Times New Roman" w:cs="Times New Roman"/>
        </w:rPr>
        <w:t>№</w:t>
      </w:r>
      <w:r w:rsidRPr="00B57467">
        <w:rPr>
          <w:rFonts w:ascii="Times New Roman" w:hAnsi="Times New Roman" w:cs="Times New Roman"/>
        </w:rPr>
        <w:t xml:space="preserve"> 10261 </w:t>
      </w:r>
      <w:r>
        <w:rPr>
          <w:rFonts w:ascii="Times New Roman" w:hAnsi="Times New Roman" w:cs="Times New Roman"/>
        </w:rPr>
        <w:t>«</w:t>
      </w:r>
      <w:r w:rsidRPr="00B57467">
        <w:rPr>
          <w:rFonts w:ascii="Times New Roman" w:hAnsi="Times New Roman" w:cs="Times New Roman"/>
        </w:rPr>
        <w:t>О внесении изменений в отдельные муниципальные правовые акты</w:t>
      </w:r>
      <w:r>
        <w:rPr>
          <w:rFonts w:ascii="Times New Roman" w:hAnsi="Times New Roman" w:cs="Times New Roman"/>
        </w:rPr>
        <w:t>»</w:t>
      </w:r>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 xml:space="preserve">3. Настоящее постановление подлежит опубликованию в газете </w:t>
      </w:r>
      <w:r>
        <w:rPr>
          <w:rFonts w:ascii="Times New Roman" w:hAnsi="Times New Roman" w:cs="Times New Roman"/>
        </w:rPr>
        <w:t>«</w:t>
      </w:r>
      <w:r w:rsidRPr="00B57467">
        <w:rPr>
          <w:rFonts w:ascii="Times New Roman" w:hAnsi="Times New Roman" w:cs="Times New Roman"/>
        </w:rPr>
        <w:t>Вологодские новости</w:t>
      </w:r>
      <w:r>
        <w:rPr>
          <w:rFonts w:ascii="Times New Roman" w:hAnsi="Times New Roman" w:cs="Times New Roman"/>
        </w:rPr>
        <w:t>»</w:t>
      </w:r>
      <w:r w:rsidRPr="00B57467">
        <w:rPr>
          <w:rFonts w:ascii="Times New Roman" w:hAnsi="Times New Roman" w:cs="Times New Roman"/>
        </w:rPr>
        <w:t xml:space="preserve"> и размещению на официальном сайте Администрации города Вологды в информационно-телекоммуникационной сети </w:t>
      </w:r>
      <w:r>
        <w:rPr>
          <w:rFonts w:ascii="Times New Roman" w:hAnsi="Times New Roman" w:cs="Times New Roman"/>
        </w:rPr>
        <w:t>«</w:t>
      </w:r>
      <w:r w:rsidRPr="00B57467">
        <w:rPr>
          <w:rFonts w:ascii="Times New Roman" w:hAnsi="Times New Roman" w:cs="Times New Roman"/>
        </w:rPr>
        <w:t>Интернет</w:t>
      </w:r>
      <w:r>
        <w:rPr>
          <w:rFonts w:ascii="Times New Roman" w:hAnsi="Times New Roman" w:cs="Times New Roman"/>
        </w:rPr>
        <w:t>»</w:t>
      </w:r>
      <w:r w:rsidRPr="00B57467">
        <w:rPr>
          <w:rFonts w:ascii="Times New Roman" w:hAnsi="Times New Roman" w:cs="Times New Roman"/>
        </w:rPr>
        <w:t>.</w:t>
      </w:r>
    </w:p>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jc w:val="right"/>
        <w:rPr>
          <w:rFonts w:ascii="Times New Roman" w:hAnsi="Times New Roman" w:cs="Times New Roman"/>
        </w:rPr>
      </w:pPr>
      <w:r w:rsidRPr="00B57467">
        <w:rPr>
          <w:rFonts w:ascii="Times New Roman" w:hAnsi="Times New Roman" w:cs="Times New Roman"/>
        </w:rPr>
        <w:t>Глава г. Вологды</w:t>
      </w:r>
    </w:p>
    <w:p w:rsidR="00B57467" w:rsidRPr="00B57467" w:rsidRDefault="00B57467">
      <w:pPr>
        <w:pStyle w:val="ConsPlusNormal"/>
        <w:jc w:val="right"/>
        <w:rPr>
          <w:rFonts w:ascii="Times New Roman" w:hAnsi="Times New Roman" w:cs="Times New Roman"/>
        </w:rPr>
      </w:pPr>
      <w:r w:rsidRPr="00B57467">
        <w:rPr>
          <w:rFonts w:ascii="Times New Roman" w:hAnsi="Times New Roman" w:cs="Times New Roman"/>
        </w:rPr>
        <w:t>Е.Б.ШУЛЕПОВ</w:t>
      </w:r>
    </w:p>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jc w:val="right"/>
        <w:outlineLvl w:val="0"/>
        <w:rPr>
          <w:rFonts w:ascii="Times New Roman" w:hAnsi="Times New Roman" w:cs="Times New Roman"/>
        </w:rPr>
      </w:pPr>
      <w:r w:rsidRPr="00B57467">
        <w:rPr>
          <w:rFonts w:ascii="Times New Roman" w:hAnsi="Times New Roman" w:cs="Times New Roman"/>
        </w:rPr>
        <w:t>Утвержден</w:t>
      </w:r>
    </w:p>
    <w:p w:rsidR="00B57467" w:rsidRPr="00B57467" w:rsidRDefault="00B57467">
      <w:pPr>
        <w:pStyle w:val="ConsPlusNormal"/>
        <w:jc w:val="right"/>
        <w:rPr>
          <w:rFonts w:ascii="Times New Roman" w:hAnsi="Times New Roman" w:cs="Times New Roman"/>
        </w:rPr>
      </w:pPr>
      <w:r w:rsidRPr="00B57467">
        <w:rPr>
          <w:rFonts w:ascii="Times New Roman" w:hAnsi="Times New Roman" w:cs="Times New Roman"/>
        </w:rPr>
        <w:t>Постановлением</w:t>
      </w:r>
    </w:p>
    <w:p w:rsidR="00B57467" w:rsidRPr="00B57467" w:rsidRDefault="00B57467">
      <w:pPr>
        <w:pStyle w:val="ConsPlusNormal"/>
        <w:jc w:val="right"/>
        <w:rPr>
          <w:rFonts w:ascii="Times New Roman" w:hAnsi="Times New Roman" w:cs="Times New Roman"/>
        </w:rPr>
      </w:pPr>
      <w:r w:rsidRPr="00B57467">
        <w:rPr>
          <w:rFonts w:ascii="Times New Roman" w:hAnsi="Times New Roman" w:cs="Times New Roman"/>
        </w:rPr>
        <w:t>Администрации г. Вологды</w:t>
      </w:r>
    </w:p>
    <w:p w:rsidR="00B57467" w:rsidRPr="00B57467" w:rsidRDefault="00B57467">
      <w:pPr>
        <w:pStyle w:val="ConsPlusNormal"/>
        <w:jc w:val="right"/>
        <w:rPr>
          <w:rFonts w:ascii="Times New Roman" w:hAnsi="Times New Roman" w:cs="Times New Roman"/>
        </w:rPr>
      </w:pPr>
      <w:r w:rsidRPr="00B57467">
        <w:rPr>
          <w:rFonts w:ascii="Times New Roman" w:hAnsi="Times New Roman" w:cs="Times New Roman"/>
        </w:rPr>
        <w:t xml:space="preserve">от 23 октября 2014 г. </w:t>
      </w:r>
      <w:r>
        <w:rPr>
          <w:rFonts w:ascii="Times New Roman" w:hAnsi="Times New Roman" w:cs="Times New Roman"/>
        </w:rPr>
        <w:t>№</w:t>
      </w:r>
      <w:r w:rsidRPr="00B57467">
        <w:rPr>
          <w:rFonts w:ascii="Times New Roman" w:hAnsi="Times New Roman" w:cs="Times New Roman"/>
        </w:rPr>
        <w:t xml:space="preserve"> 7955</w:t>
      </w:r>
    </w:p>
    <w:p w:rsidR="00B57467" w:rsidRPr="00B57467" w:rsidRDefault="00B57467">
      <w:pPr>
        <w:pStyle w:val="ConsPlusNormal"/>
        <w:jc w:val="both"/>
        <w:rPr>
          <w:rFonts w:ascii="Times New Roman" w:hAnsi="Times New Roman" w:cs="Times New Roman"/>
        </w:rPr>
      </w:pPr>
    </w:p>
    <w:p w:rsidR="00B57467" w:rsidRPr="00B57467" w:rsidRDefault="00B57467">
      <w:pPr>
        <w:pStyle w:val="ConsPlusTitle"/>
        <w:jc w:val="center"/>
        <w:rPr>
          <w:rFonts w:ascii="Times New Roman" w:hAnsi="Times New Roman" w:cs="Times New Roman"/>
        </w:rPr>
      </w:pPr>
      <w:bookmarkStart w:id="1" w:name="P44"/>
      <w:bookmarkEnd w:id="1"/>
      <w:r w:rsidRPr="00B57467">
        <w:rPr>
          <w:rFonts w:ascii="Times New Roman" w:hAnsi="Times New Roman" w:cs="Times New Roman"/>
        </w:rPr>
        <w:t>ПОРЯДОК</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ПРИНЯТИЯ РЕШЕНИЙ О ЗАКЛЮЧЕНИИ ОТ ИМЕНИ ГОРОДСКОГО ОКРУГА</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ГОРОДА ВОЛОГДЫ МУНИЦИПАЛЬНЫХ КОНТРАКТОВ НА ПОСТАВКУ ТОВАРОВ,</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ВЫПОЛНЕНИЕ РАБОТ, ОКАЗАНИЕ УСЛУГ ДЛЯ ОБЕСПЕЧЕНИЯ</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МУНИЦИПАЛЬНЫХ НУЖД, СОГЛАШЕНИЙ О МУНИЦИПАЛЬНО-ЧАСТНОМ</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ПАРТНЕРСТВЕ И КОНЦЕССИОННЫХ СОГЛАШЕНИЙ НА СРОК, ПРЕВЫШАЮЩИЙ</w:t>
      </w:r>
    </w:p>
    <w:p w:rsidR="00B57467" w:rsidRPr="00B57467" w:rsidRDefault="00B57467">
      <w:pPr>
        <w:pStyle w:val="ConsPlusTitle"/>
        <w:jc w:val="center"/>
        <w:rPr>
          <w:rFonts w:ascii="Times New Roman" w:hAnsi="Times New Roman" w:cs="Times New Roman"/>
        </w:rPr>
      </w:pPr>
      <w:r w:rsidRPr="00B57467">
        <w:rPr>
          <w:rFonts w:ascii="Times New Roman" w:hAnsi="Times New Roman" w:cs="Times New Roman"/>
        </w:rPr>
        <w:t>СРОК ДЕЙСТВИЯ УТВЕРЖДЕННЫХ ЛИМИТОВ БЮДЖЕТНЫХ ОБЯЗАТЕЛЬСТВ</w:t>
      </w:r>
    </w:p>
    <w:p w:rsidR="00B57467" w:rsidRPr="00B57467" w:rsidRDefault="00B5746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467" w:rsidRPr="00B574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467" w:rsidRPr="00B57467" w:rsidRDefault="00B5746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57467" w:rsidRPr="00B57467" w:rsidRDefault="00B5746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Список изменяющих документов</w:t>
            </w:r>
          </w:p>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(в ред. постановлений Администрации г. Вологды</w:t>
            </w:r>
          </w:p>
          <w:p w:rsidR="00B57467" w:rsidRPr="00B57467" w:rsidRDefault="00B57467">
            <w:pPr>
              <w:pStyle w:val="ConsPlusNormal"/>
              <w:jc w:val="center"/>
              <w:rPr>
                <w:rFonts w:ascii="Times New Roman" w:hAnsi="Times New Roman" w:cs="Times New Roman"/>
              </w:rPr>
            </w:pPr>
            <w:r w:rsidRPr="00B57467">
              <w:rPr>
                <w:rFonts w:ascii="Times New Roman" w:hAnsi="Times New Roman" w:cs="Times New Roman"/>
              </w:rPr>
              <w:t xml:space="preserve">от 18.06.2018 </w:t>
            </w:r>
            <w:hyperlink r:id="rId25">
              <w:r>
                <w:rPr>
                  <w:rFonts w:ascii="Times New Roman" w:hAnsi="Times New Roman" w:cs="Times New Roman"/>
                </w:rPr>
                <w:t>№</w:t>
              </w:r>
              <w:r w:rsidRPr="00B57467">
                <w:rPr>
                  <w:rFonts w:ascii="Times New Roman" w:hAnsi="Times New Roman" w:cs="Times New Roman"/>
                </w:rPr>
                <w:t xml:space="preserve"> 664</w:t>
              </w:r>
            </w:hyperlink>
            <w:r w:rsidRPr="00B57467">
              <w:rPr>
                <w:rFonts w:ascii="Times New Roman" w:hAnsi="Times New Roman" w:cs="Times New Roman"/>
              </w:rPr>
              <w:t xml:space="preserve">, от 16.01.2020 </w:t>
            </w:r>
            <w:hyperlink r:id="rId26">
              <w:r>
                <w:rPr>
                  <w:rFonts w:ascii="Times New Roman" w:hAnsi="Times New Roman" w:cs="Times New Roman"/>
                </w:rPr>
                <w:t>№</w:t>
              </w:r>
              <w:r w:rsidRPr="00B57467">
                <w:rPr>
                  <w:rFonts w:ascii="Times New Roman" w:hAnsi="Times New Roman" w:cs="Times New Roman"/>
                </w:rPr>
                <w:t xml:space="preserve"> 26</w:t>
              </w:r>
            </w:hyperlink>
            <w:r w:rsidRPr="00B57467">
              <w:rPr>
                <w:rFonts w:ascii="Times New Roman" w:hAnsi="Times New Roman" w:cs="Times New Roman"/>
              </w:rPr>
              <w:t xml:space="preserve">, от 16.03.2022 </w:t>
            </w:r>
            <w:hyperlink r:id="rId27">
              <w:r>
                <w:rPr>
                  <w:rFonts w:ascii="Times New Roman" w:hAnsi="Times New Roman" w:cs="Times New Roman"/>
                </w:rPr>
                <w:t>№</w:t>
              </w:r>
              <w:r w:rsidRPr="00B57467">
                <w:rPr>
                  <w:rFonts w:ascii="Times New Roman" w:hAnsi="Times New Roman" w:cs="Times New Roman"/>
                </w:rPr>
                <w:t xml:space="preserve"> 358</w:t>
              </w:r>
            </w:hyperlink>
            <w:r w:rsidRPr="00B57467">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7467" w:rsidRPr="00B57467" w:rsidRDefault="00B57467">
            <w:pPr>
              <w:pStyle w:val="ConsPlusNormal"/>
              <w:rPr>
                <w:rFonts w:ascii="Times New Roman" w:hAnsi="Times New Roman" w:cs="Times New Roman"/>
              </w:rPr>
            </w:pPr>
          </w:p>
        </w:tc>
      </w:tr>
    </w:tbl>
    <w:p w:rsidR="00B57467" w:rsidRPr="00B57467" w:rsidRDefault="00B57467">
      <w:pPr>
        <w:pStyle w:val="ConsPlusNormal"/>
        <w:jc w:val="both"/>
        <w:rPr>
          <w:rFonts w:ascii="Times New Roman" w:hAnsi="Times New Roman" w:cs="Times New Roman"/>
        </w:rPr>
      </w:pPr>
    </w:p>
    <w:p w:rsidR="00B57467" w:rsidRPr="00B57467" w:rsidRDefault="00B57467">
      <w:pPr>
        <w:pStyle w:val="ConsPlusNormal"/>
        <w:ind w:firstLine="540"/>
        <w:jc w:val="both"/>
        <w:rPr>
          <w:rFonts w:ascii="Times New Roman" w:hAnsi="Times New Roman" w:cs="Times New Roman"/>
        </w:rPr>
      </w:pPr>
      <w:r w:rsidRPr="00B57467">
        <w:rPr>
          <w:rFonts w:ascii="Times New Roman" w:hAnsi="Times New Roman" w:cs="Times New Roman"/>
        </w:rPr>
        <w:t xml:space="preserve">1. Настоящий Порядок определяет процедуру принятия решений о заключении от имени городского округа города Вологды муниципальных контрактов на поставку товаров, выполнение работ, оказание услуг для обеспечения муниципальных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соглашений о муниципально-частном партнерстве, публичным партнером в которых является городской округ город Вологда, заключаемых в соответствии с законодательством Российской Федерации о муниципально-частном партнерстве, и концессионных соглашений, концедентом по которым выступает городской округ город Вологда,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w:t>
      </w:r>
      <w:hyperlink r:id="rId28">
        <w:r w:rsidRPr="00B57467">
          <w:rPr>
            <w:rFonts w:ascii="Times New Roman" w:hAnsi="Times New Roman" w:cs="Times New Roman"/>
          </w:rPr>
          <w:t>кодексом</w:t>
        </w:r>
      </w:hyperlink>
      <w:r w:rsidRPr="00B57467">
        <w:rPr>
          <w:rFonts w:ascii="Times New Roman" w:hAnsi="Times New Roman" w:cs="Times New Roman"/>
        </w:rPr>
        <w:t xml:space="preserve"> Российской Федерации, срок действия утвержденных лимитов бюджетных обязательств.</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(в ред. постановлений Администрации г. Вологды от 16.01.2020 </w:t>
      </w:r>
      <w:hyperlink r:id="rId29">
        <w:r>
          <w:rPr>
            <w:rFonts w:ascii="Times New Roman" w:hAnsi="Times New Roman" w:cs="Times New Roman"/>
          </w:rPr>
          <w:t>№</w:t>
        </w:r>
        <w:r w:rsidRPr="00B57467">
          <w:rPr>
            <w:rFonts w:ascii="Times New Roman" w:hAnsi="Times New Roman" w:cs="Times New Roman"/>
          </w:rPr>
          <w:t xml:space="preserve"> 26</w:t>
        </w:r>
      </w:hyperlink>
      <w:r w:rsidRPr="00B57467">
        <w:rPr>
          <w:rFonts w:ascii="Times New Roman" w:hAnsi="Times New Roman" w:cs="Times New Roman"/>
        </w:rPr>
        <w:t xml:space="preserve">, от 16.03.2022 </w:t>
      </w:r>
      <w:hyperlink r:id="rId30">
        <w:r>
          <w:rPr>
            <w:rFonts w:ascii="Times New Roman" w:hAnsi="Times New Roman" w:cs="Times New Roman"/>
          </w:rPr>
          <w:t>№</w:t>
        </w:r>
        <w:r w:rsidRPr="00B57467">
          <w:rPr>
            <w:rFonts w:ascii="Times New Roman" w:hAnsi="Times New Roman" w:cs="Times New Roman"/>
          </w:rPr>
          <w:t xml:space="preserve"> 358</w:t>
        </w:r>
      </w:hyperlink>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 xml:space="preserve">2. 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постановлением Администрации города Вологды о подготовке и реализации бюджетных инвестиций в объекты капитального строительства собственности городского округа города Вологды, принимаемым в соответствии со </w:t>
      </w:r>
      <w:hyperlink r:id="rId31">
        <w:r w:rsidRPr="00B57467">
          <w:rPr>
            <w:rFonts w:ascii="Times New Roman" w:hAnsi="Times New Roman" w:cs="Times New Roman"/>
          </w:rPr>
          <w:t>статьей 79</w:t>
        </w:r>
      </w:hyperlink>
      <w:r w:rsidRPr="00B57467">
        <w:rPr>
          <w:rFonts w:ascii="Times New Roman" w:hAnsi="Times New Roman" w:cs="Times New Roman"/>
        </w:rPr>
        <w:t xml:space="preserve"> Бюджетного кодекса Российской Федерации, на срок, предусмотренный указанным постановлением.</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(в ред. </w:t>
      </w:r>
      <w:hyperlink r:id="rId32">
        <w:r w:rsidRPr="00B57467">
          <w:rPr>
            <w:rFonts w:ascii="Times New Roman" w:hAnsi="Times New Roman" w:cs="Times New Roman"/>
          </w:rPr>
          <w:t>постановления</w:t>
        </w:r>
      </w:hyperlink>
      <w:r w:rsidRPr="00B57467">
        <w:rPr>
          <w:rFonts w:ascii="Times New Roman" w:hAnsi="Times New Roman" w:cs="Times New Roman"/>
        </w:rPr>
        <w:t xml:space="preserve"> Администрации г. Вологды от 16.03.2022 </w:t>
      </w:r>
      <w:r>
        <w:rPr>
          <w:rFonts w:ascii="Times New Roman" w:hAnsi="Times New Roman" w:cs="Times New Roman"/>
        </w:rPr>
        <w:t>№</w:t>
      </w:r>
      <w:r w:rsidRPr="00B57467">
        <w:rPr>
          <w:rFonts w:ascii="Times New Roman" w:hAnsi="Times New Roman" w:cs="Times New Roman"/>
        </w:rPr>
        <w:t xml:space="preserve"> 358)</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 xml:space="preserve">3. Концессионные соглашения, концедентом по которым выступает городской округ город </w:t>
      </w:r>
      <w:r w:rsidRPr="00B57467">
        <w:rPr>
          <w:rFonts w:ascii="Times New Roman" w:hAnsi="Times New Roman" w:cs="Times New Roman"/>
        </w:rPr>
        <w:lastRenderedPageBreak/>
        <w:t xml:space="preserve">Вологда, могут заключаться на срок, превышающий срок действия утвержденных лимитов бюджетных обязательств, на основании муниципальных правовых актов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муниципальными правовыми актами о подготовке и реализации бюджетных инвестиций в объекты капитального строительства муниципальной собственности городского округа города Вологды, принимаемыми в соответствии со </w:t>
      </w:r>
      <w:hyperlink r:id="rId33">
        <w:r w:rsidRPr="00B57467">
          <w:rPr>
            <w:rFonts w:ascii="Times New Roman" w:hAnsi="Times New Roman" w:cs="Times New Roman"/>
          </w:rPr>
          <w:t>статьей 79</w:t>
        </w:r>
      </w:hyperlink>
      <w:r w:rsidRPr="00B57467">
        <w:rPr>
          <w:rFonts w:ascii="Times New Roman" w:hAnsi="Times New Roman" w:cs="Times New Roman"/>
        </w:rPr>
        <w:t xml:space="preserve"> Бюджетного кодекса Российской Федерации, на срок, предусмотренный указанными актами.</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(п. 3 введен </w:t>
      </w:r>
      <w:hyperlink r:id="rId34">
        <w:r w:rsidRPr="00B57467">
          <w:rPr>
            <w:rFonts w:ascii="Times New Roman" w:hAnsi="Times New Roman" w:cs="Times New Roman"/>
          </w:rPr>
          <w:t>постановлением</w:t>
        </w:r>
      </w:hyperlink>
      <w:r w:rsidRPr="00B57467">
        <w:rPr>
          <w:rFonts w:ascii="Times New Roman" w:hAnsi="Times New Roman" w:cs="Times New Roman"/>
        </w:rPr>
        <w:t xml:space="preserve"> Администрации г. Вологды от 18.06.2018 </w:t>
      </w:r>
      <w:r>
        <w:rPr>
          <w:rFonts w:ascii="Times New Roman" w:hAnsi="Times New Roman" w:cs="Times New Roman"/>
        </w:rPr>
        <w:t>№</w:t>
      </w:r>
      <w:r w:rsidRPr="00B57467">
        <w:rPr>
          <w:rFonts w:ascii="Times New Roman" w:hAnsi="Times New Roman" w:cs="Times New Roman"/>
        </w:rPr>
        <w:t xml:space="preserve"> 664; в ред. </w:t>
      </w:r>
      <w:hyperlink r:id="rId35">
        <w:r w:rsidRPr="00B57467">
          <w:rPr>
            <w:rFonts w:ascii="Times New Roman" w:hAnsi="Times New Roman" w:cs="Times New Roman"/>
          </w:rPr>
          <w:t>постановления</w:t>
        </w:r>
      </w:hyperlink>
      <w:r w:rsidRPr="00B57467">
        <w:rPr>
          <w:rFonts w:ascii="Times New Roman" w:hAnsi="Times New Roman" w:cs="Times New Roman"/>
        </w:rPr>
        <w:t xml:space="preserve"> Администрации г. Вологды от 16.03.2022 </w:t>
      </w:r>
      <w:r>
        <w:rPr>
          <w:rFonts w:ascii="Times New Roman" w:hAnsi="Times New Roman" w:cs="Times New Roman"/>
        </w:rPr>
        <w:t>№</w:t>
      </w:r>
      <w:r w:rsidRPr="00B57467">
        <w:rPr>
          <w:rFonts w:ascii="Times New Roman" w:hAnsi="Times New Roman" w:cs="Times New Roman"/>
        </w:rPr>
        <w:t xml:space="preserve"> 358)</w:t>
      </w:r>
    </w:p>
    <w:p w:rsidR="00B57467" w:rsidRPr="00B57467" w:rsidRDefault="00B57467">
      <w:pPr>
        <w:pStyle w:val="ConsPlusNormal"/>
        <w:spacing w:before="220"/>
        <w:ind w:firstLine="540"/>
        <w:jc w:val="both"/>
        <w:rPr>
          <w:rFonts w:ascii="Times New Roman" w:hAnsi="Times New Roman" w:cs="Times New Roman"/>
        </w:rPr>
      </w:pPr>
      <w:bookmarkStart w:id="2" w:name="P61"/>
      <w:bookmarkEnd w:id="2"/>
      <w:r w:rsidRPr="00B57467">
        <w:rPr>
          <w:rFonts w:ascii="Times New Roman" w:hAnsi="Times New Roman" w:cs="Times New Roman"/>
        </w:rPr>
        <w:t>4.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которые предусмотрены постановлением Администрации города Вологды, устанавливающим в отношении каждого объекта закупки:</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наименование объекта закупки;</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планируемые результаты выполнения работ, оказания услуг;</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описание состава работ, услуг;</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предельный срок выполнения работ, оказания услуг с учетом сроков, необходимых для определения подрядчиков, исполнителей;</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предельный объем средств на оплату долгосрочного муниципального контракта с разбивкой по годам.</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(п. 4 в ред. </w:t>
      </w:r>
      <w:hyperlink r:id="rId36">
        <w:r w:rsidRPr="00B57467">
          <w:rPr>
            <w:rFonts w:ascii="Times New Roman" w:hAnsi="Times New Roman" w:cs="Times New Roman"/>
          </w:rPr>
          <w:t>постановления</w:t>
        </w:r>
      </w:hyperlink>
      <w:r w:rsidRPr="00B57467">
        <w:rPr>
          <w:rFonts w:ascii="Times New Roman" w:hAnsi="Times New Roman" w:cs="Times New Roman"/>
        </w:rPr>
        <w:t xml:space="preserve"> Администрации г. Вологды от 16.01.2020 </w:t>
      </w:r>
      <w:r>
        <w:rPr>
          <w:rFonts w:ascii="Times New Roman" w:hAnsi="Times New Roman" w:cs="Times New Roman"/>
        </w:rPr>
        <w:t>№</w:t>
      </w:r>
      <w:r w:rsidRPr="00B57467">
        <w:rPr>
          <w:rFonts w:ascii="Times New Roman" w:hAnsi="Times New Roman" w:cs="Times New Roman"/>
        </w:rPr>
        <w:t xml:space="preserve"> 26)</w:t>
      </w:r>
    </w:p>
    <w:p w:rsidR="00B57467" w:rsidRPr="00B57467" w:rsidRDefault="00B57467">
      <w:pPr>
        <w:pStyle w:val="ConsPlusNormal"/>
        <w:spacing w:before="220"/>
        <w:ind w:firstLine="540"/>
        <w:jc w:val="both"/>
        <w:rPr>
          <w:rFonts w:ascii="Times New Roman" w:hAnsi="Times New Roman" w:cs="Times New Roman"/>
        </w:rPr>
      </w:pPr>
      <w:hyperlink r:id="rId37">
        <w:r w:rsidRPr="00B57467">
          <w:rPr>
            <w:rFonts w:ascii="Times New Roman" w:hAnsi="Times New Roman" w:cs="Times New Roman"/>
          </w:rPr>
          <w:t>5</w:t>
        </w:r>
      </w:hyperlink>
      <w:r w:rsidRPr="00B57467">
        <w:rPr>
          <w:rFonts w:ascii="Times New Roman" w:hAnsi="Times New Roman" w:cs="Times New Roman"/>
        </w:rPr>
        <w:t>. При заключении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местного значения и искусственных сооружений на них в пределах текущего финансового года и планового периода.</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(в ред. </w:t>
      </w:r>
      <w:hyperlink r:id="rId38">
        <w:r w:rsidRPr="00B57467">
          <w:rPr>
            <w:rFonts w:ascii="Times New Roman" w:hAnsi="Times New Roman" w:cs="Times New Roman"/>
          </w:rPr>
          <w:t>постановления</w:t>
        </w:r>
      </w:hyperlink>
      <w:r w:rsidRPr="00B57467">
        <w:rPr>
          <w:rFonts w:ascii="Times New Roman" w:hAnsi="Times New Roman" w:cs="Times New Roman"/>
        </w:rPr>
        <w:t xml:space="preserve"> Администрации г. Вологды от 16.01.2020 </w:t>
      </w:r>
      <w:r>
        <w:rPr>
          <w:rFonts w:ascii="Times New Roman" w:hAnsi="Times New Roman" w:cs="Times New Roman"/>
        </w:rPr>
        <w:t>№</w:t>
      </w:r>
      <w:r w:rsidRPr="00B57467">
        <w:rPr>
          <w:rFonts w:ascii="Times New Roman" w:hAnsi="Times New Roman" w:cs="Times New Roman"/>
        </w:rPr>
        <w:t xml:space="preserve"> 26)</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6. Соглашения о муниципально-частном партнерстве, публичным партнером в которых выступает городской округ город Вологда, концессионные соглашения, концедентом по которым выступает городской округ город Вологда, могут быть заключены на срок, превышающий срок действия утвержденных получателю средств бюджета города Вологды лимитов бюджетных обязательств, на основании муниципальных правовых актов о заключении соглашений о муниципально-частном партнерстве, принимаемых в соответствии с законодательством Российской Федерации о муниципально-частном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на срок и в пределах средств, которые предусмотрены соответствующими мероприятиями указанных программ.</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(в ред. постановлений Администрации г. Вологды от 16.01.2020 </w:t>
      </w:r>
      <w:hyperlink r:id="rId39">
        <w:r>
          <w:rPr>
            <w:rFonts w:ascii="Times New Roman" w:hAnsi="Times New Roman" w:cs="Times New Roman"/>
          </w:rPr>
          <w:t>№</w:t>
        </w:r>
        <w:r w:rsidRPr="00B57467">
          <w:rPr>
            <w:rFonts w:ascii="Times New Roman" w:hAnsi="Times New Roman" w:cs="Times New Roman"/>
          </w:rPr>
          <w:t xml:space="preserve"> 26</w:t>
        </w:r>
      </w:hyperlink>
      <w:r w:rsidRPr="00B57467">
        <w:rPr>
          <w:rFonts w:ascii="Times New Roman" w:hAnsi="Times New Roman" w:cs="Times New Roman"/>
        </w:rPr>
        <w:t xml:space="preserve">, от 16.03.2022 </w:t>
      </w:r>
      <w:hyperlink r:id="rId40">
        <w:r>
          <w:rPr>
            <w:rFonts w:ascii="Times New Roman" w:hAnsi="Times New Roman" w:cs="Times New Roman"/>
          </w:rPr>
          <w:t>№</w:t>
        </w:r>
        <w:r w:rsidRPr="00B57467">
          <w:rPr>
            <w:rFonts w:ascii="Times New Roman" w:hAnsi="Times New Roman" w:cs="Times New Roman"/>
          </w:rPr>
          <w:t xml:space="preserve"> 358</w:t>
        </w:r>
      </w:hyperlink>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В случае если предполагаемый срок действия соглашения о муниципально-частном партнерстве (концессионного соглашения), заключаемого в рамках муниципальной программы, превышает срок реализации указанной программы, такое соглашение о муниципально-частном партнерстве (концессионное соглашение) может быть заключено на основании муниципального правового акта о реализации проекта муниципально-частного партнерства (заключении концессионного соглашения), принимаемого в соответствии с законодательством о муниципально-</w:t>
      </w:r>
      <w:r w:rsidRPr="00B57467">
        <w:rPr>
          <w:rFonts w:ascii="Times New Roman" w:hAnsi="Times New Roman" w:cs="Times New Roman"/>
        </w:rPr>
        <w:lastRenderedPageBreak/>
        <w:t>частном партнерстве (концессионных соглашениях) (далее - муниципальный правовой акт).</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(п. 6 введен </w:t>
      </w:r>
      <w:hyperlink r:id="rId41">
        <w:r w:rsidRPr="00B57467">
          <w:rPr>
            <w:rFonts w:ascii="Times New Roman" w:hAnsi="Times New Roman" w:cs="Times New Roman"/>
          </w:rPr>
          <w:t>постановлением</w:t>
        </w:r>
      </w:hyperlink>
      <w:r w:rsidRPr="00B57467">
        <w:rPr>
          <w:rFonts w:ascii="Times New Roman" w:hAnsi="Times New Roman" w:cs="Times New Roman"/>
        </w:rPr>
        <w:t xml:space="preserve"> Администрации г. Вологды от 18.06.2018 </w:t>
      </w:r>
      <w:r>
        <w:rPr>
          <w:rFonts w:ascii="Times New Roman" w:hAnsi="Times New Roman" w:cs="Times New Roman"/>
        </w:rPr>
        <w:t>№</w:t>
      </w:r>
      <w:r w:rsidRPr="00B57467">
        <w:rPr>
          <w:rFonts w:ascii="Times New Roman" w:hAnsi="Times New Roman" w:cs="Times New Roman"/>
        </w:rPr>
        <w:t xml:space="preserve"> 664)</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 xml:space="preserve">7. Исключен - </w:t>
      </w:r>
      <w:hyperlink r:id="rId42">
        <w:r w:rsidRPr="00B57467">
          <w:rPr>
            <w:rFonts w:ascii="Times New Roman" w:hAnsi="Times New Roman" w:cs="Times New Roman"/>
          </w:rPr>
          <w:t>Постановление</w:t>
        </w:r>
      </w:hyperlink>
      <w:r w:rsidRPr="00B57467">
        <w:rPr>
          <w:rFonts w:ascii="Times New Roman" w:hAnsi="Times New Roman" w:cs="Times New Roman"/>
        </w:rPr>
        <w:t xml:space="preserve"> Администрации г. Вологды от 16.01.2020 </w:t>
      </w:r>
      <w:r>
        <w:rPr>
          <w:rFonts w:ascii="Times New Roman" w:hAnsi="Times New Roman" w:cs="Times New Roman"/>
        </w:rPr>
        <w:t>№</w:t>
      </w:r>
      <w:r w:rsidRPr="00B57467">
        <w:rPr>
          <w:rFonts w:ascii="Times New Roman" w:hAnsi="Times New Roman" w:cs="Times New Roman"/>
        </w:rPr>
        <w:t xml:space="preserve"> 26.</w:t>
      </w:r>
    </w:p>
    <w:p w:rsidR="00B57467" w:rsidRPr="00B57467" w:rsidRDefault="00B57467">
      <w:pPr>
        <w:pStyle w:val="ConsPlusNormal"/>
        <w:spacing w:before="220"/>
        <w:ind w:firstLine="540"/>
        <w:jc w:val="both"/>
        <w:rPr>
          <w:rFonts w:ascii="Times New Roman" w:hAnsi="Times New Roman" w:cs="Times New Roman"/>
        </w:rPr>
      </w:pPr>
      <w:hyperlink r:id="rId43">
        <w:r w:rsidRPr="00B57467">
          <w:rPr>
            <w:rFonts w:ascii="Times New Roman" w:hAnsi="Times New Roman" w:cs="Times New Roman"/>
          </w:rPr>
          <w:t>7</w:t>
        </w:r>
      </w:hyperlink>
      <w:r w:rsidRPr="00B57467">
        <w:rPr>
          <w:rFonts w:ascii="Times New Roman" w:hAnsi="Times New Roman" w:cs="Times New Roman"/>
        </w:rPr>
        <w:t xml:space="preserve">. Постановление Администрации города Вологды о заключении муниципального контракта для обеспечения муниципальных нужд, предусмотренное </w:t>
      </w:r>
      <w:hyperlink w:anchor="P61">
        <w:r w:rsidRPr="00B57467">
          <w:rPr>
            <w:rFonts w:ascii="Times New Roman" w:hAnsi="Times New Roman" w:cs="Times New Roman"/>
          </w:rPr>
          <w:t>пунктом 4</w:t>
        </w:r>
      </w:hyperlink>
      <w:r w:rsidRPr="00B57467">
        <w:rPr>
          <w:rFonts w:ascii="Times New Roman" w:hAnsi="Times New Roman" w:cs="Times New Roman"/>
        </w:rPr>
        <w:t xml:space="preserve"> настоящего Порядка, принимается после согласования проекта данного постановления с Департаментом финансов Администрации города Вологды.</w:t>
      </w:r>
    </w:p>
    <w:p w:rsidR="00B57467" w:rsidRPr="00B57467" w:rsidRDefault="00B57467">
      <w:pPr>
        <w:pStyle w:val="ConsPlusNormal"/>
        <w:jc w:val="both"/>
        <w:rPr>
          <w:rFonts w:ascii="Times New Roman" w:hAnsi="Times New Roman" w:cs="Times New Roman"/>
        </w:rPr>
      </w:pPr>
      <w:r w:rsidRPr="00B57467">
        <w:rPr>
          <w:rFonts w:ascii="Times New Roman" w:hAnsi="Times New Roman" w:cs="Times New Roman"/>
        </w:rPr>
        <w:t xml:space="preserve">(в ред. постановлений Администрации г. Вологды от 18.06.2018 </w:t>
      </w:r>
      <w:hyperlink r:id="rId44">
        <w:r>
          <w:rPr>
            <w:rFonts w:ascii="Times New Roman" w:hAnsi="Times New Roman" w:cs="Times New Roman"/>
          </w:rPr>
          <w:t>№</w:t>
        </w:r>
        <w:r w:rsidRPr="00B57467">
          <w:rPr>
            <w:rFonts w:ascii="Times New Roman" w:hAnsi="Times New Roman" w:cs="Times New Roman"/>
          </w:rPr>
          <w:t xml:space="preserve"> 664</w:t>
        </w:r>
      </w:hyperlink>
      <w:r w:rsidRPr="00B57467">
        <w:rPr>
          <w:rFonts w:ascii="Times New Roman" w:hAnsi="Times New Roman" w:cs="Times New Roman"/>
        </w:rPr>
        <w:t xml:space="preserve">, от 16.01.2020 </w:t>
      </w:r>
      <w:hyperlink r:id="rId45">
        <w:r>
          <w:rPr>
            <w:rFonts w:ascii="Times New Roman" w:hAnsi="Times New Roman" w:cs="Times New Roman"/>
          </w:rPr>
          <w:t>№</w:t>
        </w:r>
        <w:r w:rsidRPr="00B57467">
          <w:rPr>
            <w:rFonts w:ascii="Times New Roman" w:hAnsi="Times New Roman" w:cs="Times New Roman"/>
          </w:rPr>
          <w:t xml:space="preserve"> 26</w:t>
        </w:r>
      </w:hyperlink>
      <w:r w:rsidRPr="00B57467">
        <w:rPr>
          <w:rFonts w:ascii="Times New Roman" w:hAnsi="Times New Roman" w:cs="Times New Roman"/>
        </w:rPr>
        <w:t>)</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Департамент финансов Администрации города Вологды согласовывает проект постановления Администрации города Вологды в порядке и сроки, установленные инструкцией по делопроизводству в Администрации города Вологды, при соблюдении следующих условий:</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непревышение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бюджетом города Вологды на соответствующий финансовый год и на плановый период;</w:t>
      </w:r>
    </w:p>
    <w:p w:rsidR="00B57467" w:rsidRPr="00B57467" w:rsidRDefault="00B57467">
      <w:pPr>
        <w:pStyle w:val="ConsPlusNormal"/>
        <w:spacing w:before="220"/>
        <w:ind w:firstLine="540"/>
        <w:jc w:val="both"/>
        <w:rPr>
          <w:rFonts w:ascii="Times New Roman" w:hAnsi="Times New Roman" w:cs="Times New Roman"/>
        </w:rPr>
      </w:pPr>
      <w:r w:rsidRPr="00B57467">
        <w:rPr>
          <w:rFonts w:ascii="Times New Roman" w:hAnsi="Times New Roman" w:cs="Times New Roman"/>
        </w:rPr>
        <w:t>непревышение годового предельного объема средств, предусматриваемых на оплату муниципального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B57467" w:rsidRPr="00B57467" w:rsidRDefault="00B57467">
      <w:pPr>
        <w:pStyle w:val="ConsPlusNormal"/>
        <w:jc w:val="both"/>
        <w:rPr>
          <w:rFonts w:ascii="Times New Roman" w:hAnsi="Times New Roman" w:cs="Times New Roman"/>
        </w:rPr>
      </w:pPr>
    </w:p>
    <w:p w:rsidR="0025455C" w:rsidRPr="00B57467" w:rsidRDefault="0025455C">
      <w:pPr>
        <w:rPr>
          <w:rFonts w:ascii="Times New Roman" w:hAnsi="Times New Roman" w:cs="Times New Roman"/>
        </w:rPr>
      </w:pPr>
    </w:p>
    <w:sectPr w:rsidR="0025455C" w:rsidRPr="00B57467" w:rsidSect="00B57467">
      <w:head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67" w:rsidRDefault="00B57467" w:rsidP="00B57467">
      <w:pPr>
        <w:spacing w:after="0" w:line="240" w:lineRule="auto"/>
      </w:pPr>
      <w:r>
        <w:separator/>
      </w:r>
    </w:p>
  </w:endnote>
  <w:endnote w:type="continuationSeparator" w:id="0">
    <w:p w:rsidR="00B57467" w:rsidRDefault="00B57467" w:rsidP="00B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67" w:rsidRDefault="00B57467" w:rsidP="00B57467">
      <w:pPr>
        <w:spacing w:after="0" w:line="240" w:lineRule="auto"/>
      </w:pPr>
      <w:r>
        <w:separator/>
      </w:r>
    </w:p>
  </w:footnote>
  <w:footnote w:type="continuationSeparator" w:id="0">
    <w:p w:rsidR="00B57467" w:rsidRDefault="00B57467" w:rsidP="00B5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9557"/>
      <w:docPartObj>
        <w:docPartGallery w:val="Page Numbers (Top of Page)"/>
        <w:docPartUnique/>
      </w:docPartObj>
    </w:sdtPr>
    <w:sdtEndPr>
      <w:rPr>
        <w:rFonts w:ascii="Times New Roman" w:hAnsi="Times New Roman" w:cs="Times New Roman"/>
        <w:sz w:val="20"/>
        <w:szCs w:val="20"/>
      </w:rPr>
    </w:sdtEndPr>
    <w:sdtContent>
      <w:p w:rsidR="00B57467" w:rsidRPr="00B57467" w:rsidRDefault="00B57467">
        <w:pPr>
          <w:pStyle w:val="a3"/>
          <w:jc w:val="center"/>
          <w:rPr>
            <w:rFonts w:ascii="Times New Roman" w:hAnsi="Times New Roman" w:cs="Times New Roman"/>
            <w:sz w:val="20"/>
            <w:szCs w:val="20"/>
          </w:rPr>
        </w:pPr>
        <w:r w:rsidRPr="00B57467">
          <w:rPr>
            <w:rFonts w:ascii="Times New Roman" w:hAnsi="Times New Roman" w:cs="Times New Roman"/>
            <w:sz w:val="20"/>
            <w:szCs w:val="20"/>
          </w:rPr>
          <w:fldChar w:fldCharType="begin"/>
        </w:r>
        <w:r w:rsidRPr="00B57467">
          <w:rPr>
            <w:rFonts w:ascii="Times New Roman" w:hAnsi="Times New Roman" w:cs="Times New Roman"/>
            <w:sz w:val="20"/>
            <w:szCs w:val="20"/>
          </w:rPr>
          <w:instrText>PAGE   \* MERGEFORMAT</w:instrText>
        </w:r>
        <w:r w:rsidRPr="00B57467">
          <w:rPr>
            <w:rFonts w:ascii="Times New Roman" w:hAnsi="Times New Roman" w:cs="Times New Roman"/>
            <w:sz w:val="20"/>
            <w:szCs w:val="20"/>
          </w:rPr>
          <w:fldChar w:fldCharType="separate"/>
        </w:r>
        <w:r>
          <w:rPr>
            <w:rFonts w:ascii="Times New Roman" w:hAnsi="Times New Roman" w:cs="Times New Roman"/>
            <w:noProof/>
            <w:sz w:val="20"/>
            <w:szCs w:val="20"/>
          </w:rPr>
          <w:t>4</w:t>
        </w:r>
        <w:r w:rsidRPr="00B57467">
          <w:rPr>
            <w:rFonts w:ascii="Times New Roman" w:hAnsi="Times New Roman" w:cs="Times New Roman"/>
            <w:sz w:val="20"/>
            <w:szCs w:val="20"/>
          </w:rPr>
          <w:fldChar w:fldCharType="end"/>
        </w:r>
      </w:p>
    </w:sdtContent>
  </w:sdt>
  <w:p w:rsidR="00B57467" w:rsidRDefault="00B5746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67"/>
    <w:rsid w:val="0025455C"/>
    <w:rsid w:val="00B5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4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74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746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574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7467"/>
  </w:style>
  <w:style w:type="paragraph" w:styleId="a5">
    <w:name w:val="footer"/>
    <w:basedOn w:val="a"/>
    <w:link w:val="a6"/>
    <w:uiPriority w:val="99"/>
    <w:unhideWhenUsed/>
    <w:rsid w:val="00B574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4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5746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5746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574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7467"/>
  </w:style>
  <w:style w:type="paragraph" w:styleId="a5">
    <w:name w:val="footer"/>
    <w:basedOn w:val="a"/>
    <w:link w:val="a6"/>
    <w:uiPriority w:val="99"/>
    <w:unhideWhenUsed/>
    <w:rsid w:val="00B574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AA883BF75001A0DFD6BFB44D76E59372BC14253222A248BCAFE54037F68F15C590902EE75B58077D95F7DED2AC86A631B83EB534CCA0CDFB46D08VBCCO" TargetMode="External"/><Relationship Id="rId18" Type="http://schemas.openxmlformats.org/officeDocument/2006/relationships/hyperlink" Target="consultantplus://offline/ref=BACAA883BF75001A0DFD6BFB44D76E59372BC1425022202283CBFE54037F68F15C590902FC75ED8C75D9417EE13F9E3B25V4CDO" TargetMode="External"/><Relationship Id="rId26" Type="http://schemas.openxmlformats.org/officeDocument/2006/relationships/hyperlink" Target="consultantplus://offline/ref=BACAA883BF75001A0DFD6BFB44D76E59372BC1425323252182CDFE54037F68F15C590902EE75B58077DC5F7FE82AC86A631B83EB534CCA0CDFB46D08VBCCO" TargetMode="External"/><Relationship Id="rId39" Type="http://schemas.openxmlformats.org/officeDocument/2006/relationships/hyperlink" Target="consultantplus://offline/ref=BACAA883BF75001A0DFD6BFB44D76E59372BC1425323252182CDFE54037F68F15C590902EE75B58077DC5F7CE92AC86A631B83EB534CCA0CDFB46D08VBCCO" TargetMode="External"/><Relationship Id="rId21" Type="http://schemas.openxmlformats.org/officeDocument/2006/relationships/hyperlink" Target="consultantplus://offline/ref=BACAA883BF75001A0DFD6BFB44D76E59372BC1425920252D89C5A35E0B2664F35B565615E93CB98177DC5A79E375CD7F72438CEC4852C31BC3B66FV0C9O" TargetMode="External"/><Relationship Id="rId34" Type="http://schemas.openxmlformats.org/officeDocument/2006/relationships/hyperlink" Target="consultantplus://offline/ref=BACAA883BF75001A0DFD6BFB44D76E59372BC1425027262288C6FE54037F68F15C590902EE75B58077DC5F7EE02AC86A631B83EB534CCA0CDFB46D08VBCCO" TargetMode="External"/><Relationship Id="rId42" Type="http://schemas.openxmlformats.org/officeDocument/2006/relationships/hyperlink" Target="consultantplus://offline/ref=BACAA883BF75001A0DFD6BFB44D76E59372BC1425323252182CDFE54037F68F15C590902EE75B58077DC5F7CEA2AC86A631B83EB534CCA0CDFB46D08VBCCO" TargetMode="External"/><Relationship Id="rId47" Type="http://schemas.openxmlformats.org/officeDocument/2006/relationships/fontTable" Target="fontTable.xml"/><Relationship Id="rId7" Type="http://schemas.openxmlformats.org/officeDocument/2006/relationships/hyperlink" Target="consultantplus://offline/ref=BACAA883BF75001A0DFD6BFB44D76E59372BC1425027262288C6FE54037F68F15C590902EE75B58077DC5F7EED2AC86A631B83EB534CCA0CDFB46D08VBCCO" TargetMode="External"/><Relationship Id="rId2" Type="http://schemas.microsoft.com/office/2007/relationships/stylesWithEffects" Target="stylesWithEffects.xml"/><Relationship Id="rId16" Type="http://schemas.openxmlformats.org/officeDocument/2006/relationships/hyperlink" Target="consultantplus://offline/ref=BACAA883BF75001A0DFD6BFB44D76E59372BC1425027262288C6FE54037F68F15C590902EE75B58077DC5F7EED2AC86A631B83EB534CCA0CDFB46D08VBCCO" TargetMode="External"/><Relationship Id="rId29" Type="http://schemas.openxmlformats.org/officeDocument/2006/relationships/hyperlink" Target="consultantplus://offline/ref=BACAA883BF75001A0DFD6BFB44D76E59372BC1425323252182CDFE54037F68F15C590902EE75B58077DC5F7FE92AC86A631B83EB534CCA0CDFB46D08VBCC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CAA883BF75001A0DFD75F652BB305D36259B4D54212872D69AF8035C2F6EA41C190F57AD32B98372D70B2FAC74913922508EE04850CA07VCC2O" TargetMode="External"/><Relationship Id="rId24" Type="http://schemas.openxmlformats.org/officeDocument/2006/relationships/hyperlink" Target="consultantplus://offline/ref=BACAA883BF75001A0DFD6BFB44D76E59372BC142582A232089C5A35E0B2664F35B565615E93CB98177DC5B7BE375CD7F72438CEC4852C31BC3B66FV0C9O" TargetMode="External"/><Relationship Id="rId32" Type="http://schemas.openxmlformats.org/officeDocument/2006/relationships/hyperlink" Target="consultantplus://offline/ref=BACAA883BF75001A0DFD6BFB44D76E59372BC1425322272083CDFE54037F68F15C590902EE75B58077DC5F7EEE2AC86A631B83EB534CCA0CDFB46D08VBCCO" TargetMode="External"/><Relationship Id="rId37" Type="http://schemas.openxmlformats.org/officeDocument/2006/relationships/hyperlink" Target="consultantplus://offline/ref=BACAA883BF75001A0DFD6BFB44D76E59372BC1425027262288C6FE54037F68F15C590902EE75B58077DC5F7FE82AC86A631B83EB534CCA0CDFB46D08VBCCO" TargetMode="External"/><Relationship Id="rId40" Type="http://schemas.openxmlformats.org/officeDocument/2006/relationships/hyperlink" Target="consultantplus://offline/ref=BACAA883BF75001A0DFD6BFB44D76E59372BC1425322272083CDFE54037F68F15C590902EE75B58077DC5F7EEE2AC86A631B83EB534CCA0CDFB46D08VBCCO" TargetMode="External"/><Relationship Id="rId45" Type="http://schemas.openxmlformats.org/officeDocument/2006/relationships/hyperlink" Target="consultantplus://offline/ref=BACAA883BF75001A0DFD6BFB44D76E59372BC1425323252182CDFE54037F68F15C590902EE75B58077DC5F7CEC2AC86A631B83EB534CCA0CDFB46D08VBCCO" TargetMode="External"/><Relationship Id="rId5" Type="http://schemas.openxmlformats.org/officeDocument/2006/relationships/footnotes" Target="footnotes.xml"/><Relationship Id="rId15" Type="http://schemas.openxmlformats.org/officeDocument/2006/relationships/hyperlink" Target="consultantplus://offline/ref=BACAA883BF75001A0DFD6BFB44D76E59372BC1425322272083CDFE54037F68F15C590902EE75B58077DC5F7EED2AC86A631B83EB534CCA0CDFB46D08VBCCO" TargetMode="External"/><Relationship Id="rId23" Type="http://schemas.openxmlformats.org/officeDocument/2006/relationships/hyperlink" Target="consultantplus://offline/ref=BACAA883BF75001A0DFD6BFB44D76E59372BC142582A232089C5A35E0B2664F35B565615E93CB98177DC5C7BE375CD7F72438CEC4852C31BC3B66FV0C9O" TargetMode="External"/><Relationship Id="rId28" Type="http://schemas.openxmlformats.org/officeDocument/2006/relationships/hyperlink" Target="consultantplus://offline/ref=BACAA883BF75001A0DFD75F652BB305D36259B4D54212872D69AF8035C2F6EA41C190F57AD32B98374D70B2FAC74913922508EE04850CA07VCC2O" TargetMode="External"/><Relationship Id="rId36" Type="http://schemas.openxmlformats.org/officeDocument/2006/relationships/hyperlink" Target="consultantplus://offline/ref=BACAA883BF75001A0DFD6BFB44D76E59372BC1425323252182CDFE54037F68F15C590902EE75B58077DC5F7FEB2AC86A631B83EB534CCA0CDFB46D08VBCCO" TargetMode="External"/><Relationship Id="rId10" Type="http://schemas.openxmlformats.org/officeDocument/2006/relationships/hyperlink" Target="consultantplus://offline/ref=BACAA883BF75001A0DFD6BFB44D76E59372BC142502624268CCBFE54037F68F15C590902EE75B58077DC5F7EEF2AC86A631B83EB534CCA0CDFB46D08VBCCO" TargetMode="External"/><Relationship Id="rId19" Type="http://schemas.openxmlformats.org/officeDocument/2006/relationships/hyperlink" Target="consultantplus://offline/ref=BACAA883BF75001A0DFD6BFB44D76E59372BC14255212A2082C5A35E0B2664F35B565607E964B58372C25F77F6239C39V2C4O" TargetMode="External"/><Relationship Id="rId31" Type="http://schemas.openxmlformats.org/officeDocument/2006/relationships/hyperlink" Target="consultantplus://offline/ref=BACAA883BF75001A0DFD75F652BB305D36259B4D54212872D69AF8035C2F6EA41C190F57AD32BC847FD70B2FAC74913922508EE04850CA07VCC2O" TargetMode="External"/><Relationship Id="rId44" Type="http://schemas.openxmlformats.org/officeDocument/2006/relationships/hyperlink" Target="consultantplus://offline/ref=BACAA883BF75001A0DFD6BFB44D76E59372BC1425027262288C6FE54037F68F15C590902EE75B58077DC5F7FEE2AC86A631B83EB534CCA0CDFB46D08VBCCO" TargetMode="External"/><Relationship Id="rId4" Type="http://schemas.openxmlformats.org/officeDocument/2006/relationships/webSettings" Target="webSettings.xml"/><Relationship Id="rId9" Type="http://schemas.openxmlformats.org/officeDocument/2006/relationships/hyperlink" Target="consultantplus://offline/ref=BACAA883BF75001A0DFD6BFB44D76E59372BC1425322272083CDFE54037F68F15C590902EE75B58077DC5F7EED2AC86A631B83EB534CCA0CDFB46D08VBCCO" TargetMode="External"/><Relationship Id="rId14" Type="http://schemas.openxmlformats.org/officeDocument/2006/relationships/hyperlink" Target="consultantplus://offline/ref=BACAA883BF75001A0DFD6BFB44D76E59372BC1425323252182CDFE54037F68F15C590902EE75B58077DC5F7EE12AC86A631B83EB534CCA0CDFB46D08VBCCO" TargetMode="External"/><Relationship Id="rId22" Type="http://schemas.openxmlformats.org/officeDocument/2006/relationships/hyperlink" Target="consultantplus://offline/ref=BACAA883BF75001A0DFD6BFB44D76E59372BC14258202B208AC5A35E0B2664F35B565607E964B58372C25F77F6239C39V2C4O" TargetMode="External"/><Relationship Id="rId27" Type="http://schemas.openxmlformats.org/officeDocument/2006/relationships/hyperlink" Target="consultantplus://offline/ref=BACAA883BF75001A0DFD6BFB44D76E59372BC1425322272083CDFE54037F68F15C590902EE75B58077DC5F7EEE2AC86A631B83EB534CCA0CDFB46D08VBCCO" TargetMode="External"/><Relationship Id="rId30" Type="http://schemas.openxmlformats.org/officeDocument/2006/relationships/hyperlink" Target="consultantplus://offline/ref=BACAA883BF75001A0DFD6BFB44D76E59372BC1425322272083CDFE54037F68F15C590902EE75B58077DC5F7EEE2AC86A631B83EB534CCA0CDFB46D08VBCCO" TargetMode="External"/><Relationship Id="rId35" Type="http://schemas.openxmlformats.org/officeDocument/2006/relationships/hyperlink" Target="consultantplus://offline/ref=BACAA883BF75001A0DFD6BFB44D76E59372BC1425322272083CDFE54037F68F15C590902EE75B58077DC5F7EEE2AC86A631B83EB534CCA0CDFB46D08VBCCO" TargetMode="External"/><Relationship Id="rId43" Type="http://schemas.openxmlformats.org/officeDocument/2006/relationships/hyperlink" Target="consultantplus://offline/ref=BACAA883BF75001A0DFD6BFB44D76E59372BC1425323252182CDFE54037F68F15C590902EE75B58077DC5F7CEB2AC86A631B83EB534CCA0CDFB46D08VBCCO" TargetMode="External"/><Relationship Id="rId48" Type="http://schemas.openxmlformats.org/officeDocument/2006/relationships/theme" Target="theme/theme1.xml"/><Relationship Id="rId8" Type="http://schemas.openxmlformats.org/officeDocument/2006/relationships/hyperlink" Target="consultantplus://offline/ref=BACAA883BF75001A0DFD6BFB44D76E59372BC1425323252182CDFE54037F68F15C590902EE75B58077DC5F7EE12AC86A631B83EB534CCA0CDFB46D08VBCCO" TargetMode="External"/><Relationship Id="rId3" Type="http://schemas.openxmlformats.org/officeDocument/2006/relationships/settings" Target="settings.xml"/><Relationship Id="rId12" Type="http://schemas.openxmlformats.org/officeDocument/2006/relationships/hyperlink" Target="consultantplus://offline/ref=BACAA883BF75001A0DFD6BFB44D76E59372BC14253222A248BCAFE54037F68F15C590902EE75B58077DB5B7CEC2AC86A631B83EB534CCA0CDFB46D08VBCCO" TargetMode="External"/><Relationship Id="rId17" Type="http://schemas.openxmlformats.org/officeDocument/2006/relationships/hyperlink" Target="consultantplus://offline/ref=BACAA883BF75001A0DFD6BFB44D76E59372BC1425322272083CDFE54037F68F15C590902EE75B58077DC5F7EED2AC86A631B83EB534CCA0CDFB46D08VBCCO" TargetMode="External"/><Relationship Id="rId25" Type="http://schemas.openxmlformats.org/officeDocument/2006/relationships/hyperlink" Target="consultantplus://offline/ref=BACAA883BF75001A0DFD6BFB44D76E59372BC1425027262288C6FE54037F68F15C590902EE75B58077DC5F7EEE2AC86A631B83EB534CCA0CDFB46D08VBCCO" TargetMode="External"/><Relationship Id="rId33" Type="http://schemas.openxmlformats.org/officeDocument/2006/relationships/hyperlink" Target="consultantplus://offline/ref=BACAA883BF75001A0DFD75F652BB305D36259B4D54212872D69AF8035C2F6EA41C190F57AD32BC847FD70B2FAC74913922508EE04850CA07VCC2O" TargetMode="External"/><Relationship Id="rId38" Type="http://schemas.openxmlformats.org/officeDocument/2006/relationships/hyperlink" Target="consultantplus://offline/ref=BACAA883BF75001A0DFD6BFB44D76E59372BC1425323252182CDFE54037F68F15C590902EE75B58077DC5F7CE82AC86A631B83EB534CCA0CDFB46D08VBCCO" TargetMode="External"/><Relationship Id="rId46" Type="http://schemas.openxmlformats.org/officeDocument/2006/relationships/header" Target="header1.xml"/><Relationship Id="rId20" Type="http://schemas.openxmlformats.org/officeDocument/2006/relationships/hyperlink" Target="consultantplus://offline/ref=BACAA883BF75001A0DFD6BFB44D76E59372BC1425920252D89C5A35E0B2664F35B565615E93CB98177DC5B77E375CD7F72438CEC4852C31BC3B66FV0C9O" TargetMode="External"/><Relationship Id="rId41" Type="http://schemas.openxmlformats.org/officeDocument/2006/relationships/hyperlink" Target="consultantplus://offline/ref=BACAA883BF75001A0DFD6BFB44D76E59372BC1425027262288C6FE54037F68F15C590902EE75B58077DC5F7FE92AC86A631B83EB534CCA0CDFB46D08VBC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1</cp:revision>
  <dcterms:created xsi:type="dcterms:W3CDTF">2023-09-25T14:02:00Z</dcterms:created>
  <dcterms:modified xsi:type="dcterms:W3CDTF">2023-09-25T14:04:00Z</dcterms:modified>
</cp:coreProperties>
</file>