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02" w:rsidRPr="006C17B4" w:rsidRDefault="007F7902" w:rsidP="007F7902">
      <w:pPr>
        <w:pStyle w:val="ConsPlusNormal"/>
        <w:ind w:left="10348"/>
        <w:jc w:val="center"/>
        <w:outlineLvl w:val="1"/>
        <w:rPr>
          <w:sz w:val="26"/>
          <w:szCs w:val="26"/>
        </w:rPr>
      </w:pPr>
      <w:bookmarkStart w:id="0" w:name="_GoBack"/>
      <w:bookmarkEnd w:id="0"/>
      <w:r w:rsidRPr="006C17B4">
        <w:rPr>
          <w:sz w:val="26"/>
          <w:szCs w:val="26"/>
        </w:rPr>
        <w:t>Приложение № 1</w:t>
      </w:r>
    </w:p>
    <w:p w:rsidR="007F7902" w:rsidRPr="006C17B4" w:rsidRDefault="007F7902" w:rsidP="007F7902">
      <w:pPr>
        <w:pStyle w:val="ConsPlusNormal"/>
        <w:tabs>
          <w:tab w:val="left" w:pos="11249"/>
          <w:tab w:val="right" w:pos="14570"/>
        </w:tabs>
        <w:ind w:left="10348"/>
        <w:jc w:val="center"/>
        <w:rPr>
          <w:sz w:val="26"/>
          <w:szCs w:val="26"/>
        </w:rPr>
      </w:pPr>
      <w:r w:rsidRPr="006C17B4">
        <w:rPr>
          <w:sz w:val="26"/>
          <w:szCs w:val="26"/>
        </w:rPr>
        <w:t>к муниципальной программе</w:t>
      </w:r>
    </w:p>
    <w:p w:rsidR="007F7902" w:rsidRPr="006C17B4" w:rsidRDefault="007F7902" w:rsidP="007F7902">
      <w:pPr>
        <w:pStyle w:val="ConsPlusNormal"/>
        <w:tabs>
          <w:tab w:val="left" w:pos="9826"/>
          <w:tab w:val="right" w:pos="14570"/>
        </w:tabs>
        <w:ind w:left="10348"/>
        <w:jc w:val="center"/>
        <w:rPr>
          <w:sz w:val="26"/>
          <w:szCs w:val="26"/>
        </w:rPr>
      </w:pPr>
      <w:r w:rsidRPr="006C17B4">
        <w:rPr>
          <w:sz w:val="26"/>
          <w:szCs w:val="26"/>
        </w:rPr>
        <w:t xml:space="preserve">«Экономическое развитие </w:t>
      </w:r>
    </w:p>
    <w:p w:rsidR="007F7902" w:rsidRPr="006C17B4" w:rsidRDefault="007F7902" w:rsidP="007F7902">
      <w:pPr>
        <w:pStyle w:val="ConsPlusNormal"/>
        <w:tabs>
          <w:tab w:val="left" w:pos="9826"/>
          <w:tab w:val="right" w:pos="14570"/>
        </w:tabs>
        <w:ind w:left="10348"/>
        <w:jc w:val="center"/>
        <w:rPr>
          <w:sz w:val="26"/>
          <w:szCs w:val="26"/>
        </w:rPr>
      </w:pPr>
      <w:r w:rsidRPr="006C17B4">
        <w:rPr>
          <w:sz w:val="26"/>
          <w:szCs w:val="26"/>
        </w:rPr>
        <w:t>города Вологды»</w:t>
      </w:r>
    </w:p>
    <w:p w:rsidR="007F7902" w:rsidRDefault="007F7902" w:rsidP="007F7902">
      <w:pPr>
        <w:pStyle w:val="ConsPlusNormal"/>
        <w:spacing w:line="360" w:lineRule="auto"/>
        <w:ind w:left="10348"/>
        <w:jc w:val="center"/>
      </w:pPr>
    </w:p>
    <w:p w:rsidR="007F7902" w:rsidRPr="003C2C25" w:rsidRDefault="007F7902" w:rsidP="007F790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C2C25">
        <w:rPr>
          <w:rFonts w:ascii="Times New Roman" w:hAnsi="Times New Roman" w:cs="Times New Roman"/>
          <w:b/>
          <w:color w:val="000000"/>
          <w:sz w:val="26"/>
          <w:szCs w:val="26"/>
        </w:rPr>
        <w:t>Показатели м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униципальной программы </w:t>
      </w:r>
      <w:r w:rsidRPr="003C2C25">
        <w:rPr>
          <w:rFonts w:ascii="Times New Roman" w:hAnsi="Times New Roman" w:cs="Times New Roman"/>
          <w:b/>
          <w:color w:val="000000"/>
          <w:sz w:val="26"/>
          <w:szCs w:val="26"/>
        </w:rPr>
        <w:t>и методика их расчета</w:t>
      </w:r>
    </w:p>
    <w:p w:rsidR="007F7902" w:rsidRPr="007F7902" w:rsidRDefault="007F7902" w:rsidP="007F790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F7902">
        <w:rPr>
          <w:rFonts w:ascii="Times New Roman" w:hAnsi="Times New Roman" w:cs="Times New Roman"/>
          <w:color w:val="000000"/>
          <w:sz w:val="26"/>
          <w:szCs w:val="26"/>
        </w:rPr>
        <w:t>Перечень показателей муниципальной программы</w:t>
      </w:r>
    </w:p>
    <w:tbl>
      <w:tblPr>
        <w:tblStyle w:val="a4"/>
        <w:tblW w:w="152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42"/>
        <w:gridCol w:w="2377"/>
        <w:gridCol w:w="1210"/>
        <w:gridCol w:w="1200"/>
        <w:gridCol w:w="92"/>
        <w:gridCol w:w="1183"/>
        <w:gridCol w:w="851"/>
        <w:gridCol w:w="709"/>
        <w:gridCol w:w="850"/>
        <w:gridCol w:w="709"/>
        <w:gridCol w:w="850"/>
        <w:gridCol w:w="728"/>
        <w:gridCol w:w="1797"/>
        <w:gridCol w:w="1947"/>
      </w:tblGrid>
      <w:tr w:rsidR="007F7902" w:rsidTr="00511F4B">
        <w:tc>
          <w:tcPr>
            <w:tcW w:w="742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77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10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показате</w:t>
            </w:r>
            <w:r w:rsidR="00815C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(по ОКЕИ)</w:t>
            </w:r>
          </w:p>
        </w:tc>
        <w:tc>
          <w:tcPr>
            <w:tcW w:w="5972" w:type="dxa"/>
            <w:gridSpan w:val="8"/>
          </w:tcPr>
          <w:p w:rsidR="007F7902" w:rsidRDefault="007F7902" w:rsidP="007F790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</w:t>
            </w:r>
          </w:p>
        </w:tc>
        <w:tc>
          <w:tcPr>
            <w:tcW w:w="1797" w:type="dxa"/>
            <w:vMerge w:val="restart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947" w:type="dxa"/>
            <w:vMerge w:val="restart"/>
          </w:tcPr>
          <w:p w:rsidR="007F7902" w:rsidRPr="00924366" w:rsidRDefault="007F7902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AD36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Вологодской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7902" w:rsidTr="00511F4B">
        <w:tc>
          <w:tcPr>
            <w:tcW w:w="742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77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10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0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gridSpan w:val="2"/>
          </w:tcPr>
          <w:p w:rsidR="007F7902" w:rsidRPr="00924366" w:rsidRDefault="007F7902" w:rsidP="006C17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7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 (</w:t>
            </w:r>
            <w:r w:rsid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507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азовый год)</w:t>
            </w:r>
          </w:p>
        </w:tc>
        <w:tc>
          <w:tcPr>
            <w:tcW w:w="851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728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1797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47" w:type="dxa"/>
            <w:vMerge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F7902" w:rsidTr="00511F4B">
        <w:tc>
          <w:tcPr>
            <w:tcW w:w="742" w:type="dxa"/>
          </w:tcPr>
          <w:p w:rsidR="007F7902" w:rsidRPr="00924366" w:rsidRDefault="007F7902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8" w:type="dxa"/>
          </w:tcPr>
          <w:p w:rsidR="007F7902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97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47" w:type="dxa"/>
          </w:tcPr>
          <w:p w:rsidR="007F7902" w:rsidRPr="00924366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F7902" w:rsidTr="00511F4B">
        <w:tc>
          <w:tcPr>
            <w:tcW w:w="15245" w:type="dxa"/>
            <w:gridSpan w:val="14"/>
          </w:tcPr>
          <w:p w:rsidR="007F7902" w:rsidRDefault="007F7902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4366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Pr="009243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38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устойчивого экономического развития городского округа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43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</w:tr>
      <w:tr w:rsidR="007F7902" w:rsidTr="00511F4B">
        <w:tc>
          <w:tcPr>
            <w:tcW w:w="742" w:type="dxa"/>
          </w:tcPr>
          <w:p w:rsidR="007F7902" w:rsidRPr="00C21F96" w:rsidRDefault="007F7902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03" w:type="dxa"/>
            <w:gridSpan w:val="13"/>
          </w:tcPr>
          <w:p w:rsidR="007F7902" w:rsidRDefault="007F7902" w:rsidP="006C17B4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«Информационно-аналитическое обеспечение стратегического планирования и мониторинга социально-экономического развития города»</w:t>
            </w:r>
          </w:p>
        </w:tc>
      </w:tr>
      <w:tr w:rsidR="007F7902" w:rsidTr="00511F4B">
        <w:tc>
          <w:tcPr>
            <w:tcW w:w="742" w:type="dxa"/>
          </w:tcPr>
          <w:p w:rsidR="007F7902" w:rsidRPr="00C21F96" w:rsidRDefault="007F7902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503" w:type="dxa"/>
            <w:gridSpan w:val="13"/>
          </w:tcPr>
          <w:p w:rsidR="007F7902" w:rsidRDefault="007F7902" w:rsidP="007F790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</w:t>
            </w:r>
            <w:r w:rsidRPr="00C21F96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стратегического планирования»</w:t>
            </w:r>
          </w:p>
        </w:tc>
      </w:tr>
      <w:tr w:rsidR="007F7902" w:rsidTr="00511F4B">
        <w:tc>
          <w:tcPr>
            <w:tcW w:w="742" w:type="dxa"/>
          </w:tcPr>
          <w:p w:rsidR="007F7902" w:rsidRPr="00924366" w:rsidRDefault="007F7902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377" w:type="dxa"/>
          </w:tcPr>
          <w:p w:rsidR="007F7902" w:rsidRPr="0084282A" w:rsidRDefault="007F7902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отклонение прогнозных значений показателей, прогноз которых осуществляет Департамент экономического развития Администрации города Вологды в соответствии с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постановлением Главы  города Вологды от 30 декабря 2008 года 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№ 8036 «О порядке разработки прогнозов и прогнозно-аналитических материалов по социально-экономическому развитию городского округа города Вологды», от полученных по данным показателям фактических значений</w:t>
            </w:r>
          </w:p>
        </w:tc>
        <w:tc>
          <w:tcPr>
            <w:tcW w:w="1210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92" w:type="dxa"/>
            <w:gridSpan w:val="2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 </w:t>
            </w:r>
          </w:p>
        </w:tc>
        <w:tc>
          <w:tcPr>
            <w:tcW w:w="1183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851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709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8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7" w:type="dxa"/>
          </w:tcPr>
          <w:p w:rsidR="007F7902" w:rsidRPr="0084282A" w:rsidRDefault="007F7902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7F7902" w:rsidRDefault="007F7902" w:rsidP="007F790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</w:tc>
      </w:tr>
      <w:tr w:rsidR="0084201A" w:rsidTr="00511F4B">
        <w:tc>
          <w:tcPr>
            <w:tcW w:w="742" w:type="dxa"/>
          </w:tcPr>
          <w:p w:rsidR="0084201A" w:rsidRPr="006C17B4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03" w:type="dxa"/>
            <w:gridSpan w:val="13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«Реализация кадровой политики»</w:t>
            </w:r>
          </w:p>
        </w:tc>
      </w:tr>
      <w:tr w:rsidR="0084201A" w:rsidTr="00511F4B">
        <w:tc>
          <w:tcPr>
            <w:tcW w:w="742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4503" w:type="dxa"/>
            <w:gridSpan w:val="13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Задача «Развитие кадрового потенциала городского округа города Вологды»</w:t>
            </w:r>
          </w:p>
        </w:tc>
      </w:tr>
      <w:tr w:rsidR="0084201A" w:rsidTr="00511F4B">
        <w:tc>
          <w:tcPr>
            <w:tcW w:w="742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377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210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292" w:type="dxa"/>
            <w:gridSpan w:val="2"/>
          </w:tcPr>
          <w:p w:rsidR="0084201A" w:rsidRPr="0084282A" w:rsidRDefault="0084201A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84201A" w:rsidRPr="0084282A" w:rsidRDefault="0084201A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851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0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28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797" w:type="dxa"/>
          </w:tcPr>
          <w:p w:rsidR="0084201A" w:rsidRPr="0084282A" w:rsidRDefault="0084201A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уровень регистрируемой безработицы</w:t>
            </w:r>
          </w:p>
        </w:tc>
      </w:tr>
      <w:tr w:rsidR="0084201A" w:rsidTr="00511F4B">
        <w:tc>
          <w:tcPr>
            <w:tcW w:w="742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503" w:type="dxa"/>
            <w:gridSpan w:val="13"/>
          </w:tcPr>
          <w:p w:rsidR="0084201A" w:rsidRPr="0084282A" w:rsidRDefault="0084201A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«Временное трудоустройство несовершеннолетних граждан в возрасте от 14 до 18 лет в свободное от учебы время</w:t>
            </w:r>
          </w:p>
        </w:tc>
      </w:tr>
      <w:tr w:rsidR="0084201A" w:rsidTr="00511F4B">
        <w:tc>
          <w:tcPr>
            <w:tcW w:w="742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503" w:type="dxa"/>
            <w:gridSpan w:val="13"/>
          </w:tcPr>
          <w:p w:rsidR="0084201A" w:rsidRPr="00E5141E" w:rsidRDefault="0084201A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«Создание условий для устойчивого профессионального развития молодежи на территории городского округа города Вологды»</w:t>
            </w:r>
          </w:p>
        </w:tc>
      </w:tr>
      <w:tr w:rsidR="0084201A" w:rsidTr="00511F4B">
        <w:tc>
          <w:tcPr>
            <w:tcW w:w="742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2377" w:type="dxa"/>
          </w:tcPr>
          <w:p w:rsidR="0084201A" w:rsidRPr="00833679" w:rsidRDefault="0084201A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количество временно трудоустроенных несовершеннолет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возрасте от 14 до 18 </w:t>
            </w:r>
            <w:r w:rsidRPr="008A1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 в свободное от учебы время в муниципальных учреждениях городского округа города Вологды </w:t>
            </w:r>
          </w:p>
        </w:tc>
        <w:tc>
          <w:tcPr>
            <w:tcW w:w="1210" w:type="dxa"/>
          </w:tcPr>
          <w:p w:rsidR="0084201A" w:rsidRDefault="0084201A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3.1.1</w:t>
            </w:r>
          </w:p>
        </w:tc>
        <w:tc>
          <w:tcPr>
            <w:tcW w:w="1292" w:type="dxa"/>
            <w:gridSpan w:val="2"/>
          </w:tcPr>
          <w:p w:rsidR="0084201A" w:rsidRPr="008A1C37" w:rsidRDefault="0084201A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83" w:type="dxa"/>
          </w:tcPr>
          <w:p w:rsidR="0084201A" w:rsidRPr="005070DB" w:rsidRDefault="0084201A" w:rsidP="0044767B">
            <w:pPr>
              <w:jc w:val="center"/>
            </w:pPr>
            <w:r w:rsidRPr="005070DB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851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28" w:type="dxa"/>
          </w:tcPr>
          <w:p w:rsidR="0084201A" w:rsidRDefault="0084201A" w:rsidP="0044767B">
            <w:r w:rsidRPr="00C107D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797" w:type="dxa"/>
          </w:tcPr>
          <w:p w:rsidR="0084201A" w:rsidRDefault="0084201A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1947" w:type="dxa"/>
          </w:tcPr>
          <w:p w:rsidR="0084201A" w:rsidRDefault="0084201A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03" w:type="dxa"/>
            <w:gridSpan w:val="13"/>
          </w:tcPr>
          <w:p w:rsidR="00F21BBE" w:rsidRDefault="00F21BBE" w:rsidP="0044767B">
            <w:pPr>
              <w:pStyle w:val="ConsPlusTitle"/>
              <w:jc w:val="both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CF2669">
              <w:rPr>
                <w:rFonts w:ascii="Times New Roman" w:hAnsi="Times New Roman" w:cs="Times New Roman"/>
                <w:b w:val="0"/>
                <w:bCs w:val="0"/>
              </w:rPr>
              <w:t>Комплекс процессных мероприятий «</w:t>
            </w:r>
            <w:r w:rsidRPr="006D324A">
              <w:rPr>
                <w:rFonts w:ascii="Times New Roman" w:hAnsi="Times New Roman" w:cs="Times New Roman"/>
                <w:b w:val="0"/>
                <w:bCs w:val="0"/>
              </w:rPr>
              <w:t>Создание условий для развития малого и среднего предпринимательства</w:t>
            </w:r>
            <w:r w:rsidRPr="00CF2669">
              <w:rPr>
                <w:rFonts w:ascii="Times New Roman" w:hAnsi="Times New Roman" w:cs="Times New Roman"/>
                <w:b w:val="0"/>
                <w:bCs w:val="0"/>
              </w:rPr>
              <w:t>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4503" w:type="dxa"/>
            <w:gridSpan w:val="13"/>
          </w:tcPr>
          <w:p w:rsidR="00F21BBE" w:rsidRPr="00E5141E" w:rsidRDefault="00F21BBE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«Создание благоприятных условий на территории городского округа города Вологды для развития субъектов малого и среднего предпринимательства»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237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1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39,3</w:t>
            </w:r>
          </w:p>
        </w:tc>
        <w:tc>
          <w:tcPr>
            <w:tcW w:w="851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40,2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41,6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42,0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728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797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тельства, включая индивидуаль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ных предприни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мателей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503" w:type="dxa"/>
            <w:gridSpan w:val="13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процессных мероприятий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мероприятий, направленных на развитие малого и среднего предпринимательства и туризма»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503" w:type="dxa"/>
            <w:gridSpan w:val="13"/>
          </w:tcPr>
          <w:p w:rsidR="00F21BBE" w:rsidRPr="00E5141E" w:rsidRDefault="00F21BBE" w:rsidP="0044767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141E">
              <w:rPr>
                <w:rFonts w:ascii="Times New Roman" w:hAnsi="Times New Roman"/>
                <w:sz w:val="24"/>
                <w:szCs w:val="24"/>
              </w:rPr>
              <w:t>Задача «Популяризация предпринимательства и реализация мероприятий по развитию сферы туризма на территории городского  округа города Вологды»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237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прирост числа туристов, посетивших городской округ город Вологду</w:t>
            </w:r>
          </w:p>
        </w:tc>
        <w:tc>
          <w:tcPr>
            <w:tcW w:w="121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дущему году</w:t>
            </w:r>
          </w:p>
        </w:tc>
        <w:tc>
          <w:tcPr>
            <w:tcW w:w="1183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7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 xml:space="preserve">число посетителей Вологодской области (туристов и 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экскурсантов)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5.1.2</w:t>
            </w:r>
          </w:p>
        </w:tc>
        <w:tc>
          <w:tcPr>
            <w:tcW w:w="237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1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83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39,3</w:t>
            </w:r>
          </w:p>
        </w:tc>
        <w:tc>
          <w:tcPr>
            <w:tcW w:w="851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40,2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41,6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42,0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42,4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  <w:tc>
          <w:tcPr>
            <w:tcW w:w="728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  <w:tc>
          <w:tcPr>
            <w:tcW w:w="1797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тельства, включая индивидуаль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ных предприни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мателей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03" w:type="dxa"/>
            <w:gridSpan w:val="13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функционирования Инвестиционного портала города Вологды»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4503" w:type="dxa"/>
            <w:gridSpan w:val="13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Задача «Повышение инвестиционной привлекательности городского округа города Вологды»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6.1.1</w:t>
            </w:r>
          </w:p>
        </w:tc>
        <w:tc>
          <w:tcPr>
            <w:tcW w:w="237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прирост объема инвестиций в основной капитал (за исключением бюджетных средств) в расчете на 1 жителя</w:t>
            </w:r>
          </w:p>
        </w:tc>
        <w:tc>
          <w:tcPr>
            <w:tcW w:w="1210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дущему году</w:t>
            </w:r>
          </w:p>
        </w:tc>
        <w:tc>
          <w:tcPr>
            <w:tcW w:w="1183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4,1</w:t>
            </w:r>
          </w:p>
        </w:tc>
        <w:tc>
          <w:tcPr>
            <w:tcW w:w="851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5,2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5,5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709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850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728" w:type="dxa"/>
          </w:tcPr>
          <w:p w:rsidR="00F21BBE" w:rsidRPr="0084282A" w:rsidRDefault="00F21BBE" w:rsidP="0044767B">
            <w:pPr>
              <w:pStyle w:val="ConsPlusNormal"/>
              <w:jc w:val="center"/>
            </w:pPr>
            <w:r w:rsidRPr="0084282A">
              <w:t>5,7</w:t>
            </w:r>
          </w:p>
        </w:tc>
        <w:tc>
          <w:tcPr>
            <w:tcW w:w="1797" w:type="dxa"/>
          </w:tcPr>
          <w:p w:rsidR="00F21BBE" w:rsidRPr="0084282A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 за счет всех источников финансирования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503" w:type="dxa"/>
            <w:gridSpan w:val="13"/>
          </w:tcPr>
          <w:p w:rsidR="00F21BBE" w:rsidRPr="0084282A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82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«Создание условий для развития внешних связей»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4503" w:type="dxa"/>
            <w:gridSpan w:val="13"/>
          </w:tcPr>
          <w:p w:rsidR="00F21BBE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Задача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внешнеэкономической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партнерства и сотрудничества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2377" w:type="dxa"/>
          </w:tcPr>
          <w:p w:rsidR="00F21BBE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экспорта организаций города</w:t>
            </w:r>
          </w:p>
        </w:tc>
        <w:tc>
          <w:tcPr>
            <w:tcW w:w="1210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млн. долларов США</w:t>
            </w:r>
          </w:p>
        </w:tc>
        <w:tc>
          <w:tcPr>
            <w:tcW w:w="1183" w:type="dxa"/>
          </w:tcPr>
          <w:p w:rsidR="00F21BBE" w:rsidRDefault="00F21BBE" w:rsidP="0044767B">
            <w:pPr>
              <w:pStyle w:val="ConsPlusNormal"/>
              <w:jc w:val="center"/>
            </w:pPr>
            <w:r>
              <w:t>242,5</w:t>
            </w:r>
          </w:p>
        </w:tc>
        <w:tc>
          <w:tcPr>
            <w:tcW w:w="851" w:type="dxa"/>
          </w:tcPr>
          <w:p w:rsidR="00F21BBE" w:rsidRDefault="00F21BBE" w:rsidP="0044767B">
            <w:pPr>
              <w:pStyle w:val="ConsPlusNormal"/>
              <w:jc w:val="center"/>
            </w:pPr>
            <w:r>
              <w:t>243,5</w:t>
            </w:r>
          </w:p>
        </w:tc>
        <w:tc>
          <w:tcPr>
            <w:tcW w:w="709" w:type="dxa"/>
          </w:tcPr>
          <w:p w:rsidR="00F21BBE" w:rsidRDefault="00511F4B" w:rsidP="0044767B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</w:tcPr>
          <w:p w:rsidR="00F21BBE" w:rsidRDefault="00F21BBE" w:rsidP="0044767B">
            <w:pPr>
              <w:pStyle w:val="ConsPlusNormal"/>
              <w:jc w:val="center"/>
            </w:pPr>
            <w:r>
              <w:t>244,5</w:t>
            </w:r>
          </w:p>
        </w:tc>
        <w:tc>
          <w:tcPr>
            <w:tcW w:w="709" w:type="dxa"/>
          </w:tcPr>
          <w:p w:rsidR="00F21BBE" w:rsidRDefault="00511F4B" w:rsidP="0044767B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</w:tcPr>
          <w:p w:rsidR="00F21BBE" w:rsidRDefault="00F21BBE" w:rsidP="0044767B">
            <w:pPr>
              <w:pStyle w:val="ConsPlusNormal"/>
              <w:jc w:val="center"/>
            </w:pPr>
            <w:r>
              <w:t>243,5</w:t>
            </w:r>
          </w:p>
        </w:tc>
        <w:tc>
          <w:tcPr>
            <w:tcW w:w="728" w:type="dxa"/>
          </w:tcPr>
          <w:p w:rsidR="00F21BBE" w:rsidRDefault="00511F4B" w:rsidP="0044767B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1797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503" w:type="dxa"/>
            <w:gridSpan w:val="13"/>
          </w:tcPr>
          <w:p w:rsidR="00F21BBE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потребительского рынка»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ind w:hanging="3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4503" w:type="dxa"/>
            <w:gridSpan w:val="13"/>
          </w:tcPr>
          <w:p w:rsidR="00F21BBE" w:rsidRDefault="00F21BBE" w:rsidP="006C17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развития торговли и обеспечения населения качественными товарами и услугами на территории </w:t>
            </w:r>
            <w:r w:rsidRPr="00CF2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8.1.1</w:t>
            </w:r>
          </w:p>
        </w:tc>
        <w:tc>
          <w:tcPr>
            <w:tcW w:w="2377" w:type="dxa"/>
          </w:tcPr>
          <w:p w:rsidR="00F21BBE" w:rsidRPr="00833679" w:rsidRDefault="00F21BBE" w:rsidP="00447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>прирост оборота розничной торговли в расчете на 1 жителя</w:t>
            </w:r>
          </w:p>
        </w:tc>
        <w:tc>
          <w:tcPr>
            <w:tcW w:w="1210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92" w:type="dxa"/>
            <w:gridSpan w:val="2"/>
          </w:tcPr>
          <w:p w:rsidR="00F21BBE" w:rsidRPr="00635D77" w:rsidRDefault="00F21BBE" w:rsidP="00447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>процент к преды</w:t>
            </w:r>
            <w:r w:rsidR="006C17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251A">
              <w:rPr>
                <w:rFonts w:ascii="Times New Roman" w:hAnsi="Times New Roman" w:cs="Times New Roman"/>
                <w:sz w:val="24"/>
                <w:szCs w:val="24"/>
              </w:rPr>
              <w:t>дущему году</w:t>
            </w:r>
          </w:p>
        </w:tc>
        <w:tc>
          <w:tcPr>
            <w:tcW w:w="1183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851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7,4</w:t>
            </w:r>
          </w:p>
        </w:tc>
        <w:tc>
          <w:tcPr>
            <w:tcW w:w="709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7,5</w:t>
            </w:r>
          </w:p>
        </w:tc>
        <w:tc>
          <w:tcPr>
            <w:tcW w:w="850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4,0</w:t>
            </w:r>
          </w:p>
        </w:tc>
        <w:tc>
          <w:tcPr>
            <w:tcW w:w="709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850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728" w:type="dxa"/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4,5</w:t>
            </w:r>
          </w:p>
        </w:tc>
        <w:tc>
          <w:tcPr>
            <w:tcW w:w="1797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ДЭР</w:t>
            </w:r>
          </w:p>
        </w:tc>
        <w:tc>
          <w:tcPr>
            <w:tcW w:w="1947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03" w:type="dxa"/>
            <w:gridSpan w:val="13"/>
          </w:tcPr>
          <w:p w:rsidR="00F21BBE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 процессных мероприятий  «</w:t>
            </w:r>
            <w:r w:rsidRPr="005D33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функций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Департаментом экономического развития города Вологды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1BBE" w:rsidTr="00511F4B">
        <w:tc>
          <w:tcPr>
            <w:tcW w:w="742" w:type="dxa"/>
          </w:tcPr>
          <w:p w:rsidR="00F21BBE" w:rsidRDefault="00F21BBE" w:rsidP="004476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4503" w:type="dxa"/>
            <w:gridSpan w:val="13"/>
          </w:tcPr>
          <w:p w:rsidR="00F21BBE" w:rsidRDefault="00F21BBE" w:rsidP="004476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6C6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надлежащего исполнения возложенных полномочий Департаментом экономического развития города Вологды»</w:t>
            </w:r>
          </w:p>
        </w:tc>
      </w:tr>
    </w:tbl>
    <w:p w:rsidR="001D69FD" w:rsidRDefault="001D69FD" w:rsidP="001D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Используемые сокращения:</w:t>
      </w:r>
    </w:p>
    <w:p w:rsidR="001D69FD" w:rsidRDefault="001D69FD" w:rsidP="001D69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ДЭР - Департамент экономического развития Администрации города Вологды;</w:t>
      </w:r>
    </w:p>
    <w:p w:rsidR="001D69FD" w:rsidRDefault="001D69FD" w:rsidP="001D69FD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6"/>
          <w:szCs w:val="26"/>
        </w:rPr>
        <w:t>УО - Управление образования Администрации города Вологды</w:t>
      </w:r>
    </w:p>
    <w:p w:rsidR="007F7902" w:rsidRPr="007F7902" w:rsidRDefault="007F7902" w:rsidP="007F7902">
      <w:pPr>
        <w:pStyle w:val="a3"/>
        <w:spacing w:after="0" w:line="240" w:lineRule="auto"/>
        <w:ind w:left="1080"/>
        <w:rPr>
          <w:rFonts w:ascii="Times New Roman" w:hAnsi="Times New Roman" w:cs="Times New Roman"/>
          <w:color w:val="000000"/>
          <w:sz w:val="26"/>
          <w:szCs w:val="26"/>
        </w:rPr>
      </w:pPr>
    </w:p>
    <w:p w:rsidR="00F21BBE" w:rsidRDefault="00F21BBE" w:rsidP="00F21BBE">
      <w:pPr>
        <w:spacing w:before="240" w:after="240" w:line="36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139F4">
        <w:rPr>
          <w:rFonts w:ascii="Times New Roman" w:hAnsi="Times New Roman" w:cs="Times New Roman"/>
          <w:color w:val="000000"/>
          <w:sz w:val="26"/>
          <w:szCs w:val="26"/>
        </w:rPr>
        <w:t>II. Методика расчета пока</w:t>
      </w:r>
      <w:r>
        <w:rPr>
          <w:rFonts w:ascii="Times New Roman" w:hAnsi="Times New Roman" w:cs="Times New Roman"/>
          <w:color w:val="000000"/>
          <w:sz w:val="26"/>
          <w:szCs w:val="26"/>
        </w:rPr>
        <w:t>зателей муниципальной программы</w:t>
      </w:r>
    </w:p>
    <w:tbl>
      <w:tblPr>
        <w:tblW w:w="1525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1559"/>
        <w:gridCol w:w="3260"/>
        <w:gridCol w:w="1843"/>
        <w:gridCol w:w="4336"/>
      </w:tblGrid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815CC9" w:rsidP="0044767B">
            <w:pPr>
              <w:pStyle w:val="ConsPlusNormal"/>
              <w:jc w:val="center"/>
            </w:pPr>
            <w:r>
              <w:t>№</w:t>
            </w:r>
          </w:p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Наименование целевого показателя</w:t>
            </w:r>
            <w:r>
              <w:t xml:space="preserve"> муниципальной программы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Единица измерения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815CC9">
            <w:pPr>
              <w:pStyle w:val="ConsPlusNormal"/>
              <w:jc w:val="center"/>
            </w:pPr>
            <w:r w:rsidRPr="001F673A">
              <w:t>Источник данных, используемых для расчета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Периодичность сбора данных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815CC9">
            <w:pPr>
              <w:pStyle w:val="ConsPlusNormal"/>
              <w:jc w:val="center"/>
            </w:pPr>
            <w:r w:rsidRPr="001F673A">
              <w:t>Формула (при необходимости) и краткий алгоритм расчета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6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 xml:space="preserve">Среднее отклонение прогнозных значений показателей, прогноз которых осуществляет Департамент экономического развития Администрации города Вологды в соответствии с постановлением Главы города Вологды от 30 декабря 2008 года </w:t>
            </w:r>
            <w:r>
              <w:t xml:space="preserve">№ </w:t>
            </w:r>
            <w:r w:rsidRPr="001F673A">
              <w:t xml:space="preserve">8036 </w:t>
            </w:r>
            <w:r>
              <w:t>«</w:t>
            </w:r>
            <w:r w:rsidRPr="001F673A">
              <w:t xml:space="preserve">О порядке разработки прогнозов и прогнозно-аналитических материалов по социально-экономическому </w:t>
            </w:r>
            <w:r w:rsidRPr="001F673A">
              <w:lastRenderedPageBreak/>
              <w:t>развитию городского округа города Вологды, от полученных по данным показателям фактических значений (СрО)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lastRenderedPageBreak/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расчетные данные Департамента экономического развития Администрации города Вологды на основании статистических сведений территориального органа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СрО = СО / n,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СрО - среднее отклонение по всем показателям, %;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СО - отклонение для показателей в абсолютном выражении: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СО = (Заф - Зап) / Зап,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Заф - фактическое значение показателя, ед. (шт., руб. и др.);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Зап - прогнозное значение показателя, ед. (шт., руб. и др.);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СО - отклонение для показателей в относительном выражении: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lastRenderedPageBreak/>
              <w:t>СО = Зоф - Зоп,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Зоф - фактическое значение показателя, %;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Зоп - прогнозное значение показателя, %;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N - количество показателей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BE" w:rsidRPr="00B41B0A" w:rsidRDefault="00F21BBE" w:rsidP="0044767B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Уровень зарегистрированной безработицы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  <w:jc w:val="center"/>
            </w:pPr>
            <w:r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сведения отделения занятости населения по городу Вологде и Вологодскому району КУ ВО «Центр занятости населения Вологодской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не требуется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BBE" w:rsidRPr="00B41B0A" w:rsidRDefault="00F21BBE" w:rsidP="0044767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К</w:t>
            </w:r>
            <w:r w:rsidRPr="008A1C37">
              <w:t>оличество временно трудоустроенных несовершеннолетних</w:t>
            </w:r>
            <w:r>
              <w:t xml:space="preserve"> граждан</w:t>
            </w:r>
            <w:r w:rsidRPr="008A1C37">
              <w:t xml:space="preserve"> в возрасте от 14 до 18 лет в свободное от учебы время в муниципальных учреждениях городского округа города Вологды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ведомственная информация Управления образования Администрации города Вологды и Департамента экономического развития Администрации города Вологды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Default="00F21BBE" w:rsidP="0044767B">
            <w:pPr>
              <w:pStyle w:val="ConsPlusNormal"/>
            </w:pPr>
            <w:r>
              <w:t>не требуется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(Дсрсп)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 xml:space="preserve">расчетные данные Департамента экономического развития Администрации города Вологды на основании статистических сведений, предоставляемых территориальным органом Федеральной службы государственной статистики </w:t>
            </w:r>
            <w:r w:rsidRPr="001F673A">
              <w:lastRenderedPageBreak/>
              <w:t>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lastRenderedPageBreak/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Дсрсп = Пмс / (Пк + Пм) x 100%,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Пмс - среднесписочная численность работников (без внешних совместителей) микро-, малых и средних предприятий городского округа города Вологды, тыс. человек;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 xml:space="preserve">Пк - среднесписочная численность работников (без внешних совместителей) крупных и средних предприятий и некоммерческих </w:t>
            </w:r>
            <w:r w:rsidRPr="001F673A">
              <w:lastRenderedPageBreak/>
              <w:t>организаций (без субъектов малого предпринимательства) городского округа города Вологды, тыс. человек;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Пм - среднесписочная численность работников (без внешних совместителей) микро- и малых предприятий городского округа города Вологды, тыс. человек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Прирост числа туристов, посетивших городской округ город Вологду (Пт)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6C17B4">
            <w:pPr>
              <w:pStyle w:val="ConsPlusNormal"/>
              <w:jc w:val="center"/>
            </w:pPr>
            <w:r w:rsidRPr="001F673A">
              <w:t>процент к преды</w:t>
            </w:r>
            <w:r w:rsidR="006C17B4"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расчетные данные на основании сведений мониторинга, проводимого Департаментом экономического развития Администрации города Вологды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Пт = Тt / Tt-1 x 100% - 100%,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Тt - число туристов (граждан, посещающих место временного пребывания в оздоровительных, познавательных, профессионально-деловых, спортивных, религиозных и иных целях без занятия оплачиваемой деятельностью в период от 24 часов до 6 месяцев подряд или осуществляющих не менее одной ночевки) в отчетном периоде, человек;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Тt-1 - число туристов (граждан, посещающих место временного пребывания в оздоровительных, познавательных, профессионально-деловых, спортивных, религиозных и иных целях без занятия оплачиваемой деятельностью в период от 24 часов до 6 месяцев подряд или осуществляющих не менее одной ночевки) в аналогичном периоде года, предшествующего отчетному, человек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706C3F" w:rsidRDefault="00F21BBE" w:rsidP="0044767B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 xml:space="preserve">Прирост объема инвестиций в </w:t>
            </w:r>
            <w:r w:rsidRPr="001F673A">
              <w:lastRenderedPageBreak/>
              <w:t>основной капитал (за исключением бюджетных средств) в расчете на 1 жителя (Пи)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6C17B4">
            <w:pPr>
              <w:pStyle w:val="ConsPlusNormal"/>
              <w:jc w:val="center"/>
            </w:pPr>
            <w:r w:rsidRPr="001F673A">
              <w:lastRenderedPageBreak/>
              <w:t xml:space="preserve">процент к </w:t>
            </w:r>
            <w:r w:rsidRPr="001F673A">
              <w:lastRenderedPageBreak/>
              <w:t>преды</w:t>
            </w:r>
            <w:r w:rsidR="006C17B4"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lastRenderedPageBreak/>
              <w:t xml:space="preserve">расчетные данные </w:t>
            </w:r>
            <w:r w:rsidRPr="001F673A">
              <w:lastRenderedPageBreak/>
              <w:t>Департамента экономического развития Администрации города Вологды на основании статистических сведений, предоставляемых территориальным органом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lastRenderedPageBreak/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Пи = Иt / Иt-1 x 100% - 100%,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lastRenderedPageBreak/>
              <w:t>Иt - объем инвестиций в основной капитал (за исключением бюджетных средств) в расчете на 1 жителя в отчетном периоде, рублей;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Иt-1 - объем инвестиций в основной капитал (за исключением бюджетных средств) в расчете на 1 жителя в аналогичном периоде года, предшествующего отчетному, рублей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706C3F" w:rsidRDefault="00F21BBE" w:rsidP="0044767B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Объем экспорта организаций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FD" w:rsidRDefault="001D69FD" w:rsidP="0044767B">
            <w:pPr>
              <w:pStyle w:val="ConsPlusNormal"/>
              <w:jc w:val="center"/>
            </w:pPr>
            <w:r>
              <w:t>млн</w:t>
            </w:r>
          </w:p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долларов США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 xml:space="preserve">сведения АНО </w:t>
            </w:r>
            <w:r>
              <w:t>«</w:t>
            </w:r>
            <w:r w:rsidRPr="001F673A">
              <w:t xml:space="preserve">Агентство развития предпринимательства и инвестиций Вологодской области </w:t>
            </w:r>
            <w:r>
              <w:t>«</w:t>
            </w:r>
            <w:r w:rsidRPr="001F673A">
              <w:t>Мой бизнес</w:t>
            </w:r>
            <w: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ежегодно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не требуется</w:t>
            </w:r>
          </w:p>
        </w:tc>
      </w:tr>
      <w:tr w:rsidR="00F21BBE" w:rsidTr="006C17B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706C3F" w:rsidRDefault="00F21BBE" w:rsidP="0044767B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Прирост оборота розничной торговли в расчете на 1 жителя (Прт)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6C17B4">
            <w:pPr>
              <w:pStyle w:val="ConsPlusNormal"/>
              <w:jc w:val="center"/>
            </w:pPr>
            <w:r w:rsidRPr="001F673A">
              <w:t>процент к преды</w:t>
            </w:r>
            <w:r w:rsidR="006C17B4">
              <w:t>-</w:t>
            </w:r>
            <w:r w:rsidRPr="001F673A">
              <w:t>дущему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расчетные данные Департамента экономического развития Администрации города Вологды на основании статистических сведений, предоставляемых территориальным органом Федеральной службы государственной статистики по Вологодской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  <w:jc w:val="center"/>
            </w:pPr>
            <w:r w:rsidRPr="001F673A">
              <w:t>ежеквартально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BE" w:rsidRPr="001F673A" w:rsidRDefault="00F21BBE" w:rsidP="0044767B">
            <w:pPr>
              <w:pStyle w:val="ConsPlusNormal"/>
            </w:pPr>
            <w:r w:rsidRPr="001F673A">
              <w:t>Прт = Ортt / ОРТt-1 x 100% - 100%, где: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Ортt - оборот розничной торговли в расчете на 1 жителя в отчетном периоде, рублей;</w:t>
            </w:r>
          </w:p>
          <w:p w:rsidR="00F21BBE" w:rsidRPr="001F673A" w:rsidRDefault="00F21BBE" w:rsidP="0044767B">
            <w:pPr>
              <w:pStyle w:val="ConsPlusNormal"/>
            </w:pPr>
            <w:r w:rsidRPr="001F673A">
              <w:t>Ортt-1 - оборот розничной торговли в расчете на 1 жителя в аналогичном периоде года, предшествующего отчетному, рублей</w:t>
            </w:r>
          </w:p>
        </w:tc>
      </w:tr>
    </w:tbl>
    <w:p w:rsidR="00C01CEF" w:rsidRDefault="00C01CEF" w:rsidP="001D69FD">
      <w:pPr>
        <w:autoSpaceDE w:val="0"/>
        <w:autoSpaceDN w:val="0"/>
        <w:adjustRightInd w:val="0"/>
        <w:spacing w:after="0" w:line="240" w:lineRule="auto"/>
      </w:pPr>
    </w:p>
    <w:sectPr w:rsidR="00C01CEF" w:rsidSect="001D69FD">
      <w:headerReference w:type="default" r:id="rId8"/>
      <w:pgSz w:w="16838" w:h="11906" w:orient="landscape"/>
      <w:pgMar w:top="156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084" w:rsidRDefault="00D77084" w:rsidP="001D69FD">
      <w:pPr>
        <w:spacing w:after="0" w:line="240" w:lineRule="auto"/>
      </w:pPr>
      <w:r>
        <w:separator/>
      </w:r>
    </w:p>
  </w:endnote>
  <w:endnote w:type="continuationSeparator" w:id="0">
    <w:p w:rsidR="00D77084" w:rsidRDefault="00D77084" w:rsidP="001D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084" w:rsidRDefault="00D77084" w:rsidP="001D69FD">
      <w:pPr>
        <w:spacing w:after="0" w:line="240" w:lineRule="auto"/>
      </w:pPr>
      <w:r>
        <w:separator/>
      </w:r>
    </w:p>
  </w:footnote>
  <w:footnote w:type="continuationSeparator" w:id="0">
    <w:p w:rsidR="00D77084" w:rsidRDefault="00D77084" w:rsidP="001D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1916"/>
      <w:docPartObj>
        <w:docPartGallery w:val="Page Numbers (Top of Page)"/>
        <w:docPartUnique/>
      </w:docPartObj>
    </w:sdtPr>
    <w:sdtEndPr/>
    <w:sdtContent>
      <w:p w:rsidR="001D69FD" w:rsidRDefault="005C4AD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7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D69FD" w:rsidRDefault="001D69F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77E5"/>
    <w:multiLevelType w:val="hybridMultilevel"/>
    <w:tmpl w:val="1D8E3E92"/>
    <w:lvl w:ilvl="0" w:tplc="4A1C9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2"/>
    <w:rsid w:val="00003C3F"/>
    <w:rsid w:val="00020B59"/>
    <w:rsid w:val="00096995"/>
    <w:rsid w:val="001D69FD"/>
    <w:rsid w:val="0028485F"/>
    <w:rsid w:val="00356ECB"/>
    <w:rsid w:val="003B6D8F"/>
    <w:rsid w:val="003E5E46"/>
    <w:rsid w:val="00511F4B"/>
    <w:rsid w:val="005C4AD9"/>
    <w:rsid w:val="00685726"/>
    <w:rsid w:val="006C17B4"/>
    <w:rsid w:val="007F1289"/>
    <w:rsid w:val="007F7902"/>
    <w:rsid w:val="00815CC9"/>
    <w:rsid w:val="0084201A"/>
    <w:rsid w:val="008D6455"/>
    <w:rsid w:val="009F358A"/>
    <w:rsid w:val="00AC13CC"/>
    <w:rsid w:val="00BE3EBE"/>
    <w:rsid w:val="00C01CEF"/>
    <w:rsid w:val="00D77084"/>
    <w:rsid w:val="00F21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7902"/>
    <w:pPr>
      <w:ind w:left="720"/>
      <w:contextualSpacing/>
    </w:pPr>
  </w:style>
  <w:style w:type="table" w:styleId="a4">
    <w:name w:val="Table Grid"/>
    <w:basedOn w:val="a1"/>
    <w:uiPriority w:val="59"/>
    <w:rsid w:val="007F7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rsid w:val="007F7902"/>
    <w:rPr>
      <w:rFonts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7F7902"/>
    <w:rPr>
      <w:rFonts w:ascii="Calibri" w:eastAsia="Times New Roman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F21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9FD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69FD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0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F7902"/>
    <w:pPr>
      <w:ind w:left="720"/>
      <w:contextualSpacing/>
    </w:pPr>
  </w:style>
  <w:style w:type="table" w:styleId="a4">
    <w:name w:val="Table Grid"/>
    <w:basedOn w:val="a1"/>
    <w:uiPriority w:val="59"/>
    <w:rsid w:val="007F7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rsid w:val="007F7902"/>
    <w:rPr>
      <w:rFonts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7F7902"/>
    <w:rPr>
      <w:rFonts w:ascii="Calibri" w:eastAsia="Times New Roman" w:hAnsi="Calibri" w:cs="Times New Roman"/>
      <w:sz w:val="20"/>
      <w:szCs w:val="20"/>
    </w:rPr>
  </w:style>
  <w:style w:type="paragraph" w:customStyle="1" w:styleId="ConsPlusTitle">
    <w:name w:val="ConsPlusTitle"/>
    <w:uiPriority w:val="99"/>
    <w:rsid w:val="00F21B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9FD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D6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69FD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Shumilova_TV</dc:creator>
  <cp:lastModifiedBy>Моисеева Анастасия Николаевна</cp:lastModifiedBy>
  <cp:revision>2</cp:revision>
  <dcterms:created xsi:type="dcterms:W3CDTF">2024-09-02T13:06:00Z</dcterms:created>
  <dcterms:modified xsi:type="dcterms:W3CDTF">2024-09-02T13:06:00Z</dcterms:modified>
</cp:coreProperties>
</file>