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Default="00686E00" w:rsidP="00686E00">
      <w:pPr>
        <w:jc w:val="both"/>
        <w:rPr>
          <w:sz w:val="26"/>
          <w:szCs w:val="26"/>
        </w:rPr>
      </w:pPr>
    </w:p>
    <w:p w:rsidR="00CA294A" w:rsidRDefault="00CA294A" w:rsidP="00686E00">
      <w:pPr>
        <w:jc w:val="both"/>
        <w:rPr>
          <w:sz w:val="26"/>
          <w:szCs w:val="26"/>
        </w:rPr>
      </w:pPr>
    </w:p>
    <w:p w:rsidR="00CA294A" w:rsidRDefault="00CA294A" w:rsidP="00686E00">
      <w:pPr>
        <w:jc w:val="both"/>
        <w:rPr>
          <w:sz w:val="26"/>
          <w:szCs w:val="26"/>
        </w:rPr>
      </w:pPr>
    </w:p>
    <w:p w:rsidR="00CA294A" w:rsidRDefault="00CA294A" w:rsidP="00686E00">
      <w:pPr>
        <w:jc w:val="both"/>
        <w:rPr>
          <w:sz w:val="26"/>
          <w:szCs w:val="26"/>
        </w:rPr>
      </w:pPr>
    </w:p>
    <w:p w:rsidR="00CA294A" w:rsidRDefault="00CA294A" w:rsidP="00686E00">
      <w:pPr>
        <w:jc w:val="both"/>
        <w:rPr>
          <w:sz w:val="26"/>
          <w:szCs w:val="26"/>
        </w:rPr>
      </w:pPr>
    </w:p>
    <w:p w:rsidR="00257256" w:rsidRDefault="00257256" w:rsidP="00686E00">
      <w:pPr>
        <w:jc w:val="both"/>
        <w:rPr>
          <w:sz w:val="26"/>
          <w:szCs w:val="26"/>
        </w:rPr>
      </w:pPr>
    </w:p>
    <w:p w:rsidR="00257256" w:rsidRDefault="00257256" w:rsidP="00686E00">
      <w:pPr>
        <w:jc w:val="both"/>
        <w:rPr>
          <w:sz w:val="26"/>
          <w:szCs w:val="26"/>
        </w:rPr>
      </w:pPr>
    </w:p>
    <w:p w:rsidR="006957B3" w:rsidRPr="00221109" w:rsidRDefault="008F4BC6" w:rsidP="006957B3">
      <w:pPr>
        <w:jc w:val="center"/>
        <w:rPr>
          <w:b/>
          <w:sz w:val="26"/>
          <w:szCs w:val="26"/>
        </w:rPr>
      </w:pPr>
      <w:r w:rsidRPr="008F4BC6">
        <w:rPr>
          <w:b/>
          <w:sz w:val="26"/>
          <w:szCs w:val="26"/>
        </w:rPr>
        <w:t>О предоставлении разрешения на условно</w:t>
      </w:r>
      <w:r w:rsidR="00CA294A">
        <w:rPr>
          <w:b/>
          <w:sz w:val="26"/>
          <w:szCs w:val="26"/>
        </w:rPr>
        <w:t xml:space="preserve"> разрешенный вид использования </w:t>
      </w:r>
      <w:r w:rsidRPr="008F4BC6">
        <w:rPr>
          <w:b/>
          <w:sz w:val="26"/>
          <w:szCs w:val="26"/>
        </w:rPr>
        <w:t xml:space="preserve">земельного участка с кадастровым номером </w:t>
      </w:r>
      <w:r w:rsidR="00C61F1D" w:rsidRPr="002D2A03">
        <w:rPr>
          <w:b/>
          <w:sz w:val="26"/>
          <w:szCs w:val="26"/>
          <w:shd w:val="clear" w:color="auto" w:fill="FFFFFF"/>
        </w:rPr>
        <w:t>35:24:</w:t>
      </w:r>
      <w:r w:rsidR="00C61F1D">
        <w:rPr>
          <w:b/>
          <w:sz w:val="26"/>
          <w:szCs w:val="26"/>
          <w:shd w:val="clear" w:color="auto" w:fill="FFFFFF"/>
        </w:rPr>
        <w:t>0402012</w:t>
      </w:r>
      <w:r w:rsidR="00C61F1D" w:rsidRPr="002D2A03">
        <w:rPr>
          <w:b/>
          <w:sz w:val="26"/>
          <w:szCs w:val="26"/>
          <w:shd w:val="clear" w:color="auto" w:fill="FFFFFF"/>
        </w:rPr>
        <w:t>:</w:t>
      </w:r>
      <w:r w:rsidR="00C61F1D">
        <w:rPr>
          <w:b/>
          <w:sz w:val="26"/>
          <w:szCs w:val="26"/>
          <w:shd w:val="clear" w:color="auto" w:fill="FFFFFF"/>
        </w:rPr>
        <w:t>1128</w:t>
      </w:r>
    </w:p>
    <w:p w:rsidR="00500B17" w:rsidRPr="00500B17" w:rsidRDefault="00500B17" w:rsidP="00500B17">
      <w:pPr>
        <w:rPr>
          <w:b/>
          <w:sz w:val="26"/>
          <w:szCs w:val="26"/>
        </w:rPr>
      </w:pPr>
    </w:p>
    <w:p w:rsidR="00500B17" w:rsidRPr="00500B17" w:rsidRDefault="00500B17" w:rsidP="00500B17">
      <w:pPr>
        <w:rPr>
          <w:b/>
          <w:sz w:val="26"/>
          <w:szCs w:val="26"/>
        </w:rPr>
      </w:pPr>
    </w:p>
    <w:p w:rsidR="008F4BC6" w:rsidRDefault="008C1855" w:rsidP="00454093">
      <w:pPr>
        <w:spacing w:line="360" w:lineRule="auto"/>
        <w:ind w:firstLine="708"/>
        <w:jc w:val="both"/>
        <w:rPr>
          <w:sz w:val="26"/>
          <w:szCs w:val="26"/>
        </w:rPr>
      </w:pPr>
      <w:bookmarkStart w:id="0" w:name="!ПОСТАНОВЛЕНИЕ_внес_изм_"/>
      <w:bookmarkEnd w:id="0"/>
      <w:r>
        <w:rPr>
          <w:sz w:val="26"/>
          <w:szCs w:val="26"/>
        </w:rPr>
        <w:t>Р</w:t>
      </w:r>
      <w:r w:rsidR="008F4BC6">
        <w:rPr>
          <w:sz w:val="26"/>
          <w:szCs w:val="26"/>
        </w:rPr>
        <w:t xml:space="preserve">уководствуясь </w:t>
      </w:r>
      <w:r w:rsidR="008F4BC6" w:rsidRPr="006C0B7F">
        <w:rPr>
          <w:sz w:val="26"/>
          <w:szCs w:val="26"/>
        </w:rPr>
        <w:t xml:space="preserve">статьей </w:t>
      </w:r>
      <w:r w:rsidR="00454093">
        <w:rPr>
          <w:sz w:val="26"/>
          <w:szCs w:val="26"/>
        </w:rPr>
        <w:t>47</w:t>
      </w:r>
      <w:r w:rsidR="008F4BC6" w:rsidRPr="006C0B7F">
        <w:rPr>
          <w:sz w:val="26"/>
          <w:szCs w:val="26"/>
        </w:rPr>
        <w:t xml:space="preserve"> </w:t>
      </w:r>
      <w:r w:rsidR="00454093" w:rsidRPr="00454093">
        <w:rPr>
          <w:sz w:val="26"/>
          <w:szCs w:val="26"/>
        </w:rPr>
        <w:t xml:space="preserve">Федерального закона от 20 марта 2025 года </w:t>
      </w:r>
      <w:r w:rsidR="00C10A8F">
        <w:rPr>
          <w:sz w:val="26"/>
          <w:szCs w:val="26"/>
        </w:rPr>
        <w:br/>
      </w:r>
      <w:r w:rsidR="00454093" w:rsidRPr="00454093">
        <w:rPr>
          <w:sz w:val="26"/>
          <w:szCs w:val="26"/>
        </w:rPr>
        <w:t>№ 33-ФЗ</w:t>
      </w:r>
      <w:r w:rsidR="00454093">
        <w:rPr>
          <w:sz w:val="26"/>
          <w:szCs w:val="26"/>
        </w:rPr>
        <w:t xml:space="preserve"> </w:t>
      </w:r>
      <w:r w:rsidR="00454093" w:rsidRPr="00454093">
        <w:rPr>
          <w:sz w:val="26"/>
          <w:szCs w:val="26"/>
        </w:rPr>
        <w:t>«Об общих принципах организации местного самоуправления в единой системе</w:t>
      </w:r>
      <w:r w:rsidR="00454093">
        <w:rPr>
          <w:sz w:val="26"/>
          <w:szCs w:val="26"/>
        </w:rPr>
        <w:t xml:space="preserve"> </w:t>
      </w:r>
      <w:r w:rsidR="00454093" w:rsidRPr="00454093">
        <w:rPr>
          <w:sz w:val="26"/>
          <w:szCs w:val="26"/>
        </w:rPr>
        <w:t>публичной власти»</w:t>
      </w:r>
      <w:r w:rsidR="008F4BC6" w:rsidRPr="006C0B7F">
        <w:rPr>
          <w:sz w:val="26"/>
          <w:szCs w:val="26"/>
        </w:rPr>
        <w:t>, стать</w:t>
      </w:r>
      <w:r w:rsidR="008F4BC6">
        <w:rPr>
          <w:sz w:val="26"/>
          <w:szCs w:val="26"/>
        </w:rPr>
        <w:t>ей 39</w:t>
      </w:r>
      <w:r w:rsidR="008F4BC6" w:rsidRPr="006C0B7F">
        <w:rPr>
          <w:sz w:val="26"/>
          <w:szCs w:val="26"/>
        </w:rPr>
        <w:t xml:space="preserve"> Градостроительного кодекса Российской Федерации, </w:t>
      </w:r>
      <w:r w:rsidR="008F4BC6">
        <w:rPr>
          <w:sz w:val="26"/>
          <w:szCs w:val="26"/>
        </w:rPr>
        <w:t xml:space="preserve">приказом </w:t>
      </w:r>
      <w:proofErr w:type="spellStart"/>
      <w:r w:rsidR="008F4BC6">
        <w:rPr>
          <w:sz w:val="26"/>
          <w:szCs w:val="26"/>
        </w:rPr>
        <w:t>Росреестра</w:t>
      </w:r>
      <w:proofErr w:type="spellEnd"/>
      <w:r w:rsidR="00454093">
        <w:rPr>
          <w:sz w:val="26"/>
          <w:szCs w:val="26"/>
        </w:rPr>
        <w:t xml:space="preserve"> </w:t>
      </w:r>
      <w:r w:rsidR="008F4BC6">
        <w:rPr>
          <w:sz w:val="26"/>
          <w:szCs w:val="26"/>
        </w:rPr>
        <w:t xml:space="preserve">от 10 ноября 2020 года № </w:t>
      </w:r>
      <w:proofErr w:type="gramStart"/>
      <w:r w:rsidR="008F4BC6">
        <w:rPr>
          <w:sz w:val="26"/>
          <w:szCs w:val="26"/>
        </w:rPr>
        <w:t>П</w:t>
      </w:r>
      <w:proofErr w:type="gramEnd"/>
      <w:r w:rsidR="008F4BC6">
        <w:rPr>
          <w:sz w:val="26"/>
          <w:szCs w:val="26"/>
        </w:rPr>
        <w:t>/0412</w:t>
      </w:r>
      <w:r w:rsidR="00CA294A">
        <w:rPr>
          <w:sz w:val="26"/>
          <w:szCs w:val="26"/>
        </w:rPr>
        <w:t xml:space="preserve"> </w:t>
      </w:r>
      <w:r w:rsidR="00CA294A">
        <w:rPr>
          <w:sz w:val="26"/>
          <w:szCs w:val="26"/>
        </w:rPr>
        <w:br/>
      </w:r>
      <w:r w:rsidR="008F4BC6">
        <w:rPr>
          <w:sz w:val="26"/>
          <w:szCs w:val="26"/>
        </w:rPr>
        <w:t xml:space="preserve">«Об утверждении классификатора видов разрешенного использования земельных участков» (с последующими изменениями), решением Вологодской городской Думы </w:t>
      </w:r>
      <w:r w:rsidR="008F4BC6" w:rsidRPr="00462484">
        <w:rPr>
          <w:sz w:val="26"/>
          <w:szCs w:val="26"/>
        </w:rPr>
        <w:t>от</w:t>
      </w:r>
      <w:r w:rsidR="008F4BC6">
        <w:rPr>
          <w:sz w:val="26"/>
          <w:szCs w:val="26"/>
        </w:rPr>
        <w:t xml:space="preserve"> </w:t>
      </w:r>
      <w:r w:rsidR="008F4BC6" w:rsidRPr="00462484">
        <w:rPr>
          <w:sz w:val="26"/>
          <w:szCs w:val="26"/>
        </w:rPr>
        <w:t>21 декабря 2017 года</w:t>
      </w:r>
      <w:r w:rsidR="00454093">
        <w:rPr>
          <w:sz w:val="26"/>
          <w:szCs w:val="26"/>
        </w:rPr>
        <w:t xml:space="preserve"> </w:t>
      </w:r>
      <w:r w:rsidR="008F4BC6" w:rsidRPr="00462484">
        <w:rPr>
          <w:sz w:val="26"/>
          <w:szCs w:val="26"/>
        </w:rPr>
        <w:t>№ 1382</w:t>
      </w:r>
      <w:r w:rsidR="008F4BC6">
        <w:rPr>
          <w:sz w:val="26"/>
          <w:szCs w:val="26"/>
        </w:rPr>
        <w:t xml:space="preserve"> «О</w:t>
      </w:r>
      <w:r w:rsidR="008F4BC6" w:rsidRPr="00462484">
        <w:rPr>
          <w:sz w:val="26"/>
          <w:szCs w:val="26"/>
        </w:rPr>
        <w:t xml:space="preserve">б утверждении </w:t>
      </w:r>
      <w:proofErr w:type="gramStart"/>
      <w:r w:rsidR="008F4BC6" w:rsidRPr="00462484">
        <w:rPr>
          <w:sz w:val="26"/>
          <w:szCs w:val="26"/>
        </w:rPr>
        <w:t xml:space="preserve">местных нормативов градостроительного проектирования </w:t>
      </w:r>
      <w:r w:rsidR="008F4BC6">
        <w:rPr>
          <w:sz w:val="26"/>
          <w:szCs w:val="26"/>
        </w:rPr>
        <w:t xml:space="preserve">городского округа города Вологды» </w:t>
      </w:r>
      <w:r w:rsidR="00454093">
        <w:rPr>
          <w:sz w:val="26"/>
          <w:szCs w:val="26"/>
        </w:rPr>
        <w:br/>
      </w:r>
      <w:r w:rsidR="008F4BC6">
        <w:rPr>
          <w:sz w:val="26"/>
          <w:szCs w:val="26"/>
        </w:rPr>
        <w:t xml:space="preserve">(с последующими изменениями), </w:t>
      </w:r>
      <w:r w:rsidR="008F4BC6" w:rsidRPr="00D16F01">
        <w:rPr>
          <w:sz w:val="26"/>
          <w:szCs w:val="26"/>
        </w:rPr>
        <w:t>решением Вологодской горо</w:t>
      </w:r>
      <w:r w:rsidR="008F4BC6">
        <w:rPr>
          <w:sz w:val="26"/>
          <w:szCs w:val="26"/>
        </w:rPr>
        <w:t xml:space="preserve">дской Думы </w:t>
      </w:r>
      <w:r w:rsidR="00454093">
        <w:rPr>
          <w:sz w:val="26"/>
          <w:szCs w:val="26"/>
        </w:rPr>
        <w:br/>
      </w:r>
      <w:r w:rsidR="008F4BC6">
        <w:rPr>
          <w:sz w:val="26"/>
          <w:szCs w:val="26"/>
        </w:rPr>
        <w:t xml:space="preserve">от 26 июня 2009 года </w:t>
      </w:r>
      <w:r w:rsidR="008F4BC6" w:rsidRPr="00D16F01">
        <w:rPr>
          <w:sz w:val="26"/>
          <w:szCs w:val="26"/>
        </w:rPr>
        <w:t>№ 72 «</w:t>
      </w:r>
      <w:r w:rsidR="008F4BC6">
        <w:rPr>
          <w:sz w:val="26"/>
          <w:szCs w:val="26"/>
        </w:rPr>
        <w:t>Об утве</w:t>
      </w:r>
      <w:r w:rsidR="00C10A8F">
        <w:rPr>
          <w:sz w:val="26"/>
          <w:szCs w:val="26"/>
        </w:rPr>
        <w:t>рждении Правил землепользования</w:t>
      </w:r>
      <w:r w:rsidR="00C10A8F">
        <w:rPr>
          <w:sz w:val="26"/>
          <w:szCs w:val="26"/>
        </w:rPr>
        <w:br/>
      </w:r>
      <w:r w:rsidR="008F4BC6">
        <w:rPr>
          <w:sz w:val="26"/>
          <w:szCs w:val="26"/>
        </w:rPr>
        <w:t>и застройки городского округа города Вологды</w:t>
      </w:r>
      <w:r w:rsidR="00C10A8F">
        <w:rPr>
          <w:sz w:val="26"/>
          <w:szCs w:val="26"/>
        </w:rPr>
        <w:t xml:space="preserve">» (с последующими </w:t>
      </w:r>
      <w:r w:rsidR="00CA294A">
        <w:rPr>
          <w:sz w:val="26"/>
          <w:szCs w:val="26"/>
        </w:rPr>
        <w:br/>
      </w:r>
      <w:r w:rsidR="00C10A8F">
        <w:rPr>
          <w:sz w:val="26"/>
          <w:szCs w:val="26"/>
        </w:rPr>
        <w:t xml:space="preserve">изменениями), </w:t>
      </w:r>
      <w:r w:rsidR="008F4BC6">
        <w:rPr>
          <w:sz w:val="26"/>
          <w:szCs w:val="26"/>
        </w:rPr>
        <w:t>на основании заключения</w:t>
      </w:r>
      <w:r w:rsidR="00454093">
        <w:rPr>
          <w:sz w:val="26"/>
          <w:szCs w:val="26"/>
        </w:rPr>
        <w:t xml:space="preserve"> </w:t>
      </w:r>
      <w:r w:rsidR="008F4BC6">
        <w:rPr>
          <w:sz w:val="26"/>
          <w:szCs w:val="26"/>
        </w:rPr>
        <w:t xml:space="preserve">о результатах общественных обсуждений </w:t>
      </w:r>
      <w:r w:rsidR="008F4BC6" w:rsidRPr="003611C8">
        <w:rPr>
          <w:sz w:val="26"/>
          <w:szCs w:val="26"/>
        </w:rPr>
        <w:t xml:space="preserve">«___»_______ </w:t>
      </w:r>
      <w:r w:rsidR="008F4BC6">
        <w:rPr>
          <w:sz w:val="26"/>
          <w:szCs w:val="26"/>
        </w:rPr>
        <w:t>202</w:t>
      </w:r>
      <w:r w:rsidR="00A250C9">
        <w:rPr>
          <w:sz w:val="26"/>
          <w:szCs w:val="26"/>
        </w:rPr>
        <w:t>6</w:t>
      </w:r>
      <w:r w:rsidR="008F4BC6">
        <w:rPr>
          <w:sz w:val="26"/>
          <w:szCs w:val="26"/>
        </w:rPr>
        <w:t xml:space="preserve"> года, заключения Комиссии по Правил</w:t>
      </w:r>
      <w:r w:rsidR="00C10A8F">
        <w:rPr>
          <w:sz w:val="26"/>
          <w:szCs w:val="26"/>
        </w:rPr>
        <w:t xml:space="preserve">ам землепользования </w:t>
      </w:r>
      <w:r w:rsidR="00CA294A">
        <w:rPr>
          <w:sz w:val="26"/>
          <w:szCs w:val="26"/>
        </w:rPr>
        <w:br/>
      </w:r>
      <w:r w:rsidR="00C10A8F">
        <w:rPr>
          <w:sz w:val="26"/>
          <w:szCs w:val="26"/>
        </w:rPr>
        <w:t>и застройки</w:t>
      </w:r>
      <w:r w:rsidR="00CA294A">
        <w:rPr>
          <w:sz w:val="26"/>
          <w:szCs w:val="26"/>
        </w:rPr>
        <w:t xml:space="preserve"> </w:t>
      </w:r>
      <w:r w:rsidR="008F4BC6">
        <w:rPr>
          <w:sz w:val="26"/>
          <w:szCs w:val="26"/>
        </w:rPr>
        <w:t xml:space="preserve">при Администрации города Вологды </w:t>
      </w:r>
      <w:r w:rsidR="00A250C9">
        <w:rPr>
          <w:sz w:val="26"/>
          <w:szCs w:val="26"/>
        </w:rPr>
        <w:t>«___» _______</w:t>
      </w:r>
      <w:r w:rsidR="008F4BC6">
        <w:rPr>
          <w:sz w:val="26"/>
          <w:szCs w:val="26"/>
        </w:rPr>
        <w:t xml:space="preserve"> 2026 года,</w:t>
      </w:r>
      <w:proofErr w:type="gramEnd"/>
      <w:r w:rsidR="008F4BC6">
        <w:rPr>
          <w:sz w:val="26"/>
          <w:szCs w:val="26"/>
        </w:rPr>
        <w:t xml:space="preserve"> </w:t>
      </w:r>
      <w:r w:rsidR="00CA294A">
        <w:rPr>
          <w:sz w:val="26"/>
          <w:szCs w:val="26"/>
        </w:rPr>
        <w:br/>
      </w:r>
      <w:r w:rsidR="008F4BC6" w:rsidRPr="006C0B7F">
        <w:rPr>
          <w:sz w:val="26"/>
          <w:szCs w:val="26"/>
        </w:rPr>
        <w:t>стат</w:t>
      </w:r>
      <w:r w:rsidR="008F4BC6">
        <w:rPr>
          <w:sz w:val="26"/>
          <w:szCs w:val="26"/>
        </w:rPr>
        <w:t>ей</w:t>
      </w:r>
      <w:r w:rsidR="008F4BC6" w:rsidRPr="006C0B7F">
        <w:rPr>
          <w:sz w:val="26"/>
          <w:szCs w:val="26"/>
        </w:rPr>
        <w:t xml:space="preserve"> 27, 4</w:t>
      </w:r>
      <w:r w:rsidR="00CC2383">
        <w:rPr>
          <w:sz w:val="26"/>
          <w:szCs w:val="26"/>
        </w:rPr>
        <w:t>3</w:t>
      </w:r>
      <w:r w:rsidR="008F4BC6" w:rsidRPr="00C248CC">
        <w:rPr>
          <w:sz w:val="26"/>
          <w:szCs w:val="26"/>
        </w:rPr>
        <w:t xml:space="preserve"> Устава </w:t>
      </w:r>
      <w:r w:rsidR="008F4BC6">
        <w:rPr>
          <w:sz w:val="26"/>
          <w:szCs w:val="26"/>
        </w:rPr>
        <w:t>городского округа г</w:t>
      </w:r>
      <w:r w:rsidR="008F4BC6" w:rsidRPr="00C248CC">
        <w:rPr>
          <w:sz w:val="26"/>
          <w:szCs w:val="26"/>
        </w:rPr>
        <w:t>ород</w:t>
      </w:r>
      <w:r w:rsidR="008F4BC6">
        <w:rPr>
          <w:sz w:val="26"/>
          <w:szCs w:val="26"/>
        </w:rPr>
        <w:t>а</w:t>
      </w:r>
      <w:r w:rsidR="008F4BC6" w:rsidRPr="00C248CC">
        <w:rPr>
          <w:sz w:val="26"/>
          <w:szCs w:val="26"/>
        </w:rPr>
        <w:t xml:space="preserve"> Вологд</w:t>
      </w:r>
      <w:r w:rsidR="008F4BC6">
        <w:rPr>
          <w:sz w:val="26"/>
          <w:szCs w:val="26"/>
        </w:rPr>
        <w:t>ы</w:t>
      </w:r>
      <w:r w:rsidR="008F4BC6" w:rsidRPr="00C248CC">
        <w:rPr>
          <w:sz w:val="26"/>
          <w:szCs w:val="26"/>
        </w:rPr>
        <w:t xml:space="preserve"> ПОСТАНОВЛЯЮ:</w:t>
      </w:r>
    </w:p>
    <w:p w:rsidR="00A250C9" w:rsidRDefault="008F4BC6" w:rsidP="00040A7F">
      <w:pPr>
        <w:pStyle w:val="Iauiue"/>
        <w:spacing w:line="360" w:lineRule="auto"/>
        <w:ind w:firstLine="709"/>
        <w:jc w:val="both"/>
        <w:rPr>
          <w:rStyle w:val="cfs"/>
          <w:szCs w:val="26"/>
        </w:rPr>
      </w:pPr>
      <w:r w:rsidRPr="00DC0B97">
        <w:rPr>
          <w:szCs w:val="26"/>
        </w:rPr>
        <w:t xml:space="preserve">1. </w:t>
      </w:r>
      <w:r>
        <w:rPr>
          <w:szCs w:val="26"/>
        </w:rPr>
        <w:t xml:space="preserve">Предоставить разрешение на условно разрешенный вид использования  </w:t>
      </w:r>
      <w:r w:rsidR="00C61F1D" w:rsidRPr="004816C4">
        <w:rPr>
          <w:szCs w:val="26"/>
        </w:rPr>
        <w:t>«</w:t>
      </w:r>
      <w:r w:rsidR="00C61F1D" w:rsidRPr="00AD67EE">
        <w:rPr>
          <w:szCs w:val="26"/>
        </w:rPr>
        <w:t>Автомобильные мойки (4.9.1.3)</w:t>
      </w:r>
      <w:r w:rsidR="00C61F1D" w:rsidRPr="004816C4">
        <w:rPr>
          <w:szCs w:val="26"/>
        </w:rPr>
        <w:t>»</w:t>
      </w:r>
      <w:r w:rsidR="00040A7F">
        <w:rPr>
          <w:szCs w:val="26"/>
        </w:rPr>
        <w:t xml:space="preserve"> </w:t>
      </w:r>
      <w:r w:rsidR="00040A7F" w:rsidRPr="00040A7F">
        <w:rPr>
          <w:szCs w:val="26"/>
        </w:rPr>
        <w:t xml:space="preserve">в отношении земельного участка с кадастровым номером </w:t>
      </w:r>
      <w:r w:rsidR="00C61F1D" w:rsidRPr="00C61F1D">
        <w:rPr>
          <w:szCs w:val="26"/>
        </w:rPr>
        <w:t>35:24:0402012:1128</w:t>
      </w:r>
      <w:r w:rsidR="00040A7F" w:rsidRPr="00040A7F">
        <w:rPr>
          <w:szCs w:val="26"/>
        </w:rPr>
        <w:t xml:space="preserve">, </w:t>
      </w:r>
      <w:r w:rsidR="00C61F1D">
        <w:rPr>
          <w:szCs w:val="26"/>
        </w:rPr>
        <w:t>с местоположением</w:t>
      </w:r>
      <w:r w:rsidR="00C61F1D" w:rsidRPr="0007032C">
        <w:rPr>
          <w:szCs w:val="26"/>
        </w:rPr>
        <w:t xml:space="preserve">: </w:t>
      </w:r>
      <w:r w:rsidR="00C61F1D" w:rsidRPr="00AD67EE">
        <w:rPr>
          <w:szCs w:val="26"/>
          <w:shd w:val="clear" w:color="auto" w:fill="FFFFFF"/>
        </w:rPr>
        <w:t xml:space="preserve">Российская Федерация, Вологодская область, городской округ город Вологда, город Вологда, </w:t>
      </w:r>
      <w:r w:rsidR="00074565">
        <w:rPr>
          <w:szCs w:val="26"/>
          <w:shd w:val="clear" w:color="auto" w:fill="FFFFFF"/>
        </w:rPr>
        <w:br/>
      </w:r>
      <w:r w:rsidR="00C61F1D" w:rsidRPr="00AD67EE">
        <w:rPr>
          <w:szCs w:val="26"/>
          <w:shd w:val="clear" w:color="auto" w:fill="FFFFFF"/>
        </w:rPr>
        <w:lastRenderedPageBreak/>
        <w:t>шоссе Пошехонское</w:t>
      </w:r>
      <w:r>
        <w:rPr>
          <w:szCs w:val="26"/>
        </w:rPr>
        <w:t>, предусмо</w:t>
      </w:r>
      <w:bookmarkStart w:id="1" w:name="_GoBack"/>
      <w:bookmarkEnd w:id="1"/>
      <w:r>
        <w:rPr>
          <w:szCs w:val="26"/>
        </w:rPr>
        <w:t>тренный Правилами з</w:t>
      </w:r>
      <w:r w:rsidRPr="0073292F">
        <w:rPr>
          <w:szCs w:val="26"/>
        </w:rPr>
        <w:t xml:space="preserve">емлепользования и застройки </w:t>
      </w:r>
      <w:r>
        <w:rPr>
          <w:szCs w:val="26"/>
        </w:rPr>
        <w:t xml:space="preserve">городского округа </w:t>
      </w:r>
      <w:r w:rsidRPr="0073292F">
        <w:rPr>
          <w:szCs w:val="26"/>
        </w:rPr>
        <w:t>города Вологды, утвержденными решение</w:t>
      </w:r>
      <w:r>
        <w:rPr>
          <w:szCs w:val="26"/>
        </w:rPr>
        <w:t xml:space="preserve">м Вологодской городской Думы от </w:t>
      </w:r>
      <w:r w:rsidRPr="0073292F">
        <w:rPr>
          <w:szCs w:val="26"/>
        </w:rPr>
        <w:t>26 июня 2009 года</w:t>
      </w:r>
      <w:r>
        <w:rPr>
          <w:szCs w:val="26"/>
        </w:rPr>
        <w:t xml:space="preserve"> </w:t>
      </w:r>
      <w:r w:rsidRPr="0073292F">
        <w:rPr>
          <w:szCs w:val="26"/>
        </w:rPr>
        <w:t>№ 72 (с последующими изменениями)</w:t>
      </w:r>
      <w:r>
        <w:rPr>
          <w:szCs w:val="26"/>
        </w:rPr>
        <w:t xml:space="preserve">, </w:t>
      </w:r>
      <w:r w:rsidR="00C61F1D">
        <w:rPr>
          <w:szCs w:val="26"/>
        </w:rPr>
        <w:br/>
      </w:r>
      <w:r>
        <w:rPr>
          <w:szCs w:val="26"/>
        </w:rPr>
        <w:t>в качестве условно разрешенного</w:t>
      </w:r>
      <w:r w:rsidRPr="0073292F">
        <w:rPr>
          <w:szCs w:val="26"/>
        </w:rPr>
        <w:t xml:space="preserve"> вид</w:t>
      </w:r>
      <w:r>
        <w:rPr>
          <w:szCs w:val="26"/>
        </w:rPr>
        <w:t xml:space="preserve">а использования </w:t>
      </w:r>
      <w:r w:rsidRPr="0073292F">
        <w:rPr>
          <w:szCs w:val="26"/>
        </w:rPr>
        <w:t>для территориальной зоны</w:t>
      </w:r>
      <w:r>
        <w:rPr>
          <w:szCs w:val="26"/>
        </w:rPr>
        <w:t xml:space="preserve"> </w:t>
      </w:r>
      <w:r w:rsidR="00C61F1D" w:rsidRPr="004816C4">
        <w:rPr>
          <w:szCs w:val="26"/>
        </w:rPr>
        <w:t>«</w:t>
      </w:r>
      <w:r w:rsidR="00C61F1D" w:rsidRPr="00AD67EE">
        <w:rPr>
          <w:szCs w:val="26"/>
        </w:rPr>
        <w:t>О</w:t>
      </w:r>
      <w:proofErr w:type="gramStart"/>
      <w:r w:rsidR="00C61F1D" w:rsidRPr="00AD67EE">
        <w:rPr>
          <w:szCs w:val="26"/>
        </w:rPr>
        <w:t>1</w:t>
      </w:r>
      <w:proofErr w:type="gramEnd"/>
      <w:r w:rsidR="00C61F1D" w:rsidRPr="00AD67EE">
        <w:rPr>
          <w:szCs w:val="26"/>
        </w:rPr>
        <w:t>. Зона застройки объектами делового, общественного и коммерческого назначения</w:t>
      </w:r>
      <w:r w:rsidR="00C61F1D" w:rsidRPr="004816C4">
        <w:rPr>
          <w:szCs w:val="26"/>
        </w:rPr>
        <w:t>»</w:t>
      </w:r>
      <w:r w:rsidR="00040A7F">
        <w:rPr>
          <w:szCs w:val="26"/>
        </w:rPr>
        <w:t>.</w:t>
      </w:r>
    </w:p>
    <w:p w:rsidR="00A250C9" w:rsidRPr="00A250C9" w:rsidRDefault="008F4BC6" w:rsidP="00A250C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A250C9">
        <w:rPr>
          <w:sz w:val="26"/>
          <w:szCs w:val="26"/>
        </w:rPr>
        <w:t xml:space="preserve">2. </w:t>
      </w:r>
      <w:r w:rsidR="00A250C9" w:rsidRPr="00A250C9">
        <w:rPr>
          <w:sz w:val="26"/>
          <w:szCs w:val="26"/>
        </w:rPr>
        <w:t>Настоящее постановление подл</w:t>
      </w:r>
      <w:r w:rsidR="00C10A8F">
        <w:rPr>
          <w:sz w:val="26"/>
          <w:szCs w:val="26"/>
        </w:rPr>
        <w:t>ежит опубликованию</w:t>
      </w:r>
      <w:r w:rsidR="00040A7F">
        <w:rPr>
          <w:sz w:val="26"/>
          <w:szCs w:val="26"/>
        </w:rPr>
        <w:t xml:space="preserve"> </w:t>
      </w:r>
      <w:r w:rsidR="00A250C9" w:rsidRPr="00A250C9">
        <w:rPr>
          <w:sz w:val="26"/>
          <w:szCs w:val="26"/>
        </w:rPr>
        <w:t>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8F4BC6" w:rsidRPr="0073292F" w:rsidRDefault="008F4BC6" w:rsidP="00CA294A">
      <w:pPr>
        <w:spacing w:line="360" w:lineRule="auto"/>
        <w:jc w:val="both"/>
        <w:rPr>
          <w:b/>
          <w:sz w:val="26"/>
          <w:szCs w:val="26"/>
        </w:rPr>
      </w:pPr>
    </w:p>
    <w:p w:rsidR="007B612D" w:rsidRPr="007B612D" w:rsidRDefault="007B612D" w:rsidP="007B612D">
      <w:pPr>
        <w:spacing w:line="360" w:lineRule="auto"/>
        <w:jc w:val="both"/>
        <w:rPr>
          <w:sz w:val="26"/>
          <w:szCs w:val="26"/>
        </w:rPr>
      </w:pPr>
    </w:p>
    <w:p w:rsidR="00351199" w:rsidRPr="002320A5" w:rsidRDefault="001C40E9" w:rsidP="00A250C9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EC662D" w:rsidRPr="00EC662D">
        <w:rPr>
          <w:sz w:val="26"/>
          <w:szCs w:val="26"/>
        </w:rPr>
        <w:t xml:space="preserve"> города Вологды</w:t>
      </w:r>
      <w:r w:rsidR="00EC662D" w:rsidRPr="00EC662D">
        <w:rPr>
          <w:sz w:val="26"/>
          <w:szCs w:val="26"/>
        </w:rPr>
        <w:tab/>
      </w:r>
      <w:r w:rsidR="00EC662D" w:rsidRPr="00EC662D">
        <w:rPr>
          <w:sz w:val="26"/>
          <w:szCs w:val="26"/>
        </w:rPr>
        <w:tab/>
      </w:r>
      <w:r w:rsidR="00EC662D" w:rsidRPr="00EC662D">
        <w:rPr>
          <w:sz w:val="26"/>
          <w:szCs w:val="26"/>
        </w:rPr>
        <w:tab/>
      </w:r>
      <w:r w:rsidR="00CA294A">
        <w:rPr>
          <w:sz w:val="26"/>
          <w:szCs w:val="26"/>
        </w:rPr>
        <w:tab/>
      </w:r>
      <w:r w:rsidR="00CA294A">
        <w:rPr>
          <w:sz w:val="26"/>
          <w:szCs w:val="26"/>
        </w:rPr>
        <w:tab/>
      </w:r>
      <w:r w:rsidR="00CA294A">
        <w:rPr>
          <w:sz w:val="26"/>
          <w:szCs w:val="26"/>
        </w:rPr>
        <w:tab/>
      </w:r>
      <w:r w:rsidR="00CA294A">
        <w:rPr>
          <w:sz w:val="26"/>
          <w:szCs w:val="26"/>
        </w:rPr>
        <w:tab/>
        <w:t xml:space="preserve">     </w:t>
      </w:r>
      <w:proofErr w:type="spellStart"/>
      <w:r w:rsidR="00EC662D" w:rsidRPr="00EC662D">
        <w:rPr>
          <w:sz w:val="26"/>
          <w:szCs w:val="26"/>
        </w:rPr>
        <w:t>С.Г.Жестянников</w:t>
      </w:r>
      <w:proofErr w:type="spellEnd"/>
    </w:p>
    <w:sectPr w:rsidR="00351199" w:rsidRPr="002320A5" w:rsidSect="00EC662D">
      <w:headerReference w:type="even" r:id="rId10"/>
      <w:headerReference w:type="default" r:id="rId11"/>
      <w:headerReference w:type="first" r:id="rId12"/>
      <w:pgSz w:w="11907" w:h="16840"/>
      <w:pgMar w:top="1134" w:right="680" w:bottom="993" w:left="187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685" w:rsidRDefault="00205685" w:rsidP="000C33DF">
      <w:r>
        <w:separator/>
      </w:r>
    </w:p>
  </w:endnote>
  <w:endnote w:type="continuationSeparator" w:id="0">
    <w:p w:rsidR="00205685" w:rsidRDefault="00205685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685" w:rsidRDefault="00205685" w:rsidP="000C33DF">
      <w:r>
        <w:separator/>
      </w:r>
    </w:p>
  </w:footnote>
  <w:footnote w:type="continuationSeparator" w:id="0">
    <w:p w:rsidR="00205685" w:rsidRDefault="00205685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4690933"/>
      <w:docPartObj>
        <w:docPartGallery w:val="Page Numbers (Top of Page)"/>
        <w:docPartUnique/>
      </w:docPartObj>
    </w:sdtPr>
    <w:sdtEndPr/>
    <w:sdtContent>
      <w:p w:rsidR="00CB3B01" w:rsidRDefault="00CB3B0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565">
          <w:rPr>
            <w:noProof/>
          </w:rPr>
          <w:t>2</w:t>
        </w:r>
        <w:r>
          <w:fldChar w:fldCharType="end"/>
        </w:r>
      </w:p>
    </w:sdtContent>
  </w:sdt>
  <w:p w:rsidR="00CB3B01" w:rsidRDefault="00CB3B0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3498218"/>
      <w:docPartObj>
        <w:docPartGallery w:val="Page Numbers (Top of Page)"/>
        <w:docPartUnique/>
      </w:docPartObj>
    </w:sdtPr>
    <w:sdtEndPr/>
    <w:sdtContent>
      <w:p w:rsidR="00CB3B01" w:rsidRDefault="00CB3B0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294A">
          <w:rPr>
            <w:noProof/>
          </w:rPr>
          <w:t>5</w:t>
        </w:r>
        <w:r>
          <w:fldChar w:fldCharType="end"/>
        </w:r>
      </w:p>
    </w:sdtContent>
  </w:sdt>
  <w:p w:rsidR="00CB3B01" w:rsidRDefault="00CB3B0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B01" w:rsidRDefault="00CB3B01" w:rsidP="003031ED">
    <w:pPr>
      <w:pStyle w:val="a5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04F1E"/>
    <w:multiLevelType w:val="hybridMultilevel"/>
    <w:tmpl w:val="3B82542A"/>
    <w:lvl w:ilvl="0" w:tplc="610C638A">
      <w:start w:val="1"/>
      <w:numFmt w:val="decimal"/>
      <w:lvlText w:val="%1."/>
      <w:lvlJc w:val="left"/>
      <w:pPr>
        <w:ind w:left="13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1" w:hanging="360"/>
      </w:pPr>
    </w:lvl>
    <w:lvl w:ilvl="2" w:tplc="0419001B" w:tentative="1">
      <w:start w:val="1"/>
      <w:numFmt w:val="lowerRoman"/>
      <w:lvlText w:val="%3."/>
      <w:lvlJc w:val="right"/>
      <w:pPr>
        <w:ind w:left="2791" w:hanging="180"/>
      </w:pPr>
    </w:lvl>
    <w:lvl w:ilvl="3" w:tplc="0419000F" w:tentative="1">
      <w:start w:val="1"/>
      <w:numFmt w:val="decimal"/>
      <w:lvlText w:val="%4."/>
      <w:lvlJc w:val="left"/>
      <w:pPr>
        <w:ind w:left="3511" w:hanging="360"/>
      </w:pPr>
    </w:lvl>
    <w:lvl w:ilvl="4" w:tplc="04190019" w:tentative="1">
      <w:start w:val="1"/>
      <w:numFmt w:val="lowerLetter"/>
      <w:lvlText w:val="%5."/>
      <w:lvlJc w:val="left"/>
      <w:pPr>
        <w:ind w:left="4231" w:hanging="360"/>
      </w:pPr>
    </w:lvl>
    <w:lvl w:ilvl="5" w:tplc="0419001B" w:tentative="1">
      <w:start w:val="1"/>
      <w:numFmt w:val="lowerRoman"/>
      <w:lvlText w:val="%6."/>
      <w:lvlJc w:val="right"/>
      <w:pPr>
        <w:ind w:left="4951" w:hanging="180"/>
      </w:pPr>
    </w:lvl>
    <w:lvl w:ilvl="6" w:tplc="0419000F" w:tentative="1">
      <w:start w:val="1"/>
      <w:numFmt w:val="decimal"/>
      <w:lvlText w:val="%7."/>
      <w:lvlJc w:val="left"/>
      <w:pPr>
        <w:ind w:left="5671" w:hanging="360"/>
      </w:pPr>
    </w:lvl>
    <w:lvl w:ilvl="7" w:tplc="04190019" w:tentative="1">
      <w:start w:val="1"/>
      <w:numFmt w:val="lowerLetter"/>
      <w:lvlText w:val="%8."/>
      <w:lvlJc w:val="left"/>
      <w:pPr>
        <w:ind w:left="6391" w:hanging="360"/>
      </w:pPr>
    </w:lvl>
    <w:lvl w:ilvl="8" w:tplc="0419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1">
    <w:nsid w:val="08C05343"/>
    <w:multiLevelType w:val="multilevel"/>
    <w:tmpl w:val="7708D37A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266A5C82"/>
    <w:multiLevelType w:val="hybridMultilevel"/>
    <w:tmpl w:val="032864A6"/>
    <w:lvl w:ilvl="0" w:tplc="8A3A501E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FF40EE3"/>
    <w:multiLevelType w:val="hybridMultilevel"/>
    <w:tmpl w:val="BFA2481C"/>
    <w:lvl w:ilvl="0" w:tplc="87C40DE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C2D492F"/>
    <w:multiLevelType w:val="multilevel"/>
    <w:tmpl w:val="35C06058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2149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06E6F"/>
    <w:rsid w:val="000147A7"/>
    <w:rsid w:val="000204B1"/>
    <w:rsid w:val="00023E90"/>
    <w:rsid w:val="000257EF"/>
    <w:rsid w:val="00040A7F"/>
    <w:rsid w:val="00041E71"/>
    <w:rsid w:val="00050C97"/>
    <w:rsid w:val="00056D1A"/>
    <w:rsid w:val="00067926"/>
    <w:rsid w:val="000721F8"/>
    <w:rsid w:val="00072D48"/>
    <w:rsid w:val="00074565"/>
    <w:rsid w:val="00074F17"/>
    <w:rsid w:val="00077D06"/>
    <w:rsid w:val="00084E5B"/>
    <w:rsid w:val="000B1CEF"/>
    <w:rsid w:val="000B1D40"/>
    <w:rsid w:val="000C1E14"/>
    <w:rsid w:val="000C33DF"/>
    <w:rsid w:val="000D2C85"/>
    <w:rsid w:val="000E4842"/>
    <w:rsid w:val="000F3606"/>
    <w:rsid w:val="00102302"/>
    <w:rsid w:val="00106C03"/>
    <w:rsid w:val="001115DA"/>
    <w:rsid w:val="0011337A"/>
    <w:rsid w:val="00114E81"/>
    <w:rsid w:val="001151DF"/>
    <w:rsid w:val="001170FA"/>
    <w:rsid w:val="00132253"/>
    <w:rsid w:val="0013523D"/>
    <w:rsid w:val="00137950"/>
    <w:rsid w:val="00145497"/>
    <w:rsid w:val="00153CF5"/>
    <w:rsid w:val="00160F75"/>
    <w:rsid w:val="001646EA"/>
    <w:rsid w:val="0016695D"/>
    <w:rsid w:val="00166E62"/>
    <w:rsid w:val="00180745"/>
    <w:rsid w:val="0018180D"/>
    <w:rsid w:val="001928AC"/>
    <w:rsid w:val="00192A3A"/>
    <w:rsid w:val="00193315"/>
    <w:rsid w:val="001953B9"/>
    <w:rsid w:val="001A6175"/>
    <w:rsid w:val="001B71BB"/>
    <w:rsid w:val="001C2C64"/>
    <w:rsid w:val="001C40E9"/>
    <w:rsid w:val="001C5140"/>
    <w:rsid w:val="001D152D"/>
    <w:rsid w:val="001E25B4"/>
    <w:rsid w:val="00202F66"/>
    <w:rsid w:val="00205685"/>
    <w:rsid w:val="00205FE2"/>
    <w:rsid w:val="00221109"/>
    <w:rsid w:val="002273D0"/>
    <w:rsid w:val="00242EF2"/>
    <w:rsid w:val="00244F16"/>
    <w:rsid w:val="00251F6F"/>
    <w:rsid w:val="0025348D"/>
    <w:rsid w:val="00253AC1"/>
    <w:rsid w:val="00257256"/>
    <w:rsid w:val="00265BC3"/>
    <w:rsid w:val="00267B5B"/>
    <w:rsid w:val="00270738"/>
    <w:rsid w:val="002778E0"/>
    <w:rsid w:val="002822AA"/>
    <w:rsid w:val="00282924"/>
    <w:rsid w:val="00286368"/>
    <w:rsid w:val="0028731F"/>
    <w:rsid w:val="00291B3F"/>
    <w:rsid w:val="002957E0"/>
    <w:rsid w:val="002B075C"/>
    <w:rsid w:val="002B4E73"/>
    <w:rsid w:val="002B7617"/>
    <w:rsid w:val="002C04AE"/>
    <w:rsid w:val="002E785F"/>
    <w:rsid w:val="002F2F1C"/>
    <w:rsid w:val="002F5F52"/>
    <w:rsid w:val="002F657D"/>
    <w:rsid w:val="002F7112"/>
    <w:rsid w:val="002F7FB3"/>
    <w:rsid w:val="003031ED"/>
    <w:rsid w:val="00314FFC"/>
    <w:rsid w:val="00315885"/>
    <w:rsid w:val="00316024"/>
    <w:rsid w:val="00325A55"/>
    <w:rsid w:val="003342BC"/>
    <w:rsid w:val="00351199"/>
    <w:rsid w:val="0037101E"/>
    <w:rsid w:val="00375377"/>
    <w:rsid w:val="0038015A"/>
    <w:rsid w:val="00383C7F"/>
    <w:rsid w:val="0038497B"/>
    <w:rsid w:val="0038797B"/>
    <w:rsid w:val="0039443D"/>
    <w:rsid w:val="003A059F"/>
    <w:rsid w:val="003A16F2"/>
    <w:rsid w:val="003A73A6"/>
    <w:rsid w:val="003B4599"/>
    <w:rsid w:val="003B5024"/>
    <w:rsid w:val="003C5527"/>
    <w:rsid w:val="003D2D5D"/>
    <w:rsid w:val="003D6809"/>
    <w:rsid w:val="003D73FA"/>
    <w:rsid w:val="003D745C"/>
    <w:rsid w:val="003E1641"/>
    <w:rsid w:val="003F1E40"/>
    <w:rsid w:val="003F4A67"/>
    <w:rsid w:val="003F4ECE"/>
    <w:rsid w:val="003F78F7"/>
    <w:rsid w:val="004003B4"/>
    <w:rsid w:val="00401B74"/>
    <w:rsid w:val="00412CBD"/>
    <w:rsid w:val="0041546F"/>
    <w:rsid w:val="00421B9E"/>
    <w:rsid w:val="00423E0C"/>
    <w:rsid w:val="0042582C"/>
    <w:rsid w:val="00441706"/>
    <w:rsid w:val="00441E16"/>
    <w:rsid w:val="00451715"/>
    <w:rsid w:val="00454093"/>
    <w:rsid w:val="00455AD8"/>
    <w:rsid w:val="00455D85"/>
    <w:rsid w:val="0046132B"/>
    <w:rsid w:val="00465A92"/>
    <w:rsid w:val="004677D4"/>
    <w:rsid w:val="00474A57"/>
    <w:rsid w:val="0048160A"/>
    <w:rsid w:val="0048434B"/>
    <w:rsid w:val="00484C9E"/>
    <w:rsid w:val="00493850"/>
    <w:rsid w:val="00493BF5"/>
    <w:rsid w:val="00496027"/>
    <w:rsid w:val="004C72BA"/>
    <w:rsid w:val="004D1FFA"/>
    <w:rsid w:val="004D5C18"/>
    <w:rsid w:val="004E4F66"/>
    <w:rsid w:val="004E6C9E"/>
    <w:rsid w:val="004F7CDE"/>
    <w:rsid w:val="00500B17"/>
    <w:rsid w:val="0050490F"/>
    <w:rsid w:val="00521B0F"/>
    <w:rsid w:val="00523634"/>
    <w:rsid w:val="00524D6C"/>
    <w:rsid w:val="00537891"/>
    <w:rsid w:val="00537E44"/>
    <w:rsid w:val="00557023"/>
    <w:rsid w:val="00564FE1"/>
    <w:rsid w:val="00581B65"/>
    <w:rsid w:val="00594A39"/>
    <w:rsid w:val="0059637B"/>
    <w:rsid w:val="005A072B"/>
    <w:rsid w:val="005A0A19"/>
    <w:rsid w:val="005A583E"/>
    <w:rsid w:val="005B2796"/>
    <w:rsid w:val="005B2B3E"/>
    <w:rsid w:val="005C1BD8"/>
    <w:rsid w:val="005C423A"/>
    <w:rsid w:val="005D4E88"/>
    <w:rsid w:val="005D7A69"/>
    <w:rsid w:val="005E7D8B"/>
    <w:rsid w:val="005F09D6"/>
    <w:rsid w:val="005F2CFF"/>
    <w:rsid w:val="00601EBE"/>
    <w:rsid w:val="006221A7"/>
    <w:rsid w:val="0062377C"/>
    <w:rsid w:val="00632CD6"/>
    <w:rsid w:val="0063684F"/>
    <w:rsid w:val="00650AD0"/>
    <w:rsid w:val="006525CD"/>
    <w:rsid w:val="0065618E"/>
    <w:rsid w:val="00671040"/>
    <w:rsid w:val="00673B0F"/>
    <w:rsid w:val="00686E00"/>
    <w:rsid w:val="00691A25"/>
    <w:rsid w:val="006929EC"/>
    <w:rsid w:val="006957B3"/>
    <w:rsid w:val="00695F8B"/>
    <w:rsid w:val="006963CB"/>
    <w:rsid w:val="006A7542"/>
    <w:rsid w:val="006A7EBF"/>
    <w:rsid w:val="006B0A51"/>
    <w:rsid w:val="006D0A62"/>
    <w:rsid w:val="006D5E27"/>
    <w:rsid w:val="006F7CD5"/>
    <w:rsid w:val="0070641A"/>
    <w:rsid w:val="00717427"/>
    <w:rsid w:val="007226A1"/>
    <w:rsid w:val="00724A23"/>
    <w:rsid w:val="00726832"/>
    <w:rsid w:val="007307D3"/>
    <w:rsid w:val="00741E54"/>
    <w:rsid w:val="007478CD"/>
    <w:rsid w:val="00755149"/>
    <w:rsid w:val="00764231"/>
    <w:rsid w:val="007707EF"/>
    <w:rsid w:val="00797BEC"/>
    <w:rsid w:val="007B0114"/>
    <w:rsid w:val="007B031A"/>
    <w:rsid w:val="007B0805"/>
    <w:rsid w:val="007B612D"/>
    <w:rsid w:val="007B7F30"/>
    <w:rsid w:val="007C0C26"/>
    <w:rsid w:val="007C2DEE"/>
    <w:rsid w:val="007C384C"/>
    <w:rsid w:val="007D0E4C"/>
    <w:rsid w:val="007D1C6A"/>
    <w:rsid w:val="007E105C"/>
    <w:rsid w:val="007E2A81"/>
    <w:rsid w:val="007E2B17"/>
    <w:rsid w:val="007E5913"/>
    <w:rsid w:val="00800B57"/>
    <w:rsid w:val="00800E24"/>
    <w:rsid w:val="0080584F"/>
    <w:rsid w:val="00806F5B"/>
    <w:rsid w:val="00811415"/>
    <w:rsid w:val="008159A6"/>
    <w:rsid w:val="0084244E"/>
    <w:rsid w:val="00875BE7"/>
    <w:rsid w:val="00876164"/>
    <w:rsid w:val="008B2AFE"/>
    <w:rsid w:val="008B3599"/>
    <w:rsid w:val="008B54B2"/>
    <w:rsid w:val="008C1855"/>
    <w:rsid w:val="008C28B6"/>
    <w:rsid w:val="008C46F4"/>
    <w:rsid w:val="008D4722"/>
    <w:rsid w:val="008E15C0"/>
    <w:rsid w:val="008F34EB"/>
    <w:rsid w:val="008F4BC6"/>
    <w:rsid w:val="00900424"/>
    <w:rsid w:val="00911851"/>
    <w:rsid w:val="00913CDA"/>
    <w:rsid w:val="00915C70"/>
    <w:rsid w:val="0092463B"/>
    <w:rsid w:val="009277B5"/>
    <w:rsid w:val="009327EE"/>
    <w:rsid w:val="009353EB"/>
    <w:rsid w:val="009368FC"/>
    <w:rsid w:val="00956CE3"/>
    <w:rsid w:val="009577B8"/>
    <w:rsid w:val="00963383"/>
    <w:rsid w:val="0096411B"/>
    <w:rsid w:val="00975689"/>
    <w:rsid w:val="0097617F"/>
    <w:rsid w:val="0097668F"/>
    <w:rsid w:val="0098022E"/>
    <w:rsid w:val="00981893"/>
    <w:rsid w:val="00982916"/>
    <w:rsid w:val="00986132"/>
    <w:rsid w:val="00987398"/>
    <w:rsid w:val="009959AE"/>
    <w:rsid w:val="009966E2"/>
    <w:rsid w:val="009A2AD2"/>
    <w:rsid w:val="009B0F92"/>
    <w:rsid w:val="009B2223"/>
    <w:rsid w:val="009B33FC"/>
    <w:rsid w:val="009B6E93"/>
    <w:rsid w:val="009C2A40"/>
    <w:rsid w:val="009D4384"/>
    <w:rsid w:val="009D6F2C"/>
    <w:rsid w:val="009F65A5"/>
    <w:rsid w:val="00A06267"/>
    <w:rsid w:val="00A06EAF"/>
    <w:rsid w:val="00A1093F"/>
    <w:rsid w:val="00A11FF9"/>
    <w:rsid w:val="00A23395"/>
    <w:rsid w:val="00A250C9"/>
    <w:rsid w:val="00A266E0"/>
    <w:rsid w:val="00A33D17"/>
    <w:rsid w:val="00A52600"/>
    <w:rsid w:val="00A553EA"/>
    <w:rsid w:val="00A57F52"/>
    <w:rsid w:val="00A65F7E"/>
    <w:rsid w:val="00A77E56"/>
    <w:rsid w:val="00AA0EB5"/>
    <w:rsid w:val="00AA6269"/>
    <w:rsid w:val="00AA687E"/>
    <w:rsid w:val="00AB4B88"/>
    <w:rsid w:val="00AB6192"/>
    <w:rsid w:val="00AB7C19"/>
    <w:rsid w:val="00AC5AF9"/>
    <w:rsid w:val="00AD0D68"/>
    <w:rsid w:val="00AD61AD"/>
    <w:rsid w:val="00AE3ADC"/>
    <w:rsid w:val="00B01109"/>
    <w:rsid w:val="00B0543A"/>
    <w:rsid w:val="00B16B5B"/>
    <w:rsid w:val="00B26C93"/>
    <w:rsid w:val="00B35569"/>
    <w:rsid w:val="00B35D19"/>
    <w:rsid w:val="00B531F3"/>
    <w:rsid w:val="00B647ED"/>
    <w:rsid w:val="00B64CD7"/>
    <w:rsid w:val="00B87023"/>
    <w:rsid w:val="00B97459"/>
    <w:rsid w:val="00BA212B"/>
    <w:rsid w:val="00BA55C5"/>
    <w:rsid w:val="00BC5B53"/>
    <w:rsid w:val="00BD618C"/>
    <w:rsid w:val="00BD7D78"/>
    <w:rsid w:val="00BE0793"/>
    <w:rsid w:val="00BF33EF"/>
    <w:rsid w:val="00BF5565"/>
    <w:rsid w:val="00BF6618"/>
    <w:rsid w:val="00C10A8F"/>
    <w:rsid w:val="00C1469E"/>
    <w:rsid w:val="00C15488"/>
    <w:rsid w:val="00C179D0"/>
    <w:rsid w:val="00C25E67"/>
    <w:rsid w:val="00C4415A"/>
    <w:rsid w:val="00C45181"/>
    <w:rsid w:val="00C47932"/>
    <w:rsid w:val="00C53E57"/>
    <w:rsid w:val="00C54C0D"/>
    <w:rsid w:val="00C57CD2"/>
    <w:rsid w:val="00C61F1D"/>
    <w:rsid w:val="00C650AC"/>
    <w:rsid w:val="00C80BA6"/>
    <w:rsid w:val="00C92352"/>
    <w:rsid w:val="00CA294A"/>
    <w:rsid w:val="00CB3B01"/>
    <w:rsid w:val="00CC2383"/>
    <w:rsid w:val="00CC30EB"/>
    <w:rsid w:val="00CC55F7"/>
    <w:rsid w:val="00CC7168"/>
    <w:rsid w:val="00CE2F8B"/>
    <w:rsid w:val="00CF30DA"/>
    <w:rsid w:val="00CF66EA"/>
    <w:rsid w:val="00D04C57"/>
    <w:rsid w:val="00D065EE"/>
    <w:rsid w:val="00D07856"/>
    <w:rsid w:val="00D211A8"/>
    <w:rsid w:val="00D21D2A"/>
    <w:rsid w:val="00D2302E"/>
    <w:rsid w:val="00D247A8"/>
    <w:rsid w:val="00D3034B"/>
    <w:rsid w:val="00D4681C"/>
    <w:rsid w:val="00D53C5B"/>
    <w:rsid w:val="00D55D00"/>
    <w:rsid w:val="00D651D3"/>
    <w:rsid w:val="00D7116F"/>
    <w:rsid w:val="00D7503D"/>
    <w:rsid w:val="00D83DE8"/>
    <w:rsid w:val="00D91241"/>
    <w:rsid w:val="00D948C7"/>
    <w:rsid w:val="00DA6CF9"/>
    <w:rsid w:val="00DA75C0"/>
    <w:rsid w:val="00DA7C55"/>
    <w:rsid w:val="00DC193B"/>
    <w:rsid w:val="00DC490E"/>
    <w:rsid w:val="00DC6BC8"/>
    <w:rsid w:val="00DC7DFF"/>
    <w:rsid w:val="00DD66DB"/>
    <w:rsid w:val="00DD765F"/>
    <w:rsid w:val="00DE3D8F"/>
    <w:rsid w:val="00DE4325"/>
    <w:rsid w:val="00DF0B23"/>
    <w:rsid w:val="00DF6270"/>
    <w:rsid w:val="00DF78BE"/>
    <w:rsid w:val="00E034DB"/>
    <w:rsid w:val="00E12F38"/>
    <w:rsid w:val="00E178CE"/>
    <w:rsid w:val="00E236A3"/>
    <w:rsid w:val="00E25A28"/>
    <w:rsid w:val="00E44EBA"/>
    <w:rsid w:val="00E513F0"/>
    <w:rsid w:val="00E6049B"/>
    <w:rsid w:val="00E8140A"/>
    <w:rsid w:val="00E958B1"/>
    <w:rsid w:val="00EA7ECC"/>
    <w:rsid w:val="00EB0428"/>
    <w:rsid w:val="00EB240D"/>
    <w:rsid w:val="00EB7255"/>
    <w:rsid w:val="00EC2884"/>
    <w:rsid w:val="00EC662D"/>
    <w:rsid w:val="00ED665A"/>
    <w:rsid w:val="00EE11CE"/>
    <w:rsid w:val="00EF3F6F"/>
    <w:rsid w:val="00EF404A"/>
    <w:rsid w:val="00F164A2"/>
    <w:rsid w:val="00F2389F"/>
    <w:rsid w:val="00F24228"/>
    <w:rsid w:val="00F340A6"/>
    <w:rsid w:val="00F35F09"/>
    <w:rsid w:val="00F407D5"/>
    <w:rsid w:val="00F46AD2"/>
    <w:rsid w:val="00F47072"/>
    <w:rsid w:val="00F47E9F"/>
    <w:rsid w:val="00F5231A"/>
    <w:rsid w:val="00F53E51"/>
    <w:rsid w:val="00F66F2F"/>
    <w:rsid w:val="00F7486E"/>
    <w:rsid w:val="00F762D7"/>
    <w:rsid w:val="00F803BE"/>
    <w:rsid w:val="00FA0557"/>
    <w:rsid w:val="00FA6089"/>
    <w:rsid w:val="00FC3710"/>
    <w:rsid w:val="00FE0148"/>
    <w:rsid w:val="00FE573D"/>
    <w:rsid w:val="00FE6F4B"/>
    <w:rsid w:val="00FE7511"/>
    <w:rsid w:val="00FF303F"/>
    <w:rsid w:val="00FF35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0">
    <w:name w:val="msolistparagraph"/>
    <w:basedOn w:val="a"/>
    <w:rsid w:val="00351199"/>
    <w:pPr>
      <w:ind w:left="720"/>
    </w:pPr>
    <w:rPr>
      <w:rFonts w:eastAsia="Calibri"/>
    </w:rPr>
  </w:style>
  <w:style w:type="paragraph" w:styleId="aa">
    <w:name w:val="List Paragraph"/>
    <w:basedOn w:val="a"/>
    <w:uiPriority w:val="34"/>
    <w:qFormat/>
    <w:rsid w:val="00EE11CE"/>
    <w:pPr>
      <w:ind w:left="720"/>
      <w:contextualSpacing/>
    </w:pPr>
  </w:style>
  <w:style w:type="paragraph" w:styleId="ab">
    <w:name w:val="Body Text"/>
    <w:basedOn w:val="a"/>
    <w:link w:val="ac"/>
    <w:rsid w:val="003342BC"/>
    <w:pPr>
      <w:jc w:val="both"/>
    </w:pPr>
    <w:rPr>
      <w:sz w:val="26"/>
    </w:rPr>
  </w:style>
  <w:style w:type="character" w:customStyle="1" w:styleId="ac">
    <w:name w:val="Основной текст Знак"/>
    <w:basedOn w:val="a0"/>
    <w:link w:val="ab"/>
    <w:rsid w:val="003342BC"/>
    <w:rPr>
      <w:sz w:val="26"/>
    </w:rPr>
  </w:style>
  <w:style w:type="paragraph" w:styleId="2">
    <w:name w:val="Body Text 2"/>
    <w:basedOn w:val="a"/>
    <w:link w:val="20"/>
    <w:rsid w:val="003342BC"/>
    <w:pPr>
      <w:jc w:val="both"/>
    </w:pPr>
    <w:rPr>
      <w:b/>
      <w:sz w:val="26"/>
      <w:lang w:val="x-none" w:eastAsia="x-none"/>
    </w:rPr>
  </w:style>
  <w:style w:type="character" w:customStyle="1" w:styleId="20">
    <w:name w:val="Основной текст 2 Знак"/>
    <w:basedOn w:val="a0"/>
    <w:link w:val="2"/>
    <w:rsid w:val="003342BC"/>
    <w:rPr>
      <w:b/>
      <w:sz w:val="26"/>
      <w:lang w:val="x-none" w:eastAsia="x-none"/>
    </w:rPr>
  </w:style>
  <w:style w:type="character" w:customStyle="1" w:styleId="cfs">
    <w:name w:val="cfs"/>
    <w:basedOn w:val="a0"/>
    <w:rsid w:val="006957B3"/>
  </w:style>
  <w:style w:type="character" w:customStyle="1" w:styleId="10">
    <w:name w:val="Заголовок 1 Знак"/>
    <w:basedOn w:val="a0"/>
    <w:link w:val="1"/>
    <w:rsid w:val="005E7D8B"/>
    <w:rPr>
      <w:sz w:val="26"/>
    </w:rPr>
  </w:style>
  <w:style w:type="paragraph" w:styleId="ad">
    <w:name w:val="Title"/>
    <w:basedOn w:val="a"/>
    <w:next w:val="a"/>
    <w:link w:val="ae"/>
    <w:qFormat/>
    <w:rsid w:val="000E484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rsid w:val="000E484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auiue0">
    <w:name w:val="Iau?iue Знак"/>
    <w:link w:val="Iauiue"/>
    <w:rsid w:val="007226A1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0">
    <w:name w:val="msolistparagraph"/>
    <w:basedOn w:val="a"/>
    <w:rsid w:val="00351199"/>
    <w:pPr>
      <w:ind w:left="720"/>
    </w:pPr>
    <w:rPr>
      <w:rFonts w:eastAsia="Calibri"/>
    </w:rPr>
  </w:style>
  <w:style w:type="paragraph" w:styleId="aa">
    <w:name w:val="List Paragraph"/>
    <w:basedOn w:val="a"/>
    <w:uiPriority w:val="34"/>
    <w:qFormat/>
    <w:rsid w:val="00EE11CE"/>
    <w:pPr>
      <w:ind w:left="720"/>
      <w:contextualSpacing/>
    </w:pPr>
  </w:style>
  <w:style w:type="paragraph" w:styleId="ab">
    <w:name w:val="Body Text"/>
    <w:basedOn w:val="a"/>
    <w:link w:val="ac"/>
    <w:rsid w:val="003342BC"/>
    <w:pPr>
      <w:jc w:val="both"/>
    </w:pPr>
    <w:rPr>
      <w:sz w:val="26"/>
    </w:rPr>
  </w:style>
  <w:style w:type="character" w:customStyle="1" w:styleId="ac">
    <w:name w:val="Основной текст Знак"/>
    <w:basedOn w:val="a0"/>
    <w:link w:val="ab"/>
    <w:rsid w:val="003342BC"/>
    <w:rPr>
      <w:sz w:val="26"/>
    </w:rPr>
  </w:style>
  <w:style w:type="paragraph" w:styleId="2">
    <w:name w:val="Body Text 2"/>
    <w:basedOn w:val="a"/>
    <w:link w:val="20"/>
    <w:rsid w:val="003342BC"/>
    <w:pPr>
      <w:jc w:val="both"/>
    </w:pPr>
    <w:rPr>
      <w:b/>
      <w:sz w:val="26"/>
      <w:lang w:val="x-none" w:eastAsia="x-none"/>
    </w:rPr>
  </w:style>
  <w:style w:type="character" w:customStyle="1" w:styleId="20">
    <w:name w:val="Основной текст 2 Знак"/>
    <w:basedOn w:val="a0"/>
    <w:link w:val="2"/>
    <w:rsid w:val="003342BC"/>
    <w:rPr>
      <w:b/>
      <w:sz w:val="26"/>
      <w:lang w:val="x-none" w:eastAsia="x-none"/>
    </w:rPr>
  </w:style>
  <w:style w:type="character" w:customStyle="1" w:styleId="cfs">
    <w:name w:val="cfs"/>
    <w:basedOn w:val="a0"/>
    <w:rsid w:val="006957B3"/>
  </w:style>
  <w:style w:type="character" w:customStyle="1" w:styleId="10">
    <w:name w:val="Заголовок 1 Знак"/>
    <w:basedOn w:val="a0"/>
    <w:link w:val="1"/>
    <w:rsid w:val="005E7D8B"/>
    <w:rPr>
      <w:sz w:val="26"/>
    </w:rPr>
  </w:style>
  <w:style w:type="paragraph" w:styleId="ad">
    <w:name w:val="Title"/>
    <w:basedOn w:val="a"/>
    <w:next w:val="a"/>
    <w:link w:val="ae"/>
    <w:qFormat/>
    <w:rsid w:val="000E484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rsid w:val="000E484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auiue0">
    <w:name w:val="Iau?iue Знак"/>
    <w:link w:val="Iauiue"/>
    <w:rsid w:val="007226A1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7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4D406-740A-4FB2-B302-AF5FBA26D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Кузнецова Олеся Николаевна</cp:lastModifiedBy>
  <cp:revision>3</cp:revision>
  <cp:lastPrinted>2026-06-30T07:52:00Z</cp:lastPrinted>
  <dcterms:created xsi:type="dcterms:W3CDTF">2026-06-30T07:04:00Z</dcterms:created>
  <dcterms:modified xsi:type="dcterms:W3CDTF">2026-06-30T07:52:00Z</dcterms:modified>
</cp:coreProperties>
</file>