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1CA" w:rsidRDefault="005351CA" w:rsidP="005351CA">
      <w:pPr>
        <w:spacing w:after="0" w:line="240" w:lineRule="auto"/>
        <w:jc w:val="center"/>
        <w:rPr>
          <w:rFonts w:ascii="Times New Roman" w:hAnsi="Times New Roman" w:cs="Times New Roman"/>
          <w:b/>
          <w:bCs/>
          <w:sz w:val="26"/>
          <w:szCs w:val="26"/>
        </w:rPr>
      </w:pPr>
      <w:bookmarkStart w:id="0" w:name="_GoBack"/>
      <w:bookmarkEnd w:id="0"/>
      <w:r>
        <w:rPr>
          <w:rFonts w:ascii="Times New Roman" w:hAnsi="Times New Roman" w:cs="Times New Roman"/>
          <w:b/>
          <w:bCs/>
          <w:sz w:val="26"/>
          <w:szCs w:val="26"/>
        </w:rPr>
        <w:t xml:space="preserve">Пояснительная записка о реализации </w:t>
      </w:r>
      <w:r w:rsidRPr="00AC7DBF">
        <w:rPr>
          <w:rFonts w:ascii="Times New Roman" w:hAnsi="Times New Roman" w:cs="Times New Roman"/>
          <w:b/>
          <w:bCs/>
          <w:sz w:val="26"/>
          <w:szCs w:val="26"/>
        </w:rPr>
        <w:t xml:space="preserve">мероприятий муниципальной программы </w:t>
      </w:r>
      <w:r>
        <w:rPr>
          <w:rFonts w:ascii="Times New Roman" w:hAnsi="Times New Roman" w:cs="Times New Roman"/>
          <w:b/>
          <w:bCs/>
          <w:sz w:val="26"/>
          <w:szCs w:val="26"/>
        </w:rPr>
        <w:t>«Экономическое развитие города Вологды» за 2025 год</w:t>
      </w:r>
    </w:p>
    <w:p w:rsidR="005351CA" w:rsidRDefault="005351CA" w:rsidP="005351CA">
      <w:pPr>
        <w:pStyle w:val="af6"/>
        <w:spacing w:before="0" w:beforeAutospacing="0" w:after="0" w:afterAutospacing="0" w:line="288" w:lineRule="atLeast"/>
        <w:jc w:val="both"/>
        <w:rPr>
          <w:rFonts w:ascii="Times New Roman" w:hAnsi="Times New Roman"/>
          <w:b/>
          <w:bCs/>
          <w:sz w:val="26"/>
          <w:szCs w:val="26"/>
        </w:rPr>
      </w:pPr>
    </w:p>
    <w:p w:rsidR="005351CA" w:rsidRDefault="005351CA" w:rsidP="005351CA">
      <w:pPr>
        <w:pStyle w:val="af6"/>
        <w:spacing w:before="0" w:beforeAutospacing="0" w:after="0" w:afterAutospacing="0" w:line="288" w:lineRule="atLeast"/>
        <w:jc w:val="both"/>
        <w:rPr>
          <w:rFonts w:ascii="Times New Roman" w:hAnsi="Times New Roman"/>
          <w:b/>
          <w:bCs/>
          <w:sz w:val="26"/>
          <w:szCs w:val="26"/>
        </w:rPr>
      </w:pPr>
    </w:p>
    <w:p w:rsidR="005351CA" w:rsidRDefault="005351CA" w:rsidP="0027224A">
      <w:pPr>
        <w:spacing w:after="0" w:line="360" w:lineRule="auto"/>
        <w:ind w:firstLine="709"/>
        <w:jc w:val="both"/>
        <w:rPr>
          <w:rFonts w:ascii="Times New Roman" w:hAnsi="Times New Roman" w:cs="Times New Roman"/>
          <w:bCs/>
          <w:color w:val="000000"/>
          <w:sz w:val="26"/>
          <w:szCs w:val="26"/>
        </w:rPr>
      </w:pPr>
      <w:r w:rsidRPr="0027224A">
        <w:rPr>
          <w:rFonts w:ascii="Times New Roman" w:hAnsi="Times New Roman" w:cs="Times New Roman"/>
          <w:bCs/>
          <w:sz w:val="26"/>
          <w:szCs w:val="26"/>
        </w:rPr>
        <w:t xml:space="preserve">В 2025 году </w:t>
      </w:r>
      <w:r w:rsidRPr="0027224A">
        <w:rPr>
          <w:rFonts w:ascii="Times New Roman" w:hAnsi="Times New Roman"/>
          <w:bCs/>
          <w:sz w:val="26"/>
          <w:szCs w:val="26"/>
        </w:rPr>
        <w:t>на реализацию мероприятий</w:t>
      </w:r>
      <w:r w:rsidRPr="0027224A">
        <w:rPr>
          <w:rFonts w:ascii="Times New Roman" w:hAnsi="Times New Roman" w:cs="Times New Roman"/>
          <w:bCs/>
          <w:sz w:val="26"/>
          <w:szCs w:val="26"/>
        </w:rPr>
        <w:t xml:space="preserve"> муниципальной программ</w:t>
      </w:r>
      <w:r w:rsidRPr="0027224A">
        <w:rPr>
          <w:rFonts w:ascii="Times New Roman" w:hAnsi="Times New Roman"/>
          <w:bCs/>
          <w:sz w:val="26"/>
          <w:szCs w:val="26"/>
        </w:rPr>
        <w:t>ы</w:t>
      </w:r>
      <w:r w:rsidRPr="0027224A">
        <w:rPr>
          <w:rFonts w:ascii="Times New Roman" w:hAnsi="Times New Roman" w:cs="Times New Roman"/>
          <w:bCs/>
          <w:sz w:val="26"/>
          <w:szCs w:val="26"/>
        </w:rPr>
        <w:t xml:space="preserve"> «Экономи</w:t>
      </w:r>
      <w:r w:rsidRPr="0027224A">
        <w:rPr>
          <w:rFonts w:ascii="Times New Roman" w:hAnsi="Times New Roman"/>
          <w:bCs/>
          <w:sz w:val="26"/>
          <w:szCs w:val="26"/>
        </w:rPr>
        <w:t xml:space="preserve">ческое развитие города Вологды», утвержденной </w:t>
      </w:r>
      <w:r w:rsidRPr="0027224A">
        <w:rPr>
          <w:rFonts w:ascii="Times New Roman" w:hAnsi="Times New Roman"/>
          <w:sz w:val="26"/>
          <w:szCs w:val="26"/>
        </w:rPr>
        <w:t xml:space="preserve">постановление Администрации города Вологды от 30.08.2024 № 1349 (с последующими изменениями), было предусмотрено </w:t>
      </w:r>
      <w:r w:rsidRPr="0027224A">
        <w:rPr>
          <w:rFonts w:ascii="Times New Roman" w:hAnsi="Times New Roman" w:cs="Times New Roman"/>
          <w:bCs/>
          <w:color w:val="000000"/>
          <w:sz w:val="26"/>
          <w:szCs w:val="26"/>
        </w:rPr>
        <w:t xml:space="preserve">145689,3 тыс. рублей, по состоянию на 01 января 2026 года исполнено 145195,2 </w:t>
      </w:r>
      <w:r w:rsidR="0027224A" w:rsidRPr="0027224A">
        <w:rPr>
          <w:rFonts w:ascii="Times New Roman" w:hAnsi="Times New Roman" w:cs="Times New Roman"/>
          <w:bCs/>
          <w:color w:val="000000"/>
          <w:sz w:val="26"/>
          <w:szCs w:val="26"/>
        </w:rPr>
        <w:t xml:space="preserve">тыс. </w:t>
      </w:r>
      <w:r w:rsidRPr="0027224A">
        <w:rPr>
          <w:rFonts w:ascii="Times New Roman" w:hAnsi="Times New Roman" w:cs="Times New Roman"/>
          <w:bCs/>
          <w:color w:val="000000"/>
          <w:sz w:val="26"/>
          <w:szCs w:val="26"/>
        </w:rPr>
        <w:t>рублей или 99,6% от запланированных назначений</w:t>
      </w:r>
      <w:r w:rsidR="0027224A" w:rsidRPr="0027224A">
        <w:rPr>
          <w:rFonts w:ascii="Times New Roman" w:hAnsi="Times New Roman" w:cs="Times New Roman"/>
          <w:bCs/>
          <w:color w:val="000000"/>
          <w:sz w:val="26"/>
          <w:szCs w:val="26"/>
        </w:rPr>
        <w:t xml:space="preserve">. </w:t>
      </w:r>
    </w:p>
    <w:p w:rsidR="0027224A" w:rsidRDefault="0027224A" w:rsidP="0027224A">
      <w:pPr>
        <w:spacing w:after="0" w:line="360" w:lineRule="auto"/>
        <w:ind w:firstLine="709"/>
        <w:jc w:val="both"/>
        <w:rPr>
          <w:rFonts w:ascii="Times New Roman" w:hAnsi="Times New Roman" w:cs="Times New Roman"/>
          <w:b/>
          <w:bCs/>
          <w:sz w:val="26"/>
          <w:szCs w:val="26"/>
        </w:rPr>
      </w:pPr>
    </w:p>
    <w:p w:rsidR="00EC1803" w:rsidRDefault="005E405E" w:rsidP="0027224A">
      <w:pPr>
        <w:spacing w:after="0" w:line="240" w:lineRule="auto"/>
        <w:jc w:val="center"/>
        <w:rPr>
          <w:rFonts w:ascii="Times New Roman" w:hAnsi="Times New Roman" w:cs="Times New Roman"/>
          <w:b/>
          <w:bCs/>
          <w:sz w:val="26"/>
          <w:szCs w:val="26"/>
        </w:rPr>
      </w:pPr>
      <w:r w:rsidRPr="00AC7DBF">
        <w:rPr>
          <w:rFonts w:ascii="Times New Roman" w:hAnsi="Times New Roman" w:cs="Times New Roman"/>
          <w:b/>
          <w:bCs/>
          <w:sz w:val="26"/>
          <w:szCs w:val="26"/>
        </w:rPr>
        <w:t xml:space="preserve">Информация о выполнении </w:t>
      </w:r>
      <w:r w:rsidR="00D344A2" w:rsidRPr="00AC7DBF">
        <w:rPr>
          <w:rFonts w:ascii="Times New Roman" w:hAnsi="Times New Roman" w:cs="Times New Roman"/>
          <w:b/>
          <w:bCs/>
          <w:sz w:val="26"/>
          <w:szCs w:val="26"/>
        </w:rPr>
        <w:t xml:space="preserve">мероприятий </w:t>
      </w:r>
      <w:r w:rsidR="001960CF" w:rsidRPr="00AC7DBF">
        <w:rPr>
          <w:rFonts w:ascii="Times New Roman" w:hAnsi="Times New Roman" w:cs="Times New Roman"/>
          <w:b/>
          <w:bCs/>
          <w:sz w:val="26"/>
          <w:szCs w:val="26"/>
        </w:rPr>
        <w:t>муниципальной п</w:t>
      </w:r>
      <w:r w:rsidR="000743E5" w:rsidRPr="00AC7DBF">
        <w:rPr>
          <w:rFonts w:ascii="Times New Roman" w:hAnsi="Times New Roman" w:cs="Times New Roman"/>
          <w:b/>
          <w:bCs/>
          <w:sz w:val="26"/>
          <w:szCs w:val="26"/>
        </w:rPr>
        <w:t xml:space="preserve">рограммы </w:t>
      </w:r>
    </w:p>
    <w:p w:rsidR="00125510" w:rsidRDefault="00125510" w:rsidP="00125510">
      <w:pPr>
        <w:spacing w:after="0" w:line="240" w:lineRule="auto"/>
        <w:jc w:val="center"/>
        <w:rPr>
          <w:rFonts w:ascii="Times New Roman" w:hAnsi="Times New Roman" w:cs="Times New Roman"/>
          <w:b/>
          <w:bCs/>
          <w:sz w:val="26"/>
          <w:szCs w:val="26"/>
        </w:rPr>
      </w:pPr>
    </w:p>
    <w:tbl>
      <w:tblPr>
        <w:tblW w:w="22085" w:type="dxa"/>
        <w:tblInd w:w="91" w:type="dxa"/>
        <w:tblLook w:val="04A0" w:firstRow="1" w:lastRow="0" w:firstColumn="1" w:lastColumn="0" w:noHBand="0" w:noVBand="1"/>
      </w:tblPr>
      <w:tblGrid>
        <w:gridCol w:w="816"/>
        <w:gridCol w:w="5155"/>
        <w:gridCol w:w="68"/>
        <w:gridCol w:w="1349"/>
        <w:gridCol w:w="1480"/>
        <w:gridCol w:w="6352"/>
        <w:gridCol w:w="6865"/>
      </w:tblGrid>
      <w:tr w:rsidR="001F2614" w:rsidRPr="00E44456" w:rsidTr="00DD5604">
        <w:trPr>
          <w:gridAfter w:val="1"/>
          <w:wAfter w:w="6865" w:type="dxa"/>
          <w:trHeight w:val="345"/>
          <w:tblHeader/>
        </w:trPr>
        <w:tc>
          <w:tcPr>
            <w:tcW w:w="816" w:type="dxa"/>
            <w:tcBorders>
              <w:top w:val="single" w:sz="8" w:space="0" w:color="auto"/>
              <w:left w:val="single" w:sz="8" w:space="0" w:color="auto"/>
              <w:bottom w:val="single" w:sz="4" w:space="0" w:color="auto"/>
              <w:right w:val="single" w:sz="8" w:space="0" w:color="auto"/>
            </w:tcBorders>
            <w:shd w:val="clear" w:color="auto" w:fill="auto"/>
            <w:hideMark/>
          </w:tcPr>
          <w:p w:rsidR="001F2614" w:rsidRPr="00E44456" w:rsidRDefault="001F2614" w:rsidP="008466A7">
            <w:pPr>
              <w:spacing w:after="0" w:line="240" w:lineRule="auto"/>
              <w:contextualSpacing/>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w:t>
            </w:r>
          </w:p>
          <w:p w:rsidR="001F2614" w:rsidRPr="00E44456" w:rsidRDefault="001F2614" w:rsidP="008466A7">
            <w:pPr>
              <w:spacing w:after="0" w:line="240" w:lineRule="auto"/>
              <w:contextualSpacing/>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п/п</w:t>
            </w:r>
          </w:p>
        </w:tc>
        <w:tc>
          <w:tcPr>
            <w:tcW w:w="5223"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rsidR="001F2614" w:rsidRPr="00E44456" w:rsidRDefault="001F2614" w:rsidP="008466A7">
            <w:pPr>
              <w:pStyle w:val="ConsPlusNormal"/>
              <w:jc w:val="center"/>
              <w:rPr>
                <w:rFonts w:ascii="Times New Roman" w:hAnsi="Times New Roman" w:cs="Times New Roman"/>
                <w:sz w:val="24"/>
                <w:szCs w:val="24"/>
              </w:rPr>
            </w:pPr>
            <w:r w:rsidRPr="00E44456">
              <w:rPr>
                <w:rFonts w:ascii="Times New Roman" w:hAnsi="Times New Roman" w:cs="Times New Roman"/>
                <w:sz w:val="24"/>
                <w:szCs w:val="24"/>
              </w:rPr>
              <w:t xml:space="preserve">Наименование задачи, мероприятия, </w:t>
            </w:r>
            <w:r w:rsidR="007E12F2">
              <w:rPr>
                <w:rFonts w:ascii="Times New Roman" w:hAnsi="Times New Roman" w:cs="Times New Roman"/>
                <w:sz w:val="24"/>
                <w:szCs w:val="24"/>
              </w:rPr>
              <w:t>результата</w:t>
            </w:r>
          </w:p>
        </w:tc>
        <w:tc>
          <w:tcPr>
            <w:tcW w:w="1349" w:type="dxa"/>
            <w:tcBorders>
              <w:top w:val="single" w:sz="8" w:space="0" w:color="auto"/>
              <w:left w:val="nil"/>
              <w:bottom w:val="single" w:sz="4" w:space="0" w:color="auto"/>
              <w:right w:val="single" w:sz="8" w:space="0" w:color="auto"/>
            </w:tcBorders>
            <w:shd w:val="clear" w:color="auto" w:fill="auto"/>
            <w:vAlign w:val="center"/>
            <w:hideMark/>
          </w:tcPr>
          <w:p w:rsidR="001F2614" w:rsidRPr="00E44456" w:rsidRDefault="006D6BBB" w:rsidP="008466A7">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1F2614" w:rsidRPr="00E44456">
              <w:rPr>
                <w:rFonts w:ascii="Times New Roman" w:hAnsi="Times New Roman" w:cs="Times New Roman"/>
                <w:sz w:val="24"/>
                <w:szCs w:val="24"/>
              </w:rPr>
              <w:t>лан</w:t>
            </w:r>
            <w:r w:rsidR="00CF7AC8">
              <w:rPr>
                <w:rFonts w:ascii="Times New Roman" w:hAnsi="Times New Roman" w:cs="Times New Roman"/>
                <w:sz w:val="24"/>
                <w:szCs w:val="24"/>
              </w:rPr>
              <w:t xml:space="preserve"> на 2025 г.</w:t>
            </w:r>
          </w:p>
        </w:tc>
        <w:tc>
          <w:tcPr>
            <w:tcW w:w="1480" w:type="dxa"/>
            <w:tcBorders>
              <w:top w:val="single" w:sz="8" w:space="0" w:color="auto"/>
              <w:left w:val="nil"/>
              <w:bottom w:val="single" w:sz="4" w:space="0" w:color="auto"/>
              <w:right w:val="single" w:sz="8" w:space="0" w:color="auto"/>
            </w:tcBorders>
            <w:shd w:val="clear" w:color="auto" w:fill="auto"/>
            <w:vAlign w:val="center"/>
            <w:hideMark/>
          </w:tcPr>
          <w:p w:rsidR="00CF7AC8" w:rsidRDefault="006D6BBB" w:rsidP="008466A7">
            <w:pPr>
              <w:pStyle w:val="ConsPlusNormal"/>
              <w:jc w:val="center"/>
              <w:rPr>
                <w:rFonts w:ascii="Times New Roman" w:hAnsi="Times New Roman" w:cs="Times New Roman"/>
                <w:sz w:val="24"/>
                <w:szCs w:val="24"/>
              </w:rPr>
            </w:pPr>
            <w:r>
              <w:rPr>
                <w:rFonts w:ascii="Times New Roman" w:hAnsi="Times New Roman" w:cs="Times New Roman"/>
                <w:sz w:val="24"/>
                <w:szCs w:val="24"/>
              </w:rPr>
              <w:t>Ф</w:t>
            </w:r>
            <w:r w:rsidR="001F2614" w:rsidRPr="00E44456">
              <w:rPr>
                <w:rFonts w:ascii="Times New Roman" w:hAnsi="Times New Roman" w:cs="Times New Roman"/>
                <w:sz w:val="24"/>
                <w:szCs w:val="24"/>
              </w:rPr>
              <w:t>акт</w:t>
            </w:r>
            <w:r w:rsidR="00CF7AC8">
              <w:rPr>
                <w:rFonts w:ascii="Times New Roman" w:hAnsi="Times New Roman" w:cs="Times New Roman"/>
                <w:sz w:val="24"/>
                <w:szCs w:val="24"/>
              </w:rPr>
              <w:t xml:space="preserve"> </w:t>
            </w:r>
          </w:p>
          <w:p w:rsidR="001F2614" w:rsidRPr="00E44456" w:rsidRDefault="00B10C39" w:rsidP="008466A7">
            <w:pPr>
              <w:pStyle w:val="ConsPlusNormal"/>
              <w:jc w:val="center"/>
              <w:rPr>
                <w:rFonts w:ascii="Times New Roman" w:hAnsi="Times New Roman" w:cs="Times New Roman"/>
                <w:sz w:val="24"/>
                <w:szCs w:val="24"/>
              </w:rPr>
            </w:pPr>
            <w:r>
              <w:rPr>
                <w:rFonts w:ascii="Times New Roman" w:hAnsi="Times New Roman" w:cs="Times New Roman"/>
                <w:sz w:val="24"/>
                <w:szCs w:val="24"/>
              </w:rPr>
              <w:t>за</w:t>
            </w:r>
            <w:r w:rsidR="00DD5604">
              <w:rPr>
                <w:rFonts w:ascii="Times New Roman" w:hAnsi="Times New Roman" w:cs="Times New Roman"/>
                <w:sz w:val="24"/>
                <w:szCs w:val="24"/>
              </w:rPr>
              <w:t xml:space="preserve"> </w:t>
            </w:r>
            <w:r w:rsidR="00CF7AC8">
              <w:rPr>
                <w:rFonts w:ascii="Times New Roman" w:hAnsi="Times New Roman" w:cs="Times New Roman"/>
                <w:sz w:val="24"/>
                <w:szCs w:val="24"/>
              </w:rPr>
              <w:t>2025 г.</w:t>
            </w:r>
          </w:p>
        </w:tc>
        <w:tc>
          <w:tcPr>
            <w:tcW w:w="635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1F2614" w:rsidRPr="00E44456" w:rsidRDefault="001F2614" w:rsidP="008466A7">
            <w:pPr>
              <w:pStyle w:val="ConsPlusNormal"/>
              <w:jc w:val="center"/>
              <w:rPr>
                <w:rFonts w:ascii="Times New Roman" w:hAnsi="Times New Roman" w:cs="Times New Roman"/>
                <w:sz w:val="24"/>
                <w:szCs w:val="24"/>
              </w:rPr>
            </w:pPr>
            <w:r w:rsidRPr="00E44456">
              <w:rPr>
                <w:rFonts w:ascii="Times New Roman" w:hAnsi="Times New Roman" w:cs="Times New Roman"/>
                <w:sz w:val="24"/>
                <w:szCs w:val="24"/>
              </w:rPr>
              <w:t>Краткие итоги реализации мероприятия</w:t>
            </w:r>
          </w:p>
        </w:tc>
      </w:tr>
      <w:tr w:rsidR="00CA10D6" w:rsidRPr="00E44456" w:rsidTr="00DD5604">
        <w:trPr>
          <w:gridAfter w:val="1"/>
          <w:wAfter w:w="6865" w:type="dxa"/>
          <w:trHeight w:val="270"/>
          <w:tblHeader/>
        </w:trPr>
        <w:tc>
          <w:tcPr>
            <w:tcW w:w="816" w:type="dxa"/>
            <w:tcBorders>
              <w:top w:val="single" w:sz="4" w:space="0" w:color="auto"/>
              <w:left w:val="single" w:sz="8" w:space="0" w:color="auto"/>
              <w:bottom w:val="single" w:sz="8" w:space="0" w:color="auto"/>
              <w:right w:val="single" w:sz="8" w:space="0" w:color="auto"/>
            </w:tcBorders>
            <w:shd w:val="clear" w:color="auto" w:fill="auto"/>
            <w:hideMark/>
          </w:tcPr>
          <w:p w:rsidR="00CA10D6" w:rsidRPr="00E44456" w:rsidRDefault="00CA10D6"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1</w:t>
            </w:r>
          </w:p>
        </w:tc>
        <w:tc>
          <w:tcPr>
            <w:tcW w:w="5223" w:type="dxa"/>
            <w:gridSpan w:val="2"/>
            <w:tcBorders>
              <w:top w:val="nil"/>
              <w:left w:val="nil"/>
              <w:bottom w:val="single" w:sz="8" w:space="0" w:color="auto"/>
              <w:right w:val="single" w:sz="8" w:space="0" w:color="auto"/>
            </w:tcBorders>
            <w:shd w:val="clear" w:color="auto" w:fill="auto"/>
            <w:hideMark/>
          </w:tcPr>
          <w:p w:rsidR="00CA10D6" w:rsidRPr="00E44456" w:rsidRDefault="00CA10D6"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2</w:t>
            </w:r>
          </w:p>
        </w:tc>
        <w:tc>
          <w:tcPr>
            <w:tcW w:w="1349" w:type="dxa"/>
            <w:tcBorders>
              <w:top w:val="single" w:sz="4" w:space="0" w:color="auto"/>
              <w:left w:val="nil"/>
              <w:bottom w:val="single" w:sz="8" w:space="0" w:color="auto"/>
              <w:right w:val="single" w:sz="8" w:space="0" w:color="auto"/>
            </w:tcBorders>
            <w:shd w:val="clear" w:color="auto" w:fill="auto"/>
            <w:hideMark/>
          </w:tcPr>
          <w:p w:rsidR="00CA10D6" w:rsidRPr="00E44456" w:rsidRDefault="00CA10D6"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3</w:t>
            </w:r>
          </w:p>
        </w:tc>
        <w:tc>
          <w:tcPr>
            <w:tcW w:w="1480" w:type="dxa"/>
            <w:tcBorders>
              <w:top w:val="single" w:sz="4" w:space="0" w:color="auto"/>
              <w:left w:val="nil"/>
              <w:bottom w:val="single" w:sz="8" w:space="0" w:color="auto"/>
              <w:right w:val="single" w:sz="8" w:space="0" w:color="auto"/>
            </w:tcBorders>
            <w:shd w:val="clear" w:color="auto" w:fill="auto"/>
            <w:hideMark/>
          </w:tcPr>
          <w:p w:rsidR="00CA10D6" w:rsidRPr="00E44456" w:rsidRDefault="00CA10D6"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4</w:t>
            </w:r>
          </w:p>
        </w:tc>
        <w:tc>
          <w:tcPr>
            <w:tcW w:w="6352" w:type="dxa"/>
            <w:tcBorders>
              <w:top w:val="nil"/>
              <w:left w:val="nil"/>
              <w:bottom w:val="single" w:sz="8" w:space="0" w:color="auto"/>
              <w:right w:val="single" w:sz="8" w:space="0" w:color="auto"/>
            </w:tcBorders>
            <w:shd w:val="clear" w:color="auto" w:fill="auto"/>
            <w:hideMark/>
          </w:tcPr>
          <w:p w:rsidR="00CA10D6" w:rsidRPr="00E44456" w:rsidRDefault="00CA10D6"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5</w:t>
            </w:r>
          </w:p>
        </w:tc>
      </w:tr>
      <w:tr w:rsidR="007E12F2" w:rsidRPr="00E44456" w:rsidTr="00B515D2">
        <w:trPr>
          <w:gridAfter w:val="1"/>
          <w:wAfter w:w="6865" w:type="dxa"/>
          <w:trHeight w:val="345"/>
        </w:trPr>
        <w:tc>
          <w:tcPr>
            <w:tcW w:w="816" w:type="dxa"/>
            <w:tcBorders>
              <w:top w:val="single" w:sz="8" w:space="0" w:color="auto"/>
              <w:left w:val="single" w:sz="8" w:space="0" w:color="auto"/>
              <w:bottom w:val="single" w:sz="8" w:space="0" w:color="auto"/>
              <w:right w:val="single" w:sz="8" w:space="0" w:color="000000"/>
            </w:tcBorders>
            <w:shd w:val="clear" w:color="auto" w:fill="auto"/>
            <w:hideMark/>
          </w:tcPr>
          <w:p w:rsidR="007E12F2" w:rsidRPr="00CF7AC8" w:rsidRDefault="007E12F2" w:rsidP="008466A7">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7E12F2" w:rsidRPr="00CF7AC8" w:rsidRDefault="007E12F2" w:rsidP="008466A7">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Задача </w:t>
            </w:r>
            <w:r w:rsidRPr="00CF7AC8">
              <w:rPr>
                <w:rFonts w:ascii="Times New Roman" w:hAnsi="Times New Roman" w:cs="Times New Roman"/>
                <w:b/>
                <w:color w:val="000000"/>
                <w:sz w:val="24"/>
                <w:szCs w:val="24"/>
              </w:rPr>
              <w:t>«Стимулирование создания рабочих мест для инвалидов»</w:t>
            </w:r>
          </w:p>
        </w:tc>
      </w:tr>
      <w:tr w:rsidR="007E12F2" w:rsidRPr="007E12F2" w:rsidTr="00B515D2">
        <w:trPr>
          <w:gridAfter w:val="1"/>
          <w:wAfter w:w="6865" w:type="dxa"/>
          <w:trHeight w:val="406"/>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7E12F2"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color w:val="000000"/>
                <w:sz w:val="24"/>
                <w:szCs w:val="24"/>
              </w:rPr>
              <w:t>1.1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7E12F2"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color w:val="000000"/>
                <w:sz w:val="24"/>
                <w:szCs w:val="24"/>
              </w:rPr>
              <w:t>Региональный проект «Занятость населения и безопасный труд»</w:t>
            </w:r>
          </w:p>
        </w:tc>
      </w:tr>
      <w:tr w:rsidR="00F81B23" w:rsidRPr="007E12F2" w:rsidTr="00DD560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F81B23" w:rsidRPr="00B515D2" w:rsidRDefault="00F81B23" w:rsidP="008466A7">
            <w:pPr>
              <w:spacing w:after="0" w:line="240" w:lineRule="auto"/>
              <w:jc w:val="center"/>
              <w:rPr>
                <w:rFonts w:ascii="Times New Roman" w:hAnsi="Times New Roman" w:cs="Times New Roman"/>
                <w:color w:val="000000"/>
                <w:sz w:val="24"/>
                <w:szCs w:val="24"/>
              </w:rPr>
            </w:pPr>
            <w:r w:rsidRPr="00B515D2">
              <w:rPr>
                <w:rFonts w:ascii="Times New Roman" w:hAnsi="Times New Roman" w:cs="Times New Roman"/>
                <w:color w:val="000000"/>
                <w:sz w:val="24"/>
                <w:szCs w:val="24"/>
              </w:rPr>
              <w:t>1.1.1</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F81B23" w:rsidRPr="00B515D2" w:rsidRDefault="00F81B23" w:rsidP="008466A7">
            <w:pPr>
              <w:spacing w:after="0" w:line="240" w:lineRule="auto"/>
              <w:jc w:val="both"/>
              <w:rPr>
                <w:rFonts w:ascii="Times New Roman" w:hAnsi="Times New Roman" w:cs="Times New Roman"/>
                <w:color w:val="000000"/>
                <w:sz w:val="24"/>
                <w:szCs w:val="24"/>
              </w:rPr>
            </w:pPr>
            <w:r w:rsidRPr="00B515D2">
              <w:rPr>
                <w:rFonts w:ascii="Times New Roman" w:hAnsi="Times New Roman" w:cs="Times New Roman"/>
                <w:sz w:val="24"/>
                <w:szCs w:val="24"/>
              </w:rPr>
              <w:t>Оборудованы (оснащены) рабочие места для трудоустройства инвалидов молодого возраста, единиц</w:t>
            </w:r>
          </w:p>
        </w:tc>
        <w:tc>
          <w:tcPr>
            <w:tcW w:w="1349" w:type="dxa"/>
            <w:tcBorders>
              <w:top w:val="single" w:sz="8" w:space="0" w:color="auto"/>
              <w:left w:val="single" w:sz="8" w:space="0" w:color="auto"/>
              <w:bottom w:val="single" w:sz="4" w:space="0" w:color="auto"/>
              <w:right w:val="single" w:sz="8" w:space="0" w:color="000000"/>
            </w:tcBorders>
            <w:shd w:val="clear" w:color="auto" w:fill="auto"/>
          </w:tcPr>
          <w:p w:rsidR="00F81B23" w:rsidRPr="00DF3B4A" w:rsidRDefault="00DF3B4A" w:rsidP="008466A7">
            <w:pPr>
              <w:spacing w:after="0" w:line="240" w:lineRule="auto"/>
              <w:jc w:val="center"/>
              <w:rPr>
                <w:rFonts w:ascii="Times New Roman" w:hAnsi="Times New Roman" w:cs="Times New Roman"/>
                <w:color w:val="000000"/>
                <w:sz w:val="24"/>
                <w:szCs w:val="24"/>
              </w:rPr>
            </w:pPr>
            <w:r w:rsidRPr="00DF3B4A">
              <w:rPr>
                <w:rFonts w:ascii="Times New Roman" w:hAnsi="Times New Roman" w:cs="Times New Roman"/>
                <w:color w:val="000000"/>
                <w:sz w:val="24"/>
                <w:szCs w:val="24"/>
              </w:rPr>
              <w:t>8</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F81B23" w:rsidRPr="00DF3B4A" w:rsidRDefault="00B10C39"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B10C39" w:rsidRPr="008677C7" w:rsidRDefault="00B10C39" w:rsidP="00B10C39">
            <w:pPr>
              <w:spacing w:after="0" w:line="240" w:lineRule="auto"/>
              <w:rPr>
                <w:rFonts w:ascii="Times New Roman" w:hAnsi="Times New Roman" w:cs="Times New Roman"/>
                <w:color w:val="000000"/>
                <w:sz w:val="24"/>
                <w:szCs w:val="24"/>
              </w:rPr>
            </w:pPr>
            <w:r w:rsidRPr="008677C7">
              <w:rPr>
                <w:rFonts w:ascii="Times New Roman" w:hAnsi="Times New Roman" w:cs="Times New Roman"/>
                <w:color w:val="000000"/>
                <w:sz w:val="24"/>
                <w:szCs w:val="24"/>
              </w:rPr>
              <w:t xml:space="preserve">В 2025 году в мероприятии по стимулированию создания рабочих мест для инвалидов в рамках государственной программы «Трудовые ресурсы, занятость населения, безопасный труд на 2021-2025 годы»  приняли участие 8 образовательных организации МАОУ СОШ № 22, 36,37,39 (2 м), МДОУ № 7,11,88. </w:t>
            </w:r>
          </w:p>
          <w:p w:rsidR="00F81B23" w:rsidRPr="009E1CE8" w:rsidRDefault="00B10C39" w:rsidP="00B10C39">
            <w:pPr>
              <w:spacing w:after="0" w:line="240" w:lineRule="auto"/>
              <w:jc w:val="both"/>
              <w:rPr>
                <w:rFonts w:ascii="Times New Roman" w:hAnsi="Times New Roman" w:cs="Times New Roman"/>
                <w:color w:val="000000"/>
                <w:sz w:val="24"/>
                <w:szCs w:val="24"/>
              </w:rPr>
            </w:pPr>
            <w:r w:rsidRPr="008677C7">
              <w:rPr>
                <w:rFonts w:ascii="Times New Roman" w:hAnsi="Times New Roman" w:cs="Times New Roman"/>
                <w:color w:val="000000"/>
                <w:sz w:val="24"/>
                <w:szCs w:val="24"/>
              </w:rPr>
              <w:t>За счет средств областного бюджета  проведены  мероприятия по оказанию содействия в трудоустройстве незанятых инвалидов на оборудованные (оснащенные) для них рабочие места на общую сумму 800,0 тыс. рублей.  Оснащены  8 рабочих  мест  для трудоустройства  инвалидов в МАОУ СОШ № 22,36,37,39 (2 м), МДОУ № 7,11,88.</w:t>
            </w:r>
          </w:p>
        </w:tc>
      </w:tr>
      <w:tr w:rsidR="007E12F2" w:rsidRPr="00E44456" w:rsidTr="00B515D2">
        <w:trPr>
          <w:gridAfter w:val="1"/>
          <w:wAfter w:w="6865" w:type="dxa"/>
          <w:trHeight w:val="397"/>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7E12F2" w:rsidRPr="00CF7AC8" w:rsidRDefault="007E12F2" w:rsidP="008466A7">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7E12F2" w:rsidRPr="00CF7AC8" w:rsidRDefault="007E12F2" w:rsidP="008466A7">
            <w:pPr>
              <w:spacing w:after="0" w:line="240" w:lineRule="auto"/>
              <w:jc w:val="center"/>
              <w:rPr>
                <w:rFonts w:ascii="Times New Roman" w:hAnsi="Times New Roman" w:cs="Times New Roman"/>
                <w:b/>
                <w:color w:val="000000"/>
                <w:sz w:val="24"/>
                <w:szCs w:val="24"/>
              </w:rPr>
            </w:pPr>
            <w:r w:rsidRPr="00AB6B1B">
              <w:rPr>
                <w:rFonts w:ascii="Times New Roman" w:hAnsi="Times New Roman" w:cs="Times New Roman"/>
                <w:b/>
                <w:color w:val="000000"/>
                <w:sz w:val="24"/>
                <w:szCs w:val="24"/>
              </w:rPr>
              <w:t xml:space="preserve">Задача </w:t>
            </w:r>
            <w:r>
              <w:rPr>
                <w:rFonts w:ascii="Times New Roman" w:hAnsi="Times New Roman" w:cs="Times New Roman"/>
                <w:b/>
                <w:color w:val="000000"/>
                <w:sz w:val="24"/>
                <w:szCs w:val="24"/>
              </w:rPr>
              <w:t>«</w:t>
            </w:r>
            <w:r w:rsidRPr="00AB6B1B">
              <w:rPr>
                <w:rFonts w:ascii="Times New Roman" w:hAnsi="Times New Roman" w:cs="Times New Roman"/>
                <w:b/>
                <w:color w:val="000000"/>
                <w:sz w:val="24"/>
                <w:szCs w:val="24"/>
              </w:rPr>
              <w:t>Содействие развитию организаций торговли, общественного питания, услуг</w:t>
            </w:r>
            <w:r>
              <w:rPr>
                <w:rFonts w:ascii="Times New Roman" w:hAnsi="Times New Roman" w:cs="Times New Roman"/>
                <w:b/>
                <w:color w:val="000000"/>
                <w:sz w:val="24"/>
                <w:szCs w:val="24"/>
              </w:rPr>
              <w:t>»</w:t>
            </w:r>
          </w:p>
        </w:tc>
      </w:tr>
      <w:tr w:rsidR="007E12F2" w:rsidRPr="007E12F2" w:rsidTr="00B515D2">
        <w:trPr>
          <w:gridAfter w:val="1"/>
          <w:wAfter w:w="6865" w:type="dxa"/>
          <w:trHeight w:val="416"/>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7E12F2"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color w:val="000000"/>
                <w:sz w:val="24"/>
                <w:szCs w:val="24"/>
              </w:rPr>
              <w:t>2.1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7E12F2"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sz w:val="24"/>
                <w:szCs w:val="24"/>
              </w:rPr>
              <w:t>Региональный проект «Развитие торговли и услуг»</w:t>
            </w:r>
          </w:p>
        </w:tc>
      </w:tr>
      <w:tr w:rsidR="00AB6B1B" w:rsidRPr="007E12F2" w:rsidTr="00DD560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color w:val="000000"/>
                <w:sz w:val="24"/>
                <w:szCs w:val="24"/>
              </w:rPr>
              <w:lastRenderedPageBreak/>
              <w:t>2.1.1</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w:t>
            </w:r>
            <w:r w:rsidRPr="004A2A9E">
              <w:rPr>
                <w:rFonts w:ascii="Times New Roman" w:hAnsi="Times New Roman" w:cs="Times New Roman"/>
                <w:sz w:val="24"/>
                <w:szCs w:val="24"/>
              </w:rPr>
              <w:t>риобрет</w:t>
            </w:r>
            <w:r>
              <w:rPr>
                <w:rFonts w:ascii="Times New Roman" w:hAnsi="Times New Roman" w:cs="Times New Roman"/>
                <w:sz w:val="24"/>
                <w:szCs w:val="24"/>
              </w:rPr>
              <w:t>ены пункты</w:t>
            </w:r>
            <w:r w:rsidRPr="004A2A9E">
              <w:rPr>
                <w:rFonts w:ascii="Times New Roman" w:hAnsi="Times New Roman" w:cs="Times New Roman"/>
                <w:sz w:val="24"/>
                <w:szCs w:val="24"/>
              </w:rPr>
              <w:t xml:space="preserve"> быстрого питания</w:t>
            </w:r>
            <w:r>
              <w:rPr>
                <w:rFonts w:ascii="Times New Roman" w:hAnsi="Times New Roman" w:cs="Times New Roman"/>
                <w:sz w:val="24"/>
                <w:szCs w:val="24"/>
              </w:rPr>
              <w:t>, единиц</w:t>
            </w:r>
          </w:p>
        </w:tc>
        <w:tc>
          <w:tcPr>
            <w:tcW w:w="1349"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B84D18"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B84D18" w:rsidRPr="007E12F2" w:rsidRDefault="00B84D18" w:rsidP="00B84D18">
            <w:pPr>
              <w:spacing w:after="0" w:line="240" w:lineRule="auto"/>
              <w:jc w:val="both"/>
              <w:rPr>
                <w:rFonts w:ascii="Times New Roman" w:hAnsi="Times New Roman" w:cs="Times New Roman"/>
                <w:color w:val="000000"/>
                <w:sz w:val="24"/>
                <w:szCs w:val="24"/>
              </w:rPr>
            </w:pPr>
            <w:r>
              <w:rPr>
                <w:rFonts w:ascii="Times New Roman" w:hAnsi="Times New Roman"/>
                <w:color w:val="000000"/>
                <w:sz w:val="24"/>
                <w:szCs w:val="24"/>
              </w:rPr>
              <w:t>Субсидии на возмещение части затрат п</w:t>
            </w:r>
            <w:r w:rsidRPr="00B84D18">
              <w:rPr>
                <w:rFonts w:ascii="Times New Roman" w:hAnsi="Times New Roman"/>
                <w:color w:val="000000"/>
                <w:sz w:val="24"/>
                <w:szCs w:val="24"/>
              </w:rPr>
              <w:t xml:space="preserve">редоставлены </w:t>
            </w:r>
            <w:r>
              <w:rPr>
                <w:rFonts w:ascii="Times New Roman" w:hAnsi="Times New Roman"/>
                <w:color w:val="000000"/>
                <w:sz w:val="24"/>
                <w:szCs w:val="24"/>
              </w:rPr>
              <w:t>на приобретение 2 мобильных пунктов быстрого питания в соответствии с Порядком, утвержденным постановлением АГВ от 13 ноября 2024 года № 1797</w:t>
            </w:r>
            <w:r w:rsidR="00095185">
              <w:rPr>
                <w:rFonts w:ascii="Times New Roman" w:hAnsi="Times New Roman"/>
                <w:color w:val="000000"/>
                <w:sz w:val="24"/>
                <w:szCs w:val="24"/>
              </w:rPr>
              <w:t>.</w:t>
            </w:r>
          </w:p>
        </w:tc>
      </w:tr>
      <w:tr w:rsidR="00AB6B1B" w:rsidRPr="007E12F2" w:rsidTr="00DD560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center"/>
              <w:rPr>
                <w:rFonts w:ascii="Times New Roman" w:hAnsi="Times New Roman" w:cs="Times New Roman"/>
                <w:color w:val="000000"/>
                <w:sz w:val="24"/>
                <w:szCs w:val="24"/>
              </w:rPr>
            </w:pPr>
            <w:r w:rsidRPr="007E12F2">
              <w:rPr>
                <w:rFonts w:ascii="Times New Roman" w:hAnsi="Times New Roman" w:cs="Times New Roman"/>
                <w:color w:val="000000"/>
                <w:sz w:val="24"/>
                <w:szCs w:val="24"/>
              </w:rPr>
              <w:t>2.1.2</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П</w:t>
            </w:r>
            <w:r w:rsidRPr="004A2A9E">
              <w:rPr>
                <w:rFonts w:ascii="Times New Roman" w:hAnsi="Times New Roman" w:cs="Times New Roman"/>
                <w:sz w:val="24"/>
                <w:szCs w:val="24"/>
              </w:rPr>
              <w:t>роведен капитальный ремонт и техническое переоснащение</w:t>
            </w:r>
            <w:r>
              <w:rPr>
                <w:rFonts w:ascii="Times New Roman" w:hAnsi="Times New Roman" w:cs="Times New Roman"/>
                <w:sz w:val="24"/>
                <w:szCs w:val="24"/>
              </w:rPr>
              <w:t xml:space="preserve"> бань, единиц</w:t>
            </w:r>
          </w:p>
        </w:tc>
        <w:tc>
          <w:tcPr>
            <w:tcW w:w="1349"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7E12F2"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AB6B1B" w:rsidRPr="007E12F2" w:rsidRDefault="00B10C39"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B10C39" w:rsidRPr="002B09F4" w:rsidRDefault="00B10C39" w:rsidP="00B10C39">
            <w:pPr>
              <w:spacing w:after="0" w:line="240" w:lineRule="auto"/>
              <w:jc w:val="both"/>
              <w:rPr>
                <w:rFonts w:ascii="Times New Roman" w:hAnsi="Times New Roman" w:cs="Times New Roman"/>
                <w:color w:val="000000"/>
                <w:sz w:val="24"/>
                <w:szCs w:val="24"/>
              </w:rPr>
            </w:pPr>
            <w:r w:rsidRPr="002B09F4">
              <w:rPr>
                <w:rFonts w:ascii="Times New Roman" w:hAnsi="Times New Roman" w:cs="Times New Roman"/>
                <w:color w:val="000000"/>
                <w:sz w:val="24"/>
                <w:szCs w:val="24"/>
              </w:rPr>
              <w:t>В августе 2025 года заключен контракт на проведение капитального ремонта общественной бани, расположенной по адресу: г. Вологда, ул. Осановский пр., д.12, со сроком исполнения контракта до 28 декабря 2025 года.</w:t>
            </w:r>
          </w:p>
          <w:p w:rsidR="00AB6B1B" w:rsidRPr="007E12F2" w:rsidRDefault="00B10C39" w:rsidP="00B10C39">
            <w:pPr>
              <w:spacing w:after="0" w:line="240" w:lineRule="auto"/>
              <w:jc w:val="both"/>
              <w:rPr>
                <w:rFonts w:ascii="Times New Roman" w:hAnsi="Times New Roman" w:cs="Times New Roman"/>
                <w:color w:val="000000"/>
                <w:sz w:val="24"/>
                <w:szCs w:val="24"/>
              </w:rPr>
            </w:pPr>
            <w:r w:rsidRPr="002B09F4">
              <w:rPr>
                <w:rFonts w:ascii="Times New Roman" w:hAnsi="Times New Roman" w:cs="Times New Roman"/>
                <w:color w:val="000000"/>
                <w:sz w:val="24"/>
                <w:szCs w:val="24"/>
              </w:rPr>
              <w:t>Проведен капитальный ремонт здания бани «Осановские бани», модернизация инженерно-технических сетей и частичное благоустройство прилегающей к бане территории. 26 декабря 2025 года заключен акт о согласовании взаимного исполнения обязательств по контракту. 30 декабря 2025 года произведен технический запуск работы систем бани.</w:t>
            </w:r>
          </w:p>
        </w:tc>
      </w:tr>
      <w:tr w:rsidR="008466A7" w:rsidRPr="007E12F2" w:rsidTr="00D76FB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8466A7" w:rsidRPr="007E12F2"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8466A7" w:rsidRPr="008466A7" w:rsidRDefault="008466A7" w:rsidP="008466A7">
            <w:pPr>
              <w:spacing w:after="0" w:line="240" w:lineRule="auto"/>
              <w:jc w:val="center"/>
              <w:rPr>
                <w:rFonts w:ascii="Times New Roman" w:hAnsi="Times New Roman" w:cs="Times New Roman"/>
                <w:b/>
                <w:color w:val="000000"/>
                <w:sz w:val="24"/>
                <w:szCs w:val="24"/>
              </w:rPr>
            </w:pPr>
            <w:r w:rsidRPr="008466A7">
              <w:rPr>
                <w:rFonts w:ascii="Times New Roman" w:hAnsi="Times New Roman" w:cs="Times New Roman"/>
                <w:b/>
                <w:sz w:val="24"/>
                <w:szCs w:val="24"/>
              </w:rPr>
              <w:t xml:space="preserve">Задача </w:t>
            </w:r>
            <w:r w:rsidRPr="008466A7">
              <w:rPr>
                <w:rFonts w:ascii="Times New Roman" w:hAnsi="Times New Roman"/>
                <w:b/>
                <w:sz w:val="24"/>
                <w:szCs w:val="24"/>
              </w:rPr>
              <w:t>«Популяризация предпринимательства и реализация мероприятий по развитию сферы туризма на территории городского округа города Вологды»</w:t>
            </w:r>
          </w:p>
        </w:tc>
      </w:tr>
      <w:tr w:rsidR="008466A7" w:rsidRPr="007E12F2" w:rsidTr="000F38F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8466A7" w:rsidRPr="007E12F2"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8466A7" w:rsidRDefault="008466A7" w:rsidP="008466A7">
            <w:pPr>
              <w:spacing w:after="0" w:line="240" w:lineRule="auto"/>
              <w:jc w:val="center"/>
              <w:rPr>
                <w:rFonts w:ascii="Times New Roman" w:hAnsi="Times New Roman" w:cs="Times New Roman"/>
                <w:color w:val="000000"/>
                <w:sz w:val="24"/>
                <w:szCs w:val="24"/>
              </w:rPr>
            </w:pPr>
            <w:r w:rsidRPr="00937465">
              <w:rPr>
                <w:rFonts w:ascii="Times New Roman" w:hAnsi="Times New Roman" w:cs="Times New Roman"/>
                <w:sz w:val="24"/>
                <w:szCs w:val="24"/>
              </w:rPr>
              <w:t>Региональный проект «</w:t>
            </w:r>
            <w:r>
              <w:rPr>
                <w:rFonts w:ascii="Times New Roman" w:hAnsi="Times New Roman" w:cs="Times New Roman"/>
                <w:sz w:val="24"/>
                <w:szCs w:val="24"/>
              </w:rPr>
              <w:t>Создание номерного фонда, инфраструктуры и новых точек притяжения» (Вологодская область)</w:t>
            </w:r>
          </w:p>
        </w:tc>
      </w:tr>
      <w:tr w:rsidR="008466A7" w:rsidRPr="007E12F2" w:rsidTr="00DD5604">
        <w:trPr>
          <w:gridAfter w:val="1"/>
          <w:wAfter w:w="6865" w:type="dxa"/>
          <w:trHeight w:val="203"/>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8466A7" w:rsidRPr="007E12F2"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8466A7" w:rsidRDefault="008466A7" w:rsidP="008466A7">
            <w:pPr>
              <w:spacing w:after="0" w:line="240" w:lineRule="auto"/>
              <w:jc w:val="both"/>
              <w:rPr>
                <w:rFonts w:ascii="Times New Roman" w:hAnsi="Times New Roman" w:cs="Times New Roman"/>
                <w:sz w:val="24"/>
                <w:szCs w:val="24"/>
              </w:rPr>
            </w:pPr>
            <w:r w:rsidRPr="00470ACE">
              <w:rPr>
                <w:rFonts w:ascii="Times New Roman" w:hAnsi="Times New Roman" w:cs="Times New Roman"/>
                <w:sz w:val="24"/>
                <w:szCs w:val="24"/>
              </w:rPr>
              <w:t>Реализация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w:t>
            </w:r>
          </w:p>
        </w:tc>
        <w:tc>
          <w:tcPr>
            <w:tcW w:w="1349" w:type="dxa"/>
            <w:tcBorders>
              <w:top w:val="single" w:sz="8" w:space="0" w:color="auto"/>
              <w:left w:val="single" w:sz="8" w:space="0" w:color="auto"/>
              <w:bottom w:val="single" w:sz="8" w:space="0" w:color="auto"/>
              <w:right w:val="single" w:sz="8" w:space="0" w:color="000000"/>
            </w:tcBorders>
            <w:shd w:val="clear" w:color="auto" w:fill="auto"/>
          </w:tcPr>
          <w:p w:rsidR="008466A7"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8466A7" w:rsidRPr="001C35B2" w:rsidRDefault="00B10C39"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8A3625" w:rsidRDefault="001C35B2" w:rsidP="001C35B2">
            <w:pPr>
              <w:spacing w:after="0" w:line="240" w:lineRule="auto"/>
              <w:jc w:val="both"/>
              <w:rPr>
                <w:rFonts w:ascii="Times New Roman" w:hAnsi="Times New Roman" w:cs="Times New Roman"/>
                <w:sz w:val="24"/>
                <w:szCs w:val="24"/>
              </w:rPr>
            </w:pPr>
            <w:r w:rsidRPr="001C35B2">
              <w:rPr>
                <w:rFonts w:ascii="Times New Roman" w:hAnsi="Times New Roman" w:cs="Times New Roman"/>
                <w:sz w:val="24"/>
                <w:szCs w:val="24"/>
              </w:rPr>
              <w:t xml:space="preserve">В </w:t>
            </w:r>
            <w:r w:rsidR="008A3625">
              <w:rPr>
                <w:rFonts w:ascii="Times New Roman" w:hAnsi="Times New Roman" w:cs="Times New Roman"/>
                <w:sz w:val="24"/>
                <w:szCs w:val="24"/>
              </w:rPr>
              <w:t>июле 2025 года заключен контракт на поставку</w:t>
            </w:r>
            <w:r w:rsidRPr="001C35B2">
              <w:rPr>
                <w:rFonts w:ascii="Times New Roman" w:hAnsi="Times New Roman" w:cs="Times New Roman"/>
                <w:sz w:val="24"/>
                <w:szCs w:val="24"/>
              </w:rPr>
              <w:t xml:space="preserve"> произведений искусства: скульптурных композиций, каждая из которых представляет собой уменьшенное объемное изображение 7 башен Вологодской крепости XVII века</w:t>
            </w:r>
            <w:r w:rsidR="008A3625">
              <w:rPr>
                <w:rFonts w:ascii="Times New Roman" w:hAnsi="Times New Roman" w:cs="Times New Roman"/>
                <w:sz w:val="24"/>
                <w:szCs w:val="24"/>
              </w:rPr>
              <w:t xml:space="preserve"> работ</w:t>
            </w:r>
            <w:r w:rsidR="00B10C39">
              <w:rPr>
                <w:rFonts w:ascii="Times New Roman" w:hAnsi="Times New Roman" w:cs="Times New Roman"/>
                <w:sz w:val="24"/>
                <w:szCs w:val="24"/>
              </w:rPr>
              <w:t>ы выполнены</w:t>
            </w:r>
            <w:r w:rsidR="008A3625">
              <w:rPr>
                <w:rFonts w:ascii="Times New Roman" w:hAnsi="Times New Roman" w:cs="Times New Roman"/>
                <w:sz w:val="24"/>
                <w:szCs w:val="24"/>
              </w:rPr>
              <w:t xml:space="preserve"> </w:t>
            </w:r>
            <w:r w:rsidR="00B10C39">
              <w:rPr>
                <w:rFonts w:ascii="Times New Roman" w:hAnsi="Times New Roman" w:cs="Times New Roman"/>
                <w:sz w:val="24"/>
                <w:szCs w:val="24"/>
              </w:rPr>
              <w:t>в</w:t>
            </w:r>
            <w:r w:rsidR="008A3625">
              <w:rPr>
                <w:rFonts w:ascii="Times New Roman" w:hAnsi="Times New Roman" w:cs="Times New Roman"/>
                <w:sz w:val="24"/>
                <w:szCs w:val="24"/>
              </w:rPr>
              <w:t xml:space="preserve"> ноябр</w:t>
            </w:r>
            <w:r w:rsidR="00B10C39">
              <w:rPr>
                <w:rFonts w:ascii="Times New Roman" w:hAnsi="Times New Roman" w:cs="Times New Roman"/>
                <w:sz w:val="24"/>
                <w:szCs w:val="24"/>
              </w:rPr>
              <w:t>е</w:t>
            </w:r>
            <w:r w:rsidR="008A3625">
              <w:rPr>
                <w:rFonts w:ascii="Times New Roman" w:hAnsi="Times New Roman" w:cs="Times New Roman"/>
                <w:sz w:val="24"/>
                <w:szCs w:val="24"/>
              </w:rPr>
              <w:t xml:space="preserve"> 2025 года.</w:t>
            </w:r>
            <w:r w:rsidRPr="001C35B2">
              <w:rPr>
                <w:rFonts w:ascii="Times New Roman" w:hAnsi="Times New Roman" w:cs="Times New Roman"/>
                <w:sz w:val="24"/>
                <w:szCs w:val="24"/>
              </w:rPr>
              <w:t xml:space="preserve"> </w:t>
            </w:r>
          </w:p>
          <w:p w:rsidR="001C35B2" w:rsidRPr="008A3625" w:rsidRDefault="008A3625" w:rsidP="00B10C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1C35B2" w:rsidRPr="001C35B2">
              <w:rPr>
                <w:rFonts w:ascii="Times New Roman" w:hAnsi="Times New Roman" w:cs="Times New Roman"/>
                <w:sz w:val="24"/>
                <w:szCs w:val="24"/>
              </w:rPr>
              <w:t>формлени</w:t>
            </w:r>
            <w:r>
              <w:rPr>
                <w:rFonts w:ascii="Times New Roman" w:hAnsi="Times New Roman" w:cs="Times New Roman"/>
                <w:sz w:val="24"/>
                <w:szCs w:val="24"/>
              </w:rPr>
              <w:t>е</w:t>
            </w:r>
            <w:r w:rsidR="001C35B2" w:rsidRPr="001C35B2">
              <w:rPr>
                <w:rFonts w:ascii="Times New Roman" w:hAnsi="Times New Roman" w:cs="Times New Roman"/>
                <w:sz w:val="24"/>
                <w:szCs w:val="24"/>
              </w:rPr>
              <w:t xml:space="preserve"> архитектурной подсветки </w:t>
            </w:r>
            <w:r>
              <w:rPr>
                <w:rFonts w:ascii="Times New Roman" w:hAnsi="Times New Roman" w:cs="Times New Roman"/>
                <w:sz w:val="24"/>
                <w:szCs w:val="24"/>
              </w:rPr>
              <w:t xml:space="preserve">на </w:t>
            </w:r>
            <w:r w:rsidR="001C35B2" w:rsidRPr="001C35B2">
              <w:rPr>
                <w:rFonts w:ascii="Times New Roman" w:hAnsi="Times New Roman" w:cs="Times New Roman"/>
                <w:sz w:val="24"/>
                <w:szCs w:val="24"/>
              </w:rPr>
              <w:t xml:space="preserve">двух </w:t>
            </w:r>
            <w:r>
              <w:rPr>
                <w:rFonts w:ascii="Times New Roman" w:hAnsi="Times New Roman" w:cs="Times New Roman"/>
                <w:sz w:val="24"/>
                <w:szCs w:val="24"/>
              </w:rPr>
              <w:t>объектах культурного наследия регионального значения</w:t>
            </w:r>
            <w:r w:rsidR="001C35B2" w:rsidRPr="001C35B2">
              <w:rPr>
                <w:rFonts w:ascii="Times New Roman" w:hAnsi="Times New Roman" w:cs="Times New Roman"/>
                <w:sz w:val="24"/>
                <w:szCs w:val="24"/>
              </w:rPr>
              <w:t xml:space="preserve"> по адресам: Вологда, ул. Марии Ульяновой, д.</w:t>
            </w:r>
            <w:r w:rsidR="00B10C39">
              <w:rPr>
                <w:rFonts w:ascii="Times New Roman" w:hAnsi="Times New Roman" w:cs="Times New Roman"/>
                <w:sz w:val="24"/>
                <w:szCs w:val="24"/>
              </w:rPr>
              <w:t xml:space="preserve"> </w:t>
            </w:r>
            <w:r w:rsidR="001C35B2" w:rsidRPr="001C35B2">
              <w:rPr>
                <w:rFonts w:ascii="Times New Roman" w:hAnsi="Times New Roman" w:cs="Times New Roman"/>
                <w:sz w:val="24"/>
                <w:szCs w:val="24"/>
              </w:rPr>
              <w:t xml:space="preserve">7, ул. Советский </w:t>
            </w:r>
            <w:r>
              <w:rPr>
                <w:rFonts w:ascii="Times New Roman" w:hAnsi="Times New Roman" w:cs="Times New Roman"/>
                <w:sz w:val="24"/>
                <w:szCs w:val="24"/>
              </w:rPr>
              <w:t xml:space="preserve">проспект, д.2, </w:t>
            </w:r>
            <w:r w:rsidR="00B10C39">
              <w:rPr>
                <w:rFonts w:ascii="Times New Roman" w:hAnsi="Times New Roman" w:cs="Times New Roman"/>
                <w:sz w:val="24"/>
                <w:szCs w:val="24"/>
              </w:rPr>
              <w:t>выполнено</w:t>
            </w:r>
            <w:r>
              <w:rPr>
                <w:rFonts w:ascii="Times New Roman" w:hAnsi="Times New Roman" w:cs="Times New Roman"/>
                <w:sz w:val="24"/>
                <w:szCs w:val="24"/>
              </w:rPr>
              <w:t xml:space="preserve"> в 4 квартале 2025 года.</w:t>
            </w:r>
          </w:p>
        </w:tc>
      </w:tr>
      <w:tr w:rsidR="00AB6B1B" w:rsidRPr="00E44456" w:rsidTr="00B515D2">
        <w:trPr>
          <w:gridAfter w:val="1"/>
          <w:wAfter w:w="6865" w:type="dxa"/>
          <w:trHeight w:val="379"/>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AB6B1B" w:rsidRPr="00CF7AC8" w:rsidRDefault="008466A7" w:rsidP="008466A7">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00AB6B1B">
              <w:rPr>
                <w:rFonts w:ascii="Times New Roman" w:hAnsi="Times New Roman" w:cs="Times New Roman"/>
                <w:b/>
                <w:color w:val="000000"/>
                <w:sz w:val="24"/>
                <w:szCs w:val="24"/>
              </w:rPr>
              <w:t>.</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AB6B1B" w:rsidRPr="00CF7AC8" w:rsidRDefault="00AB6B1B" w:rsidP="008466A7">
            <w:pPr>
              <w:spacing w:after="0" w:line="240" w:lineRule="auto"/>
              <w:jc w:val="center"/>
              <w:rPr>
                <w:rFonts w:ascii="Times New Roman" w:hAnsi="Times New Roman" w:cs="Times New Roman"/>
                <w:b/>
                <w:color w:val="000000"/>
                <w:sz w:val="24"/>
                <w:szCs w:val="24"/>
              </w:rPr>
            </w:pPr>
            <w:r w:rsidRPr="00AB6B1B">
              <w:rPr>
                <w:rFonts w:ascii="Times New Roman" w:hAnsi="Times New Roman" w:cs="Times New Roman"/>
                <w:b/>
                <w:color w:val="000000"/>
                <w:sz w:val="24"/>
                <w:szCs w:val="24"/>
              </w:rPr>
              <w:t xml:space="preserve">Задача </w:t>
            </w:r>
            <w:r>
              <w:rPr>
                <w:rFonts w:ascii="Times New Roman" w:hAnsi="Times New Roman" w:cs="Times New Roman"/>
                <w:b/>
                <w:color w:val="000000"/>
                <w:sz w:val="24"/>
                <w:szCs w:val="24"/>
              </w:rPr>
              <w:t>«</w:t>
            </w:r>
            <w:r w:rsidRPr="00AB6B1B">
              <w:rPr>
                <w:rFonts w:ascii="Times New Roman" w:hAnsi="Times New Roman" w:cs="Times New Roman"/>
                <w:b/>
                <w:color w:val="000000"/>
                <w:sz w:val="24"/>
                <w:szCs w:val="24"/>
              </w:rPr>
              <w:t>Повышение эффективности стратегического планирования</w:t>
            </w:r>
            <w:r>
              <w:rPr>
                <w:rFonts w:ascii="Times New Roman" w:hAnsi="Times New Roman" w:cs="Times New Roman"/>
                <w:b/>
                <w:color w:val="000000"/>
                <w:sz w:val="24"/>
                <w:szCs w:val="24"/>
              </w:rPr>
              <w:t>»</w:t>
            </w:r>
          </w:p>
        </w:tc>
      </w:tr>
      <w:tr w:rsidR="00AB6B1B" w:rsidRPr="00E44456" w:rsidTr="00B515D2">
        <w:trPr>
          <w:gridAfter w:val="1"/>
          <w:wAfter w:w="6865" w:type="dxa"/>
          <w:trHeight w:val="682"/>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AB6B1B" w:rsidRPr="00490CA6"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AB6B1B" w:rsidRPr="00490CA6">
              <w:rPr>
                <w:rFonts w:ascii="Times New Roman" w:hAnsi="Times New Roman" w:cs="Times New Roman"/>
                <w:color w:val="000000"/>
                <w:sz w:val="24"/>
                <w:szCs w:val="24"/>
              </w:rPr>
              <w:t>.1.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AB6B1B" w:rsidRPr="00490CA6" w:rsidRDefault="00AB6B1B" w:rsidP="008466A7">
            <w:pPr>
              <w:spacing w:after="0" w:line="240" w:lineRule="auto"/>
              <w:jc w:val="center"/>
              <w:rPr>
                <w:rFonts w:ascii="Times New Roman" w:hAnsi="Times New Roman" w:cs="Times New Roman"/>
                <w:color w:val="000000"/>
                <w:sz w:val="24"/>
                <w:szCs w:val="24"/>
              </w:rPr>
            </w:pPr>
            <w:r w:rsidRPr="00490CA6">
              <w:rPr>
                <w:rFonts w:ascii="Times New Roman" w:hAnsi="Times New Roman" w:cs="Times New Roman"/>
                <w:color w:val="000000"/>
                <w:sz w:val="24"/>
                <w:szCs w:val="24"/>
              </w:rPr>
              <w:t>Комплекс процессных мероприятий «Информационно-аналитическое обеспечение стратегического планирования и мониторинга социально-экономического развития города»</w:t>
            </w:r>
          </w:p>
        </w:tc>
      </w:tr>
      <w:tr w:rsidR="00DF651A" w:rsidRPr="00E44456" w:rsidTr="00DD5604">
        <w:trPr>
          <w:gridAfter w:val="1"/>
          <w:wAfter w:w="6865" w:type="dxa"/>
          <w:trHeight w:val="801"/>
        </w:trPr>
        <w:tc>
          <w:tcPr>
            <w:tcW w:w="816" w:type="dxa"/>
            <w:tcBorders>
              <w:top w:val="nil"/>
              <w:left w:val="single" w:sz="8" w:space="0" w:color="auto"/>
              <w:bottom w:val="single" w:sz="8" w:space="0" w:color="auto"/>
              <w:right w:val="single" w:sz="8" w:space="0" w:color="auto"/>
            </w:tcBorders>
            <w:shd w:val="clear" w:color="auto" w:fill="auto"/>
            <w:hideMark/>
          </w:tcPr>
          <w:p w:rsidR="00DF651A" w:rsidRPr="00E44456" w:rsidRDefault="008466A7"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490CA6">
              <w:rPr>
                <w:rFonts w:ascii="Times New Roman" w:hAnsi="Times New Roman" w:cs="Times New Roman"/>
                <w:sz w:val="24"/>
                <w:szCs w:val="24"/>
              </w:rPr>
              <w:t>.1.1</w:t>
            </w:r>
          </w:p>
        </w:tc>
        <w:tc>
          <w:tcPr>
            <w:tcW w:w="5223" w:type="dxa"/>
            <w:gridSpan w:val="2"/>
            <w:tcBorders>
              <w:top w:val="nil"/>
              <w:left w:val="nil"/>
              <w:bottom w:val="single" w:sz="8" w:space="0" w:color="auto"/>
              <w:right w:val="single" w:sz="8" w:space="0" w:color="auto"/>
            </w:tcBorders>
            <w:shd w:val="clear" w:color="auto" w:fill="auto"/>
            <w:hideMark/>
          </w:tcPr>
          <w:p w:rsidR="00DF651A" w:rsidRPr="00490CA6" w:rsidRDefault="00490CA6" w:rsidP="008466A7">
            <w:pPr>
              <w:autoSpaceDE w:val="0"/>
              <w:autoSpaceDN w:val="0"/>
              <w:adjustRightInd w:val="0"/>
              <w:spacing w:after="0" w:line="240" w:lineRule="auto"/>
              <w:jc w:val="both"/>
              <w:rPr>
                <w:rFonts w:ascii="Times New Roman" w:hAnsi="Times New Roman" w:cs="Times New Roman"/>
                <w:sz w:val="24"/>
                <w:szCs w:val="24"/>
              </w:rPr>
            </w:pPr>
            <w:r w:rsidRPr="00490CA6">
              <w:rPr>
                <w:rFonts w:ascii="Times New Roman" w:hAnsi="Times New Roman" w:cs="Times New Roman"/>
                <w:sz w:val="24"/>
                <w:szCs w:val="24"/>
              </w:rPr>
              <w:t>Ежегодно разработан и откорректирован прогноз социально-экономического развития городского округа города Вологды</w:t>
            </w:r>
            <w:r>
              <w:rPr>
                <w:rFonts w:ascii="Times New Roman" w:hAnsi="Times New Roman" w:cs="Times New Roman"/>
                <w:sz w:val="24"/>
                <w:szCs w:val="24"/>
              </w:rPr>
              <w:t>, единиц</w:t>
            </w:r>
          </w:p>
        </w:tc>
        <w:tc>
          <w:tcPr>
            <w:tcW w:w="1349" w:type="dxa"/>
            <w:tcBorders>
              <w:top w:val="nil"/>
              <w:left w:val="nil"/>
              <w:bottom w:val="single" w:sz="8" w:space="0" w:color="auto"/>
              <w:right w:val="single" w:sz="8" w:space="0" w:color="auto"/>
            </w:tcBorders>
            <w:shd w:val="clear" w:color="auto" w:fill="auto"/>
            <w:hideMark/>
          </w:tcPr>
          <w:p w:rsidR="00DF651A" w:rsidRPr="00E44456" w:rsidRDefault="00F24F0B" w:rsidP="008466A7">
            <w:pPr>
              <w:spacing w:after="0" w:line="240" w:lineRule="auto"/>
              <w:jc w:val="center"/>
              <w:rPr>
                <w:rFonts w:ascii="Times New Roman" w:hAnsi="Times New Roman" w:cs="Times New Roman"/>
                <w:color w:val="000000"/>
                <w:sz w:val="24"/>
                <w:szCs w:val="24"/>
              </w:rPr>
            </w:pPr>
            <w:r w:rsidRPr="00E44456">
              <w:rPr>
                <w:rFonts w:ascii="Times New Roman" w:hAnsi="Times New Roman" w:cs="Times New Roman"/>
                <w:color w:val="000000"/>
                <w:sz w:val="24"/>
                <w:szCs w:val="24"/>
              </w:rPr>
              <w:t>1</w:t>
            </w:r>
          </w:p>
        </w:tc>
        <w:tc>
          <w:tcPr>
            <w:tcW w:w="1480" w:type="dxa"/>
            <w:tcBorders>
              <w:top w:val="nil"/>
              <w:left w:val="nil"/>
              <w:bottom w:val="single" w:sz="8" w:space="0" w:color="auto"/>
              <w:right w:val="single" w:sz="8" w:space="0" w:color="auto"/>
            </w:tcBorders>
            <w:shd w:val="clear" w:color="auto" w:fill="auto"/>
            <w:hideMark/>
          </w:tcPr>
          <w:p w:rsidR="00DF651A" w:rsidRPr="00DF3B4A" w:rsidRDefault="00826433"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52" w:type="dxa"/>
            <w:tcBorders>
              <w:top w:val="nil"/>
              <w:left w:val="nil"/>
              <w:bottom w:val="single" w:sz="8" w:space="0" w:color="auto"/>
              <w:right w:val="single" w:sz="8" w:space="0" w:color="auto"/>
            </w:tcBorders>
            <w:shd w:val="clear" w:color="auto" w:fill="auto"/>
            <w:hideMark/>
          </w:tcPr>
          <w:p w:rsidR="00DF651A" w:rsidRPr="00DF3B4A" w:rsidRDefault="00464B67" w:rsidP="008466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Мероприятие выполнено</w:t>
            </w:r>
            <w:r w:rsidR="00095185">
              <w:rPr>
                <w:rFonts w:ascii="Times New Roman" w:hAnsi="Times New Roman" w:cs="Times New Roman"/>
                <w:color w:val="000000"/>
                <w:sz w:val="24"/>
                <w:szCs w:val="24"/>
              </w:rPr>
              <w:t>.</w:t>
            </w:r>
          </w:p>
        </w:tc>
      </w:tr>
      <w:tr w:rsidR="00DF3B4A" w:rsidRPr="00E44456" w:rsidTr="00DD5604">
        <w:trPr>
          <w:gridAfter w:val="1"/>
          <w:wAfter w:w="6865" w:type="dxa"/>
          <w:trHeight w:val="2104"/>
        </w:trPr>
        <w:tc>
          <w:tcPr>
            <w:tcW w:w="816" w:type="dxa"/>
            <w:tcBorders>
              <w:top w:val="nil"/>
              <w:left w:val="single" w:sz="8" w:space="0" w:color="auto"/>
              <w:bottom w:val="single" w:sz="8" w:space="0" w:color="auto"/>
              <w:right w:val="single" w:sz="8" w:space="0" w:color="auto"/>
            </w:tcBorders>
            <w:shd w:val="clear" w:color="auto" w:fill="auto"/>
          </w:tcPr>
          <w:p w:rsidR="00DF3B4A" w:rsidRDefault="00DF3B4A"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4.1.2</w:t>
            </w:r>
          </w:p>
        </w:tc>
        <w:tc>
          <w:tcPr>
            <w:tcW w:w="5223" w:type="dxa"/>
            <w:gridSpan w:val="2"/>
            <w:tcBorders>
              <w:top w:val="nil"/>
              <w:left w:val="nil"/>
              <w:bottom w:val="single" w:sz="8" w:space="0" w:color="auto"/>
              <w:right w:val="single" w:sz="8" w:space="0" w:color="auto"/>
            </w:tcBorders>
            <w:shd w:val="clear" w:color="auto" w:fill="auto"/>
          </w:tcPr>
          <w:p w:rsidR="00DF3B4A" w:rsidRPr="00490CA6" w:rsidRDefault="00DF3B4A" w:rsidP="008466A7">
            <w:pPr>
              <w:autoSpaceDE w:val="0"/>
              <w:autoSpaceDN w:val="0"/>
              <w:adjustRightInd w:val="0"/>
              <w:spacing w:after="0" w:line="240" w:lineRule="auto"/>
              <w:jc w:val="both"/>
              <w:rPr>
                <w:rFonts w:ascii="Times New Roman" w:hAnsi="Times New Roman" w:cs="Times New Roman"/>
                <w:sz w:val="24"/>
                <w:szCs w:val="24"/>
              </w:rPr>
            </w:pPr>
            <w:r w:rsidRPr="00490CA6">
              <w:rPr>
                <w:rFonts w:ascii="Times New Roman" w:hAnsi="Times New Roman" w:cs="Times New Roman"/>
                <w:sz w:val="24"/>
                <w:szCs w:val="24"/>
              </w:rPr>
              <w:t>Организован сбор и анализ статистических показателей, характеризующих состояние экономики и социальной сферы городского округа города Вологды, в том числе приобретены информационные услуги по предоставлению статистической информации, процент</w:t>
            </w:r>
          </w:p>
        </w:tc>
        <w:tc>
          <w:tcPr>
            <w:tcW w:w="1349" w:type="dxa"/>
            <w:tcBorders>
              <w:top w:val="nil"/>
              <w:left w:val="nil"/>
              <w:bottom w:val="single" w:sz="8" w:space="0" w:color="auto"/>
              <w:right w:val="single" w:sz="8" w:space="0" w:color="auto"/>
            </w:tcBorders>
            <w:shd w:val="clear" w:color="auto" w:fill="auto"/>
          </w:tcPr>
          <w:p w:rsidR="00DF3B4A" w:rsidRPr="00E44456" w:rsidRDefault="00DF3B4A"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B10C39">
              <w:rPr>
                <w:rFonts w:ascii="Times New Roman" w:hAnsi="Times New Roman" w:cs="Times New Roman"/>
                <w:color w:val="000000"/>
                <w:sz w:val="24"/>
                <w:szCs w:val="24"/>
              </w:rPr>
              <w:t xml:space="preserve"> %</w:t>
            </w:r>
          </w:p>
        </w:tc>
        <w:tc>
          <w:tcPr>
            <w:tcW w:w="1480" w:type="dxa"/>
            <w:tcBorders>
              <w:top w:val="nil"/>
              <w:left w:val="nil"/>
              <w:bottom w:val="single" w:sz="8" w:space="0" w:color="auto"/>
              <w:right w:val="single" w:sz="8" w:space="0" w:color="auto"/>
            </w:tcBorders>
            <w:shd w:val="clear" w:color="auto" w:fill="auto"/>
          </w:tcPr>
          <w:p w:rsidR="00DF3B4A" w:rsidRPr="00DF3B4A" w:rsidRDefault="00B10C39" w:rsidP="00235D7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r w:rsidR="00DF3B4A" w:rsidRPr="00826433">
              <w:rPr>
                <w:rFonts w:ascii="Times New Roman" w:hAnsi="Times New Roman" w:cs="Times New Roman"/>
                <w:color w:val="000000"/>
                <w:sz w:val="24"/>
                <w:szCs w:val="24"/>
              </w:rPr>
              <w:t>%</w:t>
            </w:r>
          </w:p>
        </w:tc>
        <w:tc>
          <w:tcPr>
            <w:tcW w:w="6352" w:type="dxa"/>
            <w:tcBorders>
              <w:top w:val="nil"/>
              <w:left w:val="nil"/>
              <w:bottom w:val="single" w:sz="8" w:space="0" w:color="auto"/>
              <w:right w:val="single" w:sz="8" w:space="0" w:color="auto"/>
            </w:tcBorders>
            <w:shd w:val="clear" w:color="auto" w:fill="auto"/>
          </w:tcPr>
          <w:p w:rsidR="00DF3B4A" w:rsidRPr="00DF3B4A" w:rsidRDefault="00DF3B4A" w:rsidP="00235D77">
            <w:pPr>
              <w:spacing w:after="0" w:line="240" w:lineRule="auto"/>
              <w:jc w:val="both"/>
              <w:rPr>
                <w:rFonts w:ascii="Times New Roman" w:hAnsi="Times New Roman" w:cs="Times New Roman"/>
                <w:color w:val="000000"/>
                <w:sz w:val="24"/>
                <w:szCs w:val="24"/>
              </w:rPr>
            </w:pPr>
            <w:r w:rsidRPr="00DF3B4A">
              <w:rPr>
                <w:rFonts w:ascii="Times New Roman" w:hAnsi="Times New Roman" w:cs="Times New Roman"/>
                <w:color w:val="000000"/>
                <w:sz w:val="24"/>
                <w:szCs w:val="24"/>
              </w:rPr>
              <w:t>Организован сбор и анализ статистических показателей</w:t>
            </w:r>
            <w:r w:rsidR="00095185">
              <w:rPr>
                <w:rFonts w:ascii="Times New Roman" w:hAnsi="Times New Roman" w:cs="Times New Roman"/>
                <w:color w:val="000000"/>
                <w:sz w:val="24"/>
                <w:szCs w:val="24"/>
              </w:rPr>
              <w:t>.</w:t>
            </w:r>
          </w:p>
        </w:tc>
      </w:tr>
      <w:tr w:rsidR="00DF3B4A" w:rsidRPr="00E44456" w:rsidTr="00DD5604">
        <w:trPr>
          <w:gridAfter w:val="1"/>
          <w:wAfter w:w="6865" w:type="dxa"/>
          <w:trHeight w:val="1241"/>
        </w:trPr>
        <w:tc>
          <w:tcPr>
            <w:tcW w:w="816" w:type="dxa"/>
            <w:tcBorders>
              <w:top w:val="nil"/>
              <w:left w:val="single" w:sz="8" w:space="0" w:color="auto"/>
              <w:bottom w:val="single" w:sz="8" w:space="0" w:color="auto"/>
              <w:right w:val="single" w:sz="8" w:space="0" w:color="auto"/>
            </w:tcBorders>
            <w:shd w:val="clear" w:color="auto" w:fill="auto"/>
            <w:hideMark/>
          </w:tcPr>
          <w:p w:rsidR="00DF3B4A" w:rsidRPr="00E44456" w:rsidRDefault="00DF3B4A"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4.1.3</w:t>
            </w:r>
          </w:p>
        </w:tc>
        <w:tc>
          <w:tcPr>
            <w:tcW w:w="5223" w:type="dxa"/>
            <w:gridSpan w:val="2"/>
            <w:tcBorders>
              <w:top w:val="nil"/>
              <w:left w:val="nil"/>
              <w:bottom w:val="single" w:sz="8" w:space="0" w:color="auto"/>
              <w:right w:val="single" w:sz="8" w:space="0" w:color="auto"/>
            </w:tcBorders>
            <w:shd w:val="clear" w:color="auto" w:fill="auto"/>
            <w:hideMark/>
          </w:tcPr>
          <w:p w:rsidR="00DF3B4A" w:rsidRPr="00E44456" w:rsidRDefault="00DF3B4A" w:rsidP="008466A7">
            <w:pPr>
              <w:autoSpaceDE w:val="0"/>
              <w:autoSpaceDN w:val="0"/>
              <w:adjustRightInd w:val="0"/>
              <w:spacing w:after="0" w:line="240" w:lineRule="auto"/>
              <w:jc w:val="both"/>
              <w:rPr>
                <w:rFonts w:ascii="Times New Roman" w:hAnsi="Times New Roman" w:cs="Times New Roman"/>
                <w:color w:val="000000"/>
                <w:sz w:val="24"/>
                <w:szCs w:val="24"/>
              </w:rPr>
            </w:pPr>
            <w:r w:rsidRPr="00490CA6">
              <w:rPr>
                <w:rFonts w:ascii="Times New Roman" w:hAnsi="Times New Roman" w:cs="Times New Roman"/>
                <w:sz w:val="24"/>
                <w:szCs w:val="24"/>
              </w:rPr>
              <w:t>Подготовлены информационно-аналитические материалы о социально-экономическом развитии городского округа города Вологды</w:t>
            </w:r>
            <w:r>
              <w:rPr>
                <w:rFonts w:ascii="Times New Roman" w:hAnsi="Times New Roman" w:cs="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DF3B4A" w:rsidRPr="00E44456" w:rsidRDefault="00DF3B4A"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80" w:type="dxa"/>
            <w:tcBorders>
              <w:top w:val="nil"/>
              <w:left w:val="nil"/>
              <w:bottom w:val="single" w:sz="8" w:space="0" w:color="auto"/>
              <w:right w:val="single" w:sz="8" w:space="0" w:color="auto"/>
            </w:tcBorders>
            <w:shd w:val="clear" w:color="auto" w:fill="auto"/>
          </w:tcPr>
          <w:p w:rsidR="00DF3B4A" w:rsidRPr="00DF3B4A" w:rsidRDefault="00B10C39" w:rsidP="00235D7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352" w:type="dxa"/>
            <w:tcBorders>
              <w:top w:val="nil"/>
              <w:left w:val="nil"/>
              <w:bottom w:val="single" w:sz="8" w:space="0" w:color="auto"/>
              <w:right w:val="single" w:sz="8" w:space="0" w:color="auto"/>
            </w:tcBorders>
            <w:shd w:val="clear" w:color="auto" w:fill="auto"/>
          </w:tcPr>
          <w:p w:rsidR="00DF3B4A" w:rsidRPr="00DF3B4A" w:rsidRDefault="00DF3B4A" w:rsidP="00B529F2">
            <w:pPr>
              <w:spacing w:after="0" w:line="240" w:lineRule="auto"/>
              <w:jc w:val="both"/>
              <w:rPr>
                <w:sz w:val="24"/>
                <w:szCs w:val="24"/>
              </w:rPr>
            </w:pPr>
            <w:r w:rsidRPr="00DF3B4A">
              <w:rPr>
                <w:rFonts w:ascii="Times New Roman" w:hAnsi="Times New Roman"/>
                <w:sz w:val="24"/>
                <w:szCs w:val="24"/>
              </w:rPr>
              <w:t xml:space="preserve">Подготовлены итоги социально-экономического развития городского округа города Вологды за </w:t>
            </w:r>
            <w:r w:rsidR="00B529F2">
              <w:rPr>
                <w:rFonts w:ascii="Times New Roman" w:hAnsi="Times New Roman"/>
                <w:sz w:val="24"/>
                <w:szCs w:val="24"/>
              </w:rPr>
              <w:t xml:space="preserve">2024 год, </w:t>
            </w:r>
            <w:r w:rsidRPr="00DF3B4A">
              <w:rPr>
                <w:rFonts w:ascii="Times New Roman" w:hAnsi="Times New Roman"/>
                <w:sz w:val="24"/>
                <w:szCs w:val="24"/>
              </w:rPr>
              <w:t xml:space="preserve">1 квартал </w:t>
            </w:r>
            <w:r w:rsidR="00B529F2">
              <w:rPr>
                <w:rFonts w:ascii="Times New Roman" w:hAnsi="Times New Roman"/>
                <w:sz w:val="24"/>
                <w:szCs w:val="24"/>
              </w:rPr>
              <w:t xml:space="preserve">и 1 полугодие </w:t>
            </w:r>
            <w:r w:rsidR="00B10C39">
              <w:rPr>
                <w:rFonts w:ascii="Times New Roman" w:hAnsi="Times New Roman"/>
                <w:sz w:val="24"/>
                <w:szCs w:val="24"/>
              </w:rPr>
              <w:t>2025 года, по итогам 9 месяцев 2025 года.</w:t>
            </w:r>
          </w:p>
        </w:tc>
      </w:tr>
      <w:tr w:rsidR="009712C6" w:rsidRPr="00E44456" w:rsidTr="00F21FB7">
        <w:trPr>
          <w:gridAfter w:val="1"/>
          <w:wAfter w:w="6865" w:type="dxa"/>
          <w:trHeight w:val="378"/>
        </w:trPr>
        <w:tc>
          <w:tcPr>
            <w:tcW w:w="816" w:type="dxa"/>
            <w:tcBorders>
              <w:top w:val="nil"/>
              <w:left w:val="single" w:sz="8" w:space="0" w:color="auto"/>
              <w:bottom w:val="single" w:sz="8" w:space="0" w:color="auto"/>
              <w:right w:val="single" w:sz="8" w:space="0" w:color="auto"/>
            </w:tcBorders>
            <w:shd w:val="clear" w:color="auto" w:fill="auto"/>
          </w:tcPr>
          <w:p w:rsidR="009712C6" w:rsidRPr="009712C6" w:rsidRDefault="008466A7" w:rsidP="008466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9712C6" w:rsidRPr="009712C6">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tcPr>
          <w:p w:rsidR="009712C6" w:rsidRPr="009712C6" w:rsidRDefault="009712C6" w:rsidP="008466A7">
            <w:pPr>
              <w:pStyle w:val="af6"/>
              <w:spacing w:before="0" w:beforeAutospacing="0" w:after="0" w:afterAutospacing="0"/>
              <w:jc w:val="center"/>
              <w:rPr>
                <w:rFonts w:ascii="Times New Roman" w:hAnsi="Times New Roman"/>
                <w:b/>
                <w:color w:val="000000"/>
              </w:rPr>
            </w:pPr>
            <w:r w:rsidRPr="009712C6">
              <w:rPr>
                <w:rFonts w:ascii="Times New Roman" w:hAnsi="Times New Roman"/>
                <w:b/>
                <w:color w:val="000000"/>
              </w:rPr>
              <w:t>Задача «Развитие кадрового потенциала городского округа города Вологды»</w:t>
            </w:r>
          </w:p>
        </w:tc>
      </w:tr>
      <w:tr w:rsidR="009712C6" w:rsidRPr="00E44456" w:rsidTr="00B515D2">
        <w:trPr>
          <w:gridAfter w:val="1"/>
          <w:wAfter w:w="6865" w:type="dxa"/>
          <w:trHeight w:val="410"/>
        </w:trPr>
        <w:tc>
          <w:tcPr>
            <w:tcW w:w="816" w:type="dxa"/>
            <w:tcBorders>
              <w:top w:val="nil"/>
              <w:left w:val="single" w:sz="8" w:space="0" w:color="auto"/>
              <w:bottom w:val="single" w:sz="8" w:space="0" w:color="auto"/>
              <w:right w:val="single" w:sz="8" w:space="0" w:color="auto"/>
            </w:tcBorders>
            <w:shd w:val="clear" w:color="auto" w:fill="auto"/>
          </w:tcPr>
          <w:p w:rsidR="009712C6" w:rsidRPr="00E44456" w:rsidRDefault="008466A7" w:rsidP="00846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9712C6">
              <w:rPr>
                <w:rFonts w:ascii="Times New Roman" w:hAnsi="Times New Roman" w:cs="Times New Roman"/>
                <w:sz w:val="24"/>
                <w:szCs w:val="24"/>
              </w:rPr>
              <w:t>.1.</w:t>
            </w:r>
          </w:p>
        </w:tc>
        <w:tc>
          <w:tcPr>
            <w:tcW w:w="14404" w:type="dxa"/>
            <w:gridSpan w:val="5"/>
            <w:tcBorders>
              <w:top w:val="nil"/>
              <w:left w:val="nil"/>
              <w:bottom w:val="single" w:sz="8" w:space="0" w:color="auto"/>
              <w:right w:val="single" w:sz="8" w:space="0" w:color="auto"/>
            </w:tcBorders>
            <w:shd w:val="clear" w:color="auto" w:fill="auto"/>
          </w:tcPr>
          <w:p w:rsidR="009712C6" w:rsidRPr="00E44456" w:rsidRDefault="009712C6" w:rsidP="008466A7">
            <w:pPr>
              <w:spacing w:after="0" w:line="240" w:lineRule="auto"/>
              <w:jc w:val="center"/>
            </w:pPr>
            <w:r w:rsidRPr="009712C6">
              <w:rPr>
                <w:rFonts w:ascii="Times New Roman" w:hAnsi="Times New Roman" w:cs="Times New Roman"/>
                <w:color w:val="000000"/>
                <w:sz w:val="24"/>
                <w:szCs w:val="24"/>
              </w:rPr>
              <w:t>Комплекс процессных мероприятий «Реализация кадровой политики»</w:t>
            </w:r>
          </w:p>
        </w:tc>
      </w:tr>
      <w:tr w:rsidR="00E806A9" w:rsidRPr="00E44456" w:rsidTr="00DD5604">
        <w:trPr>
          <w:gridAfter w:val="1"/>
          <w:wAfter w:w="6865" w:type="dxa"/>
          <w:trHeight w:val="1284"/>
        </w:trPr>
        <w:tc>
          <w:tcPr>
            <w:tcW w:w="816" w:type="dxa"/>
            <w:tcBorders>
              <w:top w:val="nil"/>
              <w:left w:val="single" w:sz="8" w:space="0" w:color="auto"/>
              <w:bottom w:val="single" w:sz="8" w:space="0" w:color="auto"/>
              <w:right w:val="single" w:sz="8" w:space="0" w:color="auto"/>
            </w:tcBorders>
            <w:shd w:val="clear" w:color="auto" w:fill="auto"/>
          </w:tcPr>
          <w:p w:rsidR="00E806A9" w:rsidRPr="00E44456" w:rsidRDefault="00E806A9"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5.1.1</w:t>
            </w:r>
          </w:p>
        </w:tc>
        <w:tc>
          <w:tcPr>
            <w:tcW w:w="5223" w:type="dxa"/>
            <w:gridSpan w:val="2"/>
            <w:tcBorders>
              <w:top w:val="nil"/>
              <w:left w:val="nil"/>
              <w:bottom w:val="single" w:sz="8" w:space="0" w:color="auto"/>
              <w:right w:val="single" w:sz="8" w:space="0" w:color="auto"/>
            </w:tcBorders>
            <w:shd w:val="clear" w:color="auto" w:fill="auto"/>
          </w:tcPr>
          <w:p w:rsidR="00E806A9" w:rsidRPr="00B8387E" w:rsidRDefault="00E806A9" w:rsidP="008466A7">
            <w:pPr>
              <w:spacing w:after="0" w:line="240" w:lineRule="auto"/>
              <w:jc w:val="both"/>
              <w:rPr>
                <w:rFonts w:ascii="Times New Roman" w:hAnsi="Times New Roman" w:cs="Times New Roman"/>
                <w:sz w:val="24"/>
                <w:szCs w:val="24"/>
              </w:rPr>
            </w:pPr>
            <w:r w:rsidRPr="00B8387E">
              <w:rPr>
                <w:rFonts w:ascii="Times New Roman" w:hAnsi="Times New Roman"/>
                <w:sz w:val="24"/>
                <w:szCs w:val="24"/>
              </w:rPr>
              <w:t>Проведены заседания рабочей группы по легализации «теневой» заработной платы и увеличению поступлений налогов и сборов в бюджет города Вологды</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E806A9" w:rsidRPr="00E44456" w:rsidRDefault="00E806A9"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80" w:type="dxa"/>
            <w:tcBorders>
              <w:top w:val="nil"/>
              <w:left w:val="nil"/>
              <w:bottom w:val="single" w:sz="8" w:space="0" w:color="auto"/>
              <w:right w:val="single" w:sz="8" w:space="0" w:color="auto"/>
            </w:tcBorders>
            <w:shd w:val="clear" w:color="auto" w:fill="auto"/>
          </w:tcPr>
          <w:p w:rsidR="00E806A9" w:rsidRPr="00E806A9" w:rsidRDefault="00C92C9D" w:rsidP="00E806A9">
            <w:pPr>
              <w:spacing w:after="0" w:line="240" w:lineRule="auto"/>
              <w:jc w:val="center"/>
              <w:rPr>
                <w:rFonts w:ascii="Times New Roman" w:eastAsiaTheme="minorHAnsi" w:hAnsi="Times New Roman"/>
                <w:sz w:val="24"/>
                <w:szCs w:val="24"/>
              </w:rPr>
            </w:pPr>
            <w:r>
              <w:rPr>
                <w:rFonts w:ascii="Times New Roman" w:hAnsi="Times New Roman"/>
                <w:sz w:val="24"/>
                <w:szCs w:val="24"/>
              </w:rPr>
              <w:t>36</w:t>
            </w:r>
          </w:p>
        </w:tc>
        <w:tc>
          <w:tcPr>
            <w:tcW w:w="6352" w:type="dxa"/>
            <w:tcBorders>
              <w:top w:val="nil"/>
              <w:left w:val="nil"/>
              <w:bottom w:val="single" w:sz="8" w:space="0" w:color="auto"/>
              <w:right w:val="single" w:sz="8" w:space="0" w:color="auto"/>
            </w:tcBorders>
            <w:shd w:val="clear" w:color="auto" w:fill="auto"/>
          </w:tcPr>
          <w:p w:rsidR="00E806A9" w:rsidRPr="00B529F2" w:rsidRDefault="00C92C9D" w:rsidP="00E806A9">
            <w:pPr>
              <w:spacing w:after="0" w:line="240" w:lineRule="auto"/>
              <w:jc w:val="both"/>
              <w:rPr>
                <w:rFonts w:eastAsiaTheme="minorHAnsi"/>
              </w:rPr>
            </w:pPr>
            <w:r>
              <w:rPr>
                <w:rFonts w:ascii="Times New Roman" w:hAnsi="Times New Roman" w:cs="Times New Roman"/>
                <w:color w:val="000000"/>
                <w:sz w:val="24"/>
                <w:szCs w:val="24"/>
              </w:rPr>
              <w:t xml:space="preserve">Проведены заседания </w:t>
            </w:r>
            <w:r>
              <w:rPr>
                <w:rFonts w:ascii="Times New Roman" w:hAnsi="Times New Roman" w:cs="Times New Roman"/>
                <w:sz w:val="24"/>
                <w:szCs w:val="24"/>
              </w:rPr>
              <w:t>рабочей группы по легализации «теневой» заработной платы и увеличению поступлений налогов и сборов в бюджет города Вологды</w:t>
            </w:r>
            <w:r>
              <w:rPr>
                <w:rFonts w:ascii="Times New Roman" w:hAnsi="Times New Roman" w:cs="Times New Roman"/>
                <w:color w:val="000000"/>
                <w:sz w:val="24"/>
                <w:szCs w:val="24"/>
              </w:rPr>
              <w:t xml:space="preserve"> 16.01.25, 23.01.25, 30.01.25, 13.02.25, 20.02.25, 27.02.25, 13.03.25, 20.03.25, 27.03.25, 10.04.25, 17.04.25, 24.04.25, 15.05.25, 22.05.25, 29.05.25, 05.06.25, 19.06.25, 26.06.25, 10.07.25, 17.07.25, 24.07.25, 14.08.25, 21.08.25, 28.08.25, 11.09.25, 18.09.25, 25.09.25, </w:t>
            </w:r>
            <w:r w:rsidRPr="00C92C9D">
              <w:rPr>
                <w:rFonts w:ascii="Times New Roman" w:hAnsi="Times New Roman" w:cs="Times New Roman"/>
                <w:color w:val="000000"/>
                <w:sz w:val="24"/>
                <w:szCs w:val="24"/>
              </w:rPr>
              <w:t>16.10</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23.10</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30.10</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13.11</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20.11</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27.11</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11.12</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18.12</w:t>
            </w:r>
            <w:r>
              <w:rPr>
                <w:rFonts w:ascii="Times New Roman" w:hAnsi="Times New Roman" w:cs="Times New Roman"/>
                <w:color w:val="000000"/>
                <w:sz w:val="24"/>
                <w:szCs w:val="24"/>
              </w:rPr>
              <w:t>.25</w:t>
            </w:r>
            <w:r w:rsidRPr="00C92C9D">
              <w:rPr>
                <w:rFonts w:ascii="Times New Roman" w:hAnsi="Times New Roman" w:cs="Times New Roman"/>
                <w:color w:val="000000"/>
                <w:sz w:val="24"/>
                <w:szCs w:val="24"/>
              </w:rPr>
              <w:t>, 25.12</w:t>
            </w:r>
            <w:r>
              <w:rPr>
                <w:rFonts w:ascii="Times New Roman" w:hAnsi="Times New Roman" w:cs="Times New Roman"/>
                <w:color w:val="000000"/>
                <w:sz w:val="24"/>
                <w:szCs w:val="24"/>
              </w:rPr>
              <w:t>.25</w:t>
            </w:r>
            <w:r w:rsidR="00095185">
              <w:rPr>
                <w:rFonts w:ascii="Times New Roman" w:hAnsi="Times New Roman" w:cs="Times New Roman"/>
                <w:color w:val="000000"/>
                <w:sz w:val="24"/>
                <w:szCs w:val="24"/>
              </w:rPr>
              <w:t>.</w:t>
            </w:r>
          </w:p>
        </w:tc>
      </w:tr>
      <w:tr w:rsidR="00220023" w:rsidRPr="00E44456" w:rsidTr="00DD5604">
        <w:trPr>
          <w:gridAfter w:val="1"/>
          <w:wAfter w:w="6865" w:type="dxa"/>
          <w:trHeight w:val="1610"/>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220023">
              <w:rPr>
                <w:rFonts w:ascii="Times New Roman" w:hAnsi="Times New Roman" w:cs="Times New Roman"/>
                <w:color w:val="000000"/>
                <w:sz w:val="24"/>
                <w:szCs w:val="24"/>
              </w:rPr>
              <w:t>.1.2</w:t>
            </w:r>
          </w:p>
        </w:tc>
        <w:tc>
          <w:tcPr>
            <w:tcW w:w="5223" w:type="dxa"/>
            <w:gridSpan w:val="2"/>
            <w:tcBorders>
              <w:top w:val="nil"/>
              <w:left w:val="nil"/>
              <w:bottom w:val="single" w:sz="8" w:space="0" w:color="auto"/>
              <w:right w:val="single" w:sz="8" w:space="0" w:color="auto"/>
            </w:tcBorders>
            <w:shd w:val="clear" w:color="auto" w:fill="auto"/>
          </w:tcPr>
          <w:p w:rsidR="00220023" w:rsidRPr="00B8387E" w:rsidRDefault="00220023" w:rsidP="008466A7">
            <w:pPr>
              <w:spacing w:after="0" w:line="240" w:lineRule="auto"/>
              <w:ind w:right="140"/>
              <w:jc w:val="both"/>
              <w:rPr>
                <w:rFonts w:ascii="Times New Roman" w:hAnsi="Times New Roman" w:cs="Times New Roman"/>
                <w:sz w:val="24"/>
                <w:szCs w:val="24"/>
              </w:rPr>
            </w:pPr>
            <w:r w:rsidRPr="00B8387E">
              <w:rPr>
                <w:rFonts w:ascii="Times New Roman" w:hAnsi="Times New Roman"/>
                <w:sz w:val="24"/>
                <w:szCs w:val="24"/>
              </w:rPr>
              <w:t>Проведены заседания городской трехсторонней комиссии по регулированию социально-трудовых отношений с участием работодателей, планирующих к сокращению работников предпенсионного и пенсионного возраста</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220023" w:rsidRPr="00E44456" w:rsidRDefault="00220023"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80" w:type="dxa"/>
            <w:tcBorders>
              <w:top w:val="nil"/>
              <w:left w:val="nil"/>
              <w:bottom w:val="single" w:sz="8" w:space="0" w:color="auto"/>
              <w:right w:val="single" w:sz="8" w:space="0" w:color="auto"/>
            </w:tcBorders>
            <w:shd w:val="clear" w:color="auto" w:fill="auto"/>
          </w:tcPr>
          <w:p w:rsidR="00220023" w:rsidRPr="00BC1C15" w:rsidRDefault="00C92C9D"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352" w:type="dxa"/>
            <w:tcBorders>
              <w:top w:val="nil"/>
              <w:left w:val="nil"/>
              <w:bottom w:val="single" w:sz="8" w:space="0" w:color="auto"/>
              <w:right w:val="single" w:sz="8" w:space="0" w:color="auto"/>
            </w:tcBorders>
            <w:shd w:val="clear" w:color="auto" w:fill="auto"/>
          </w:tcPr>
          <w:p w:rsidR="00220023" w:rsidRPr="00BC1C15" w:rsidRDefault="00433ACA" w:rsidP="008466A7">
            <w:pPr>
              <w:spacing w:after="0" w:line="240" w:lineRule="auto"/>
              <w:jc w:val="both"/>
            </w:pPr>
            <w:r w:rsidRPr="00BC1C15">
              <w:rPr>
                <w:rFonts w:ascii="Times New Roman" w:hAnsi="Times New Roman"/>
                <w:color w:val="000000"/>
                <w:sz w:val="24"/>
                <w:szCs w:val="24"/>
              </w:rPr>
              <w:t>Проведено заседание</w:t>
            </w:r>
            <w:r w:rsidR="0024362D" w:rsidRPr="00BC1C15">
              <w:rPr>
                <w:rFonts w:ascii="Times New Roman" w:hAnsi="Times New Roman"/>
                <w:color w:val="000000"/>
                <w:sz w:val="24"/>
                <w:szCs w:val="24"/>
              </w:rPr>
              <w:t xml:space="preserve"> </w:t>
            </w:r>
            <w:r w:rsidR="00623757" w:rsidRPr="00BC1C15">
              <w:rPr>
                <w:rFonts w:ascii="Times New Roman" w:hAnsi="Times New Roman"/>
                <w:sz w:val="24"/>
                <w:szCs w:val="24"/>
              </w:rPr>
              <w:t>городской трехсторонней комиссии по регулированию социально-трудовых отношений с участием работодателей, планирующих к сокращению работников предпенсионного и пенсионного возраста</w:t>
            </w:r>
            <w:r w:rsidR="00623757" w:rsidRPr="00BC1C15">
              <w:rPr>
                <w:rFonts w:ascii="Times New Roman" w:hAnsi="Times New Roman"/>
                <w:color w:val="000000"/>
                <w:sz w:val="24"/>
                <w:szCs w:val="24"/>
              </w:rPr>
              <w:t xml:space="preserve"> </w:t>
            </w:r>
            <w:r w:rsidR="0024362D" w:rsidRPr="00BC1C15">
              <w:rPr>
                <w:rFonts w:ascii="Times New Roman" w:hAnsi="Times New Roman"/>
                <w:color w:val="000000"/>
                <w:sz w:val="24"/>
                <w:szCs w:val="24"/>
              </w:rPr>
              <w:t>13.02.</w:t>
            </w:r>
            <w:r w:rsidR="00623757" w:rsidRPr="00BC1C15">
              <w:rPr>
                <w:rFonts w:ascii="Times New Roman" w:hAnsi="Times New Roman"/>
                <w:color w:val="000000"/>
                <w:sz w:val="24"/>
                <w:szCs w:val="24"/>
              </w:rPr>
              <w:t>25</w:t>
            </w:r>
            <w:r w:rsidR="00BC1C15" w:rsidRPr="00BC1C15">
              <w:rPr>
                <w:rFonts w:ascii="Times New Roman" w:hAnsi="Times New Roman"/>
                <w:color w:val="000000"/>
                <w:sz w:val="24"/>
                <w:szCs w:val="24"/>
              </w:rPr>
              <w:t>, 20.06.2025</w:t>
            </w:r>
            <w:r w:rsidR="00B529F2">
              <w:rPr>
                <w:rFonts w:ascii="Times New Roman" w:hAnsi="Times New Roman"/>
                <w:color w:val="000000"/>
                <w:sz w:val="24"/>
                <w:szCs w:val="24"/>
              </w:rPr>
              <w:t>, 30.09.2025</w:t>
            </w:r>
            <w:r w:rsidR="00C92C9D">
              <w:rPr>
                <w:rFonts w:ascii="Times New Roman" w:hAnsi="Times New Roman"/>
                <w:color w:val="000000"/>
                <w:sz w:val="24"/>
                <w:szCs w:val="24"/>
              </w:rPr>
              <w:t>, 25.12.2025</w:t>
            </w:r>
            <w:r w:rsidR="00095185">
              <w:rPr>
                <w:rFonts w:ascii="Times New Roman" w:hAnsi="Times New Roman"/>
                <w:color w:val="000000"/>
                <w:sz w:val="24"/>
                <w:szCs w:val="24"/>
              </w:rPr>
              <w:t>.</w:t>
            </w:r>
          </w:p>
        </w:tc>
      </w:tr>
      <w:tr w:rsidR="00220023" w:rsidRPr="00E44456" w:rsidTr="00DD5604">
        <w:trPr>
          <w:gridAfter w:val="1"/>
          <w:wAfter w:w="6865" w:type="dxa"/>
          <w:trHeight w:val="594"/>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r w:rsidR="00220023">
              <w:rPr>
                <w:rFonts w:ascii="Times New Roman" w:hAnsi="Times New Roman" w:cs="Times New Roman"/>
                <w:sz w:val="24"/>
                <w:szCs w:val="24"/>
              </w:rPr>
              <w:t>.1.3</w:t>
            </w:r>
          </w:p>
        </w:tc>
        <w:tc>
          <w:tcPr>
            <w:tcW w:w="5223" w:type="dxa"/>
            <w:gridSpan w:val="2"/>
            <w:tcBorders>
              <w:top w:val="nil"/>
              <w:left w:val="nil"/>
              <w:bottom w:val="single" w:sz="8" w:space="0" w:color="auto"/>
              <w:right w:val="single" w:sz="8" w:space="0" w:color="auto"/>
            </w:tcBorders>
            <w:shd w:val="clear" w:color="auto" w:fill="auto"/>
          </w:tcPr>
          <w:p w:rsidR="00220023" w:rsidRPr="00B8387E" w:rsidRDefault="00220023" w:rsidP="008466A7">
            <w:pPr>
              <w:spacing w:after="0" w:line="240" w:lineRule="auto"/>
              <w:jc w:val="both"/>
              <w:rPr>
                <w:rFonts w:ascii="Times New Roman" w:hAnsi="Times New Roman"/>
                <w:sz w:val="24"/>
                <w:szCs w:val="24"/>
              </w:rPr>
            </w:pPr>
            <w:r w:rsidRPr="00B8387E">
              <w:rPr>
                <w:rFonts w:ascii="Times New Roman" w:hAnsi="Times New Roman"/>
                <w:sz w:val="24"/>
                <w:szCs w:val="24"/>
              </w:rPr>
              <w:t>Проведены конкурсы профессионального мастерства для приоритетных отраслей экономики города Вологды</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220023" w:rsidRPr="00E44456" w:rsidRDefault="00220023"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80" w:type="dxa"/>
            <w:tcBorders>
              <w:top w:val="nil"/>
              <w:left w:val="nil"/>
              <w:bottom w:val="single" w:sz="8" w:space="0" w:color="auto"/>
              <w:right w:val="single" w:sz="8" w:space="0" w:color="auto"/>
            </w:tcBorders>
            <w:shd w:val="clear" w:color="auto" w:fill="auto"/>
          </w:tcPr>
          <w:p w:rsidR="00220023" w:rsidRPr="00E44456" w:rsidRDefault="00B10C39"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352" w:type="dxa"/>
            <w:tcBorders>
              <w:top w:val="nil"/>
              <w:left w:val="nil"/>
              <w:bottom w:val="single" w:sz="8" w:space="0" w:color="auto"/>
              <w:right w:val="single" w:sz="8" w:space="0" w:color="auto"/>
            </w:tcBorders>
            <w:shd w:val="clear" w:color="auto" w:fill="auto"/>
          </w:tcPr>
          <w:p w:rsidR="00B10C39" w:rsidRPr="008677C7" w:rsidRDefault="00B10C39" w:rsidP="00B10C39">
            <w:pPr>
              <w:spacing w:after="0" w:line="240" w:lineRule="auto"/>
              <w:jc w:val="both"/>
              <w:rPr>
                <w:rFonts w:ascii="Times New Roman" w:hAnsi="Times New Roman" w:cs="Times New Roman"/>
                <w:color w:val="000000"/>
                <w:sz w:val="24"/>
                <w:szCs w:val="24"/>
                <w:shd w:val="clear" w:color="auto" w:fill="FFFFFF"/>
              </w:rPr>
            </w:pPr>
            <w:r w:rsidRPr="008677C7">
              <w:rPr>
                <w:rFonts w:ascii="Times New Roman" w:hAnsi="Times New Roman" w:cs="Times New Roman"/>
                <w:bCs/>
                <w:color w:val="000000"/>
                <w:sz w:val="24"/>
                <w:szCs w:val="24"/>
                <w:shd w:val="clear" w:color="auto" w:fill="FFFFFF"/>
              </w:rPr>
              <w:t xml:space="preserve">На территории выставки малоэтажного домостроения «Вологодская слобода» 16 мая 2025 года состоялся областной конкурс профессионального мастерства «Лучший столяр» среди обучающихся средних профессиональных образовательных учреждений. В конкурсе приняло участие </w:t>
            </w:r>
            <w:r w:rsidRPr="008677C7">
              <w:rPr>
                <w:rFonts w:ascii="Times New Roman" w:hAnsi="Times New Roman" w:cs="Times New Roman"/>
                <w:color w:val="000000"/>
                <w:sz w:val="24"/>
                <w:szCs w:val="24"/>
                <w:shd w:val="clear" w:color="auto" w:fill="FFFFFF"/>
              </w:rPr>
              <w:t>шесть студентов из Вологды, Череповца и Сокола. Победителем конкурса определен Крицин Александр, студент БПОУ ВО «Вологодский строительный колледж».</w:t>
            </w:r>
          </w:p>
          <w:p w:rsidR="00B10C39" w:rsidRPr="008677C7" w:rsidRDefault="00B10C39" w:rsidP="00B10C39">
            <w:pPr>
              <w:spacing w:after="0"/>
              <w:jc w:val="both"/>
              <w:rPr>
                <w:rFonts w:ascii="Times New Roman" w:hAnsi="Times New Roman" w:cs="Times New Roman"/>
                <w:color w:val="000000"/>
                <w:sz w:val="24"/>
                <w:szCs w:val="24"/>
                <w:shd w:val="clear" w:color="auto" w:fill="FFFFFF"/>
              </w:rPr>
            </w:pPr>
            <w:r w:rsidRPr="008677C7">
              <w:rPr>
                <w:rFonts w:ascii="Times New Roman" w:hAnsi="Times New Roman" w:cs="Times New Roman"/>
                <w:bCs/>
                <w:color w:val="000000"/>
                <w:sz w:val="24"/>
                <w:szCs w:val="24"/>
                <w:shd w:val="clear" w:color="auto" w:fill="FFFFFF"/>
              </w:rPr>
              <w:t xml:space="preserve">На площадке Вологодского регионального аттестационного центра 3 сентября  состоялся областной конкурс профессионального мастерства среди сварщиков. </w:t>
            </w:r>
            <w:r w:rsidRPr="008677C7">
              <w:rPr>
                <w:rFonts w:ascii="Times New Roman" w:hAnsi="Times New Roman" w:cs="Times New Roman"/>
                <w:color w:val="000000"/>
                <w:sz w:val="24"/>
                <w:szCs w:val="24"/>
                <w:shd w:val="clear" w:color="auto" w:fill="FFFFFF"/>
              </w:rPr>
              <w:t>В конкурсе приняли участие представители ведущих промышленных предприятий региона: БакорМаш, СеверМаш, Вологодские машины, ТехноОпт и Вологодский подшипниковый завод. Участники продемонстрировали свои навыки и знания в различных видах сварки, включая ручную дуговую, полуавтоматическую и аргонодуговую сварку.</w:t>
            </w:r>
          </w:p>
          <w:p w:rsidR="00B10C39" w:rsidRPr="008677C7" w:rsidRDefault="00B10C39" w:rsidP="00B10C39">
            <w:pPr>
              <w:spacing w:after="0"/>
              <w:jc w:val="both"/>
              <w:rPr>
                <w:rFonts w:ascii="Times New Roman" w:hAnsi="Times New Roman" w:cs="Times New Roman"/>
                <w:color w:val="000000"/>
                <w:sz w:val="24"/>
                <w:szCs w:val="24"/>
                <w:shd w:val="clear" w:color="auto" w:fill="FFFFFF"/>
              </w:rPr>
            </w:pPr>
            <w:r w:rsidRPr="008677C7">
              <w:rPr>
                <w:rFonts w:ascii="Times New Roman" w:hAnsi="Times New Roman" w:cs="Times New Roman"/>
                <w:color w:val="000000"/>
                <w:sz w:val="24"/>
                <w:szCs w:val="24"/>
                <w:shd w:val="clear" w:color="auto" w:fill="FFFFFF"/>
              </w:rPr>
              <w:t>По итогам напряженной борьбы, места распределились следующим образом: Евгений Козинов (ООО «Вологодские машины») занял 1 место, Александр Гуцол (ООО «Вологодские машины») – 2 место, Дмитрий Шишов, представляющий ООО «ТехноОпт», занял 3 место.</w:t>
            </w:r>
          </w:p>
          <w:p w:rsidR="00B10C39" w:rsidRPr="008677C7" w:rsidRDefault="00B10C39" w:rsidP="00B10C39">
            <w:pPr>
              <w:spacing w:after="0"/>
              <w:jc w:val="both"/>
              <w:rPr>
                <w:rFonts w:ascii="Times New Roman" w:hAnsi="Times New Roman" w:cs="Times New Roman"/>
                <w:color w:val="000000"/>
                <w:sz w:val="24"/>
                <w:szCs w:val="24"/>
                <w:shd w:val="clear" w:color="auto" w:fill="FFFFFF"/>
              </w:rPr>
            </w:pPr>
            <w:r w:rsidRPr="008677C7">
              <w:rPr>
                <w:rFonts w:ascii="Times New Roman" w:hAnsi="Times New Roman" w:cs="Times New Roman"/>
                <w:color w:val="000000"/>
                <w:sz w:val="24"/>
                <w:szCs w:val="24"/>
                <w:shd w:val="clear" w:color="auto" w:fill="FFFFFF"/>
              </w:rPr>
              <w:t>Чемпионат профмастерства по приготовлению мороженого прошёл в рамках фестиваля мороженого в Вологде 1 июня 2025 года</w:t>
            </w:r>
          </w:p>
          <w:p w:rsidR="00B10C39" w:rsidRPr="008677C7" w:rsidRDefault="00B10C39" w:rsidP="00B10C39">
            <w:pPr>
              <w:shd w:val="clear" w:color="auto" w:fill="FFFFFF"/>
              <w:spacing w:after="0"/>
              <w:jc w:val="both"/>
              <w:rPr>
                <w:rFonts w:ascii="Times New Roman" w:hAnsi="Times New Roman" w:cs="Times New Roman"/>
                <w:color w:val="000000"/>
                <w:sz w:val="24"/>
                <w:szCs w:val="24"/>
                <w:shd w:val="clear" w:color="auto" w:fill="FFFFFF"/>
              </w:rPr>
            </w:pPr>
            <w:r w:rsidRPr="008677C7">
              <w:rPr>
                <w:rFonts w:ascii="Times New Roman" w:hAnsi="Times New Roman" w:cs="Times New Roman"/>
                <w:color w:val="000000"/>
                <w:sz w:val="24"/>
                <w:szCs w:val="24"/>
                <w:shd w:val="clear" w:color="auto" w:fill="FFFFFF"/>
              </w:rPr>
              <w:t>За первенство в номинациях «Юниоры» и «Мастера» боролись учащиеся колледжей и техникумов, а также профессиональные повара заведений общественного питания. Среди обязательных ингредиентов для приготовления холодных лакомств: шоколад, творог, клюква, брусника и, конечно, мороженое.</w:t>
            </w:r>
          </w:p>
          <w:p w:rsidR="00B10C39" w:rsidRPr="0074002C" w:rsidRDefault="00B10C39" w:rsidP="00B10C39">
            <w:pPr>
              <w:shd w:val="clear" w:color="auto" w:fill="FFFFFF"/>
              <w:spacing w:after="0"/>
              <w:jc w:val="both"/>
              <w:rPr>
                <w:rFonts w:ascii="Times New Roman" w:hAnsi="Times New Roman" w:cs="Times New Roman"/>
                <w:color w:val="000000"/>
                <w:sz w:val="24"/>
                <w:szCs w:val="24"/>
                <w:shd w:val="clear" w:color="auto" w:fill="FFFFFF"/>
              </w:rPr>
            </w:pPr>
            <w:r w:rsidRPr="008677C7">
              <w:rPr>
                <w:rFonts w:ascii="Times New Roman" w:hAnsi="Times New Roman" w:cs="Times New Roman"/>
                <w:color w:val="000000"/>
                <w:sz w:val="24"/>
                <w:szCs w:val="24"/>
                <w:shd w:val="clear" w:color="auto" w:fill="FFFFFF"/>
              </w:rPr>
              <w:t>Среди «юниоров» победу одержала команда Вологодского кооперативного колледжа (Илья Копейкин, Дарья Бартева, Владислав Киселёв). В категории профессионалов лучшими стали Любовь Шарапова и Людмила Старикова из Центра социального питания столовой Центра образования №42.</w:t>
            </w:r>
          </w:p>
          <w:p w:rsidR="00220023" w:rsidRPr="00CB4747" w:rsidRDefault="00220023" w:rsidP="00CB4747">
            <w:pPr>
              <w:spacing w:after="0" w:line="240" w:lineRule="auto"/>
              <w:jc w:val="both"/>
              <w:rPr>
                <w:rFonts w:ascii="Times New Roman" w:hAnsi="Times New Roman" w:cs="Times New Roman"/>
                <w:sz w:val="24"/>
                <w:szCs w:val="24"/>
              </w:rPr>
            </w:pPr>
          </w:p>
        </w:tc>
      </w:tr>
      <w:tr w:rsidR="00220023" w:rsidRPr="001F783E" w:rsidTr="00AD5068">
        <w:trPr>
          <w:gridAfter w:val="1"/>
          <w:wAfter w:w="6865" w:type="dxa"/>
          <w:trHeight w:val="687"/>
        </w:trPr>
        <w:tc>
          <w:tcPr>
            <w:tcW w:w="816" w:type="dxa"/>
            <w:tcBorders>
              <w:top w:val="nil"/>
              <w:left w:val="single" w:sz="8" w:space="0" w:color="auto"/>
              <w:bottom w:val="single" w:sz="8" w:space="0" w:color="auto"/>
              <w:right w:val="single" w:sz="8" w:space="0" w:color="auto"/>
            </w:tcBorders>
            <w:shd w:val="clear" w:color="auto" w:fill="auto"/>
          </w:tcPr>
          <w:p w:rsidR="00220023" w:rsidRPr="001F783E" w:rsidRDefault="008466A7" w:rsidP="008466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220023" w:rsidRPr="001F783E">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vAlign w:val="center"/>
          </w:tcPr>
          <w:p w:rsidR="00220023" w:rsidRPr="001F783E" w:rsidRDefault="00220023" w:rsidP="008466A7">
            <w:pPr>
              <w:pStyle w:val="af6"/>
              <w:spacing w:before="0" w:beforeAutospacing="0" w:after="0" w:afterAutospacing="0"/>
              <w:jc w:val="center"/>
              <w:rPr>
                <w:rFonts w:ascii="Times New Roman" w:hAnsi="Times New Roman"/>
                <w:b/>
                <w:color w:val="000000"/>
              </w:rPr>
            </w:pPr>
            <w:r w:rsidRPr="001F783E">
              <w:rPr>
                <w:rFonts w:ascii="Times New Roman" w:hAnsi="Times New Roman"/>
                <w:b/>
                <w:color w:val="000000"/>
              </w:rPr>
              <w:t>Задача «Создание условий для устойчивого профессионального развития молодежи на территории</w:t>
            </w:r>
          </w:p>
          <w:p w:rsidR="00220023" w:rsidRPr="001F783E" w:rsidRDefault="00220023" w:rsidP="008466A7">
            <w:pPr>
              <w:pStyle w:val="af6"/>
              <w:spacing w:before="0" w:beforeAutospacing="0" w:after="0" w:afterAutospacing="0"/>
              <w:jc w:val="center"/>
              <w:rPr>
                <w:b/>
                <w:bCs/>
                <w:color w:val="000000"/>
                <w:sz w:val="22"/>
                <w:szCs w:val="22"/>
              </w:rPr>
            </w:pPr>
            <w:r w:rsidRPr="001F783E">
              <w:rPr>
                <w:rFonts w:ascii="Times New Roman" w:hAnsi="Times New Roman"/>
                <w:b/>
                <w:color w:val="000000"/>
              </w:rPr>
              <w:t>городского округа города Вологды»</w:t>
            </w:r>
          </w:p>
        </w:tc>
      </w:tr>
      <w:tr w:rsidR="00220023" w:rsidRPr="00E44456" w:rsidTr="00B515D2">
        <w:trPr>
          <w:gridAfter w:val="1"/>
          <w:wAfter w:w="6865" w:type="dxa"/>
          <w:trHeight w:val="678"/>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220023">
              <w:rPr>
                <w:rFonts w:ascii="Times New Roman" w:hAnsi="Times New Roman" w:cs="Times New Roman"/>
                <w:sz w:val="24"/>
                <w:szCs w:val="24"/>
              </w:rPr>
              <w:t>.1</w:t>
            </w:r>
          </w:p>
        </w:tc>
        <w:tc>
          <w:tcPr>
            <w:tcW w:w="14404" w:type="dxa"/>
            <w:gridSpan w:val="5"/>
            <w:tcBorders>
              <w:top w:val="nil"/>
              <w:left w:val="nil"/>
              <w:bottom w:val="single" w:sz="8" w:space="0" w:color="auto"/>
              <w:right w:val="single" w:sz="8" w:space="0" w:color="auto"/>
            </w:tcBorders>
            <w:shd w:val="clear" w:color="auto" w:fill="auto"/>
            <w:vAlign w:val="center"/>
          </w:tcPr>
          <w:p w:rsidR="00220023" w:rsidRDefault="00220023" w:rsidP="008466A7">
            <w:pPr>
              <w:spacing w:after="0" w:line="240" w:lineRule="auto"/>
              <w:jc w:val="center"/>
              <w:rPr>
                <w:rFonts w:ascii="Times New Roman" w:hAnsi="Times New Roman" w:cs="Times New Roman"/>
                <w:color w:val="000000"/>
                <w:sz w:val="24"/>
                <w:szCs w:val="24"/>
              </w:rPr>
            </w:pPr>
            <w:r w:rsidRPr="001F783E">
              <w:rPr>
                <w:rFonts w:ascii="Times New Roman" w:hAnsi="Times New Roman" w:cs="Times New Roman"/>
                <w:color w:val="000000"/>
                <w:sz w:val="24"/>
                <w:szCs w:val="24"/>
              </w:rPr>
              <w:t xml:space="preserve">Комплекс процессных мероприятий «Временное трудоустройство несовершеннолетних граждан в возрасте </w:t>
            </w:r>
          </w:p>
          <w:p w:rsidR="00220023" w:rsidRPr="00E44456" w:rsidRDefault="00220023" w:rsidP="008466A7">
            <w:pPr>
              <w:spacing w:after="0" w:line="240" w:lineRule="auto"/>
              <w:jc w:val="center"/>
              <w:rPr>
                <w:rFonts w:ascii="Times New Roman" w:hAnsi="Times New Roman" w:cs="Times New Roman"/>
                <w:sz w:val="24"/>
                <w:szCs w:val="24"/>
              </w:rPr>
            </w:pPr>
            <w:r w:rsidRPr="001F783E">
              <w:rPr>
                <w:rFonts w:ascii="Times New Roman" w:hAnsi="Times New Roman" w:cs="Times New Roman"/>
                <w:color w:val="000000"/>
                <w:sz w:val="24"/>
                <w:szCs w:val="24"/>
              </w:rPr>
              <w:t>от 14 до 18 лет в свободное от учебы время</w:t>
            </w:r>
          </w:p>
        </w:tc>
      </w:tr>
      <w:tr w:rsidR="002E40AC" w:rsidRPr="00E44456" w:rsidTr="00BC1C15">
        <w:trPr>
          <w:gridAfter w:val="1"/>
          <w:wAfter w:w="6865" w:type="dxa"/>
          <w:trHeight w:val="1440"/>
        </w:trPr>
        <w:tc>
          <w:tcPr>
            <w:tcW w:w="816" w:type="dxa"/>
            <w:tcBorders>
              <w:top w:val="nil"/>
              <w:left w:val="single" w:sz="8" w:space="0" w:color="auto"/>
              <w:bottom w:val="single" w:sz="8" w:space="0" w:color="auto"/>
              <w:right w:val="single" w:sz="8" w:space="0" w:color="auto"/>
            </w:tcBorders>
            <w:shd w:val="clear" w:color="auto" w:fill="auto"/>
          </w:tcPr>
          <w:p w:rsidR="002E40AC" w:rsidRPr="00E44456" w:rsidRDefault="002E40AC"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6.1.1</w:t>
            </w:r>
          </w:p>
        </w:tc>
        <w:tc>
          <w:tcPr>
            <w:tcW w:w="5223" w:type="dxa"/>
            <w:gridSpan w:val="2"/>
            <w:tcBorders>
              <w:top w:val="nil"/>
              <w:left w:val="nil"/>
              <w:bottom w:val="single" w:sz="8" w:space="0" w:color="auto"/>
              <w:right w:val="single" w:sz="8" w:space="0" w:color="auto"/>
            </w:tcBorders>
            <w:shd w:val="clear" w:color="auto" w:fill="auto"/>
          </w:tcPr>
          <w:p w:rsidR="002E40AC" w:rsidRPr="00B515D2" w:rsidRDefault="002E40AC" w:rsidP="00BC1C15">
            <w:pPr>
              <w:spacing w:after="0" w:line="240" w:lineRule="auto"/>
              <w:rPr>
                <w:rFonts w:ascii="Times New Roman" w:hAnsi="Times New Roman"/>
                <w:sz w:val="24"/>
                <w:szCs w:val="24"/>
              </w:rPr>
            </w:pPr>
            <w:r w:rsidRPr="001F783E">
              <w:rPr>
                <w:rFonts w:ascii="Times New Roman" w:hAnsi="Times New Roman"/>
                <w:sz w:val="24"/>
                <w:szCs w:val="24"/>
              </w:rPr>
              <w:t>Доступно трудоустройство гражданина в возрасте от 14 до 18 лет на временные работы с выплатой ему дополнительной материальной поддержки (если это подразумевается договором)</w:t>
            </w:r>
            <w:r>
              <w:rPr>
                <w:rFonts w:ascii="Times New Roman" w:hAnsi="Times New Roman"/>
                <w:sz w:val="24"/>
                <w:szCs w:val="24"/>
              </w:rPr>
              <w:t>, человек</w:t>
            </w:r>
          </w:p>
        </w:tc>
        <w:tc>
          <w:tcPr>
            <w:tcW w:w="1349" w:type="dxa"/>
            <w:tcBorders>
              <w:top w:val="nil"/>
              <w:left w:val="nil"/>
              <w:bottom w:val="single" w:sz="8" w:space="0" w:color="auto"/>
              <w:right w:val="single" w:sz="8" w:space="0" w:color="auto"/>
            </w:tcBorders>
            <w:shd w:val="clear" w:color="auto" w:fill="auto"/>
          </w:tcPr>
          <w:p w:rsidR="002E40AC" w:rsidRPr="00E44456" w:rsidRDefault="002E40AC"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555</w:t>
            </w:r>
          </w:p>
        </w:tc>
        <w:tc>
          <w:tcPr>
            <w:tcW w:w="1480" w:type="dxa"/>
            <w:tcBorders>
              <w:top w:val="nil"/>
              <w:left w:val="nil"/>
              <w:bottom w:val="single" w:sz="8" w:space="0" w:color="auto"/>
              <w:right w:val="single" w:sz="8" w:space="0" w:color="auto"/>
            </w:tcBorders>
            <w:shd w:val="clear" w:color="auto" w:fill="auto"/>
          </w:tcPr>
          <w:p w:rsidR="002E40AC" w:rsidRPr="00E44456" w:rsidRDefault="00B10C39" w:rsidP="00B10C39">
            <w:pPr>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581</w:t>
            </w:r>
          </w:p>
        </w:tc>
        <w:tc>
          <w:tcPr>
            <w:tcW w:w="6352" w:type="dxa"/>
            <w:tcBorders>
              <w:top w:val="nil"/>
              <w:left w:val="nil"/>
              <w:bottom w:val="single" w:sz="8" w:space="0" w:color="auto"/>
              <w:right w:val="single" w:sz="8" w:space="0" w:color="auto"/>
            </w:tcBorders>
            <w:shd w:val="clear" w:color="auto" w:fill="auto"/>
          </w:tcPr>
          <w:p w:rsidR="00B10C39" w:rsidRPr="008677C7" w:rsidRDefault="00B10C39" w:rsidP="00B10C39">
            <w:pPr>
              <w:spacing w:after="0" w:line="240" w:lineRule="auto"/>
              <w:jc w:val="both"/>
              <w:rPr>
                <w:rFonts w:ascii="Times New Roman" w:eastAsiaTheme="minorHAnsi" w:hAnsi="Times New Roman" w:cs="Times New Roman"/>
                <w:sz w:val="24"/>
                <w:szCs w:val="24"/>
                <w:lang w:eastAsia="en-US"/>
              </w:rPr>
            </w:pPr>
            <w:r w:rsidRPr="008677C7">
              <w:rPr>
                <w:rFonts w:ascii="Times New Roman" w:eastAsiaTheme="minorHAnsi" w:hAnsi="Times New Roman" w:cs="Times New Roman"/>
                <w:sz w:val="24"/>
                <w:szCs w:val="24"/>
                <w:lang w:eastAsia="en-US"/>
              </w:rPr>
              <w:t>На организацию временного трудоустройства несовершеннолетних граждан от 14 до 18 лет в свободное от учебы время Управлению образования Администрации города Вологды в 2025  году предусмотрены бюджетные ассигнования в размере 2 457,3 тыс. рублей из расчета минимального размера оплаты труда, установленного на 2025 год.</w:t>
            </w:r>
          </w:p>
          <w:p w:rsidR="009E1CE8" w:rsidRPr="00E44456" w:rsidRDefault="00B10C39" w:rsidP="00C92C9D">
            <w:pPr>
              <w:spacing w:after="0" w:line="240" w:lineRule="auto"/>
              <w:jc w:val="both"/>
              <w:rPr>
                <w:rFonts w:ascii="Times New Roman" w:eastAsiaTheme="minorHAnsi" w:hAnsi="Times New Roman" w:cs="Times New Roman"/>
                <w:sz w:val="24"/>
                <w:szCs w:val="24"/>
                <w:lang w:eastAsia="en-US"/>
              </w:rPr>
            </w:pPr>
            <w:r w:rsidRPr="008677C7">
              <w:rPr>
                <w:rFonts w:ascii="Times New Roman" w:eastAsiaTheme="minorHAnsi" w:hAnsi="Times New Roman" w:cs="Times New Roman"/>
                <w:sz w:val="24"/>
                <w:szCs w:val="24"/>
                <w:lang w:eastAsia="en-US"/>
              </w:rPr>
              <w:t>В период с февраля по декабрь 2025 года в 3</w:t>
            </w:r>
            <w:r w:rsidR="00C92C9D">
              <w:rPr>
                <w:rFonts w:ascii="Times New Roman" w:eastAsiaTheme="minorHAnsi" w:hAnsi="Times New Roman" w:cs="Times New Roman"/>
                <w:sz w:val="24"/>
                <w:szCs w:val="24"/>
                <w:lang w:eastAsia="en-US"/>
              </w:rPr>
              <w:t xml:space="preserve">3 </w:t>
            </w:r>
            <w:r w:rsidRPr="008677C7">
              <w:rPr>
                <w:rFonts w:ascii="Times New Roman" w:eastAsiaTheme="minorHAnsi" w:hAnsi="Times New Roman" w:cs="Times New Roman"/>
                <w:sz w:val="24"/>
                <w:szCs w:val="24"/>
                <w:lang w:eastAsia="en-US"/>
              </w:rPr>
              <w:t>общеобразовательных организациях городского округа города Вологды организована занятость 5</w:t>
            </w:r>
            <w:r w:rsidR="00C92C9D">
              <w:rPr>
                <w:rFonts w:ascii="Times New Roman" w:eastAsiaTheme="minorHAnsi" w:hAnsi="Times New Roman" w:cs="Times New Roman"/>
                <w:sz w:val="24"/>
                <w:szCs w:val="24"/>
                <w:lang w:eastAsia="en-US"/>
              </w:rPr>
              <w:t>8</w:t>
            </w:r>
            <w:r w:rsidRPr="008677C7">
              <w:rPr>
                <w:rFonts w:ascii="Times New Roman" w:eastAsiaTheme="minorHAnsi" w:hAnsi="Times New Roman" w:cs="Times New Roman"/>
                <w:sz w:val="24"/>
                <w:szCs w:val="24"/>
                <w:lang w:eastAsia="en-US"/>
              </w:rPr>
              <w:t>1 несовершеннолетнего.</w:t>
            </w:r>
          </w:p>
        </w:tc>
      </w:tr>
      <w:tr w:rsidR="00220023" w:rsidRPr="00F21FB7" w:rsidTr="00B515D2">
        <w:trPr>
          <w:gridAfter w:val="1"/>
          <w:wAfter w:w="6865" w:type="dxa"/>
          <w:trHeight w:val="687"/>
        </w:trPr>
        <w:tc>
          <w:tcPr>
            <w:tcW w:w="816" w:type="dxa"/>
            <w:tcBorders>
              <w:top w:val="nil"/>
              <w:left w:val="single" w:sz="8" w:space="0" w:color="auto"/>
              <w:bottom w:val="single" w:sz="8" w:space="0" w:color="auto"/>
              <w:right w:val="single" w:sz="8" w:space="0" w:color="auto"/>
            </w:tcBorders>
            <w:shd w:val="clear" w:color="auto" w:fill="auto"/>
          </w:tcPr>
          <w:p w:rsidR="00220023" w:rsidRPr="00F21FB7" w:rsidRDefault="008466A7" w:rsidP="008466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220023" w:rsidRPr="00F21FB7">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vAlign w:val="center"/>
          </w:tcPr>
          <w:p w:rsidR="00220023" w:rsidRPr="00F21FB7" w:rsidRDefault="00220023" w:rsidP="008466A7">
            <w:pPr>
              <w:pStyle w:val="af6"/>
              <w:spacing w:before="0" w:beforeAutospacing="0" w:after="0" w:afterAutospacing="0"/>
              <w:jc w:val="center"/>
              <w:rPr>
                <w:rFonts w:ascii="Times New Roman" w:hAnsi="Times New Roman"/>
                <w:b/>
                <w:color w:val="000000" w:themeColor="text1"/>
              </w:rPr>
            </w:pPr>
            <w:r w:rsidRPr="00F21FB7">
              <w:rPr>
                <w:rFonts w:ascii="Times New Roman" w:hAnsi="Times New Roman"/>
                <w:b/>
                <w:color w:val="000000"/>
              </w:rPr>
              <w:t>Задача «Создание благоприятных условий на территории городского округа города Вологды для развития субъектов малого и среднего предпринимательства»</w:t>
            </w:r>
          </w:p>
        </w:tc>
      </w:tr>
      <w:tr w:rsidR="00220023" w:rsidRPr="00E44456" w:rsidTr="00B515D2">
        <w:trPr>
          <w:gridAfter w:val="1"/>
          <w:wAfter w:w="6865" w:type="dxa"/>
          <w:trHeight w:val="526"/>
        </w:trPr>
        <w:tc>
          <w:tcPr>
            <w:tcW w:w="816" w:type="dxa"/>
            <w:tcBorders>
              <w:top w:val="nil"/>
              <w:left w:val="single" w:sz="8" w:space="0" w:color="auto"/>
              <w:bottom w:val="nil"/>
              <w:right w:val="single" w:sz="8" w:space="0" w:color="auto"/>
            </w:tcBorders>
            <w:shd w:val="clear" w:color="auto" w:fill="auto"/>
          </w:tcPr>
          <w:p w:rsidR="00220023" w:rsidRPr="00E44456"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220023">
              <w:rPr>
                <w:rFonts w:ascii="Times New Roman" w:hAnsi="Times New Roman" w:cs="Times New Roman"/>
                <w:color w:val="000000"/>
                <w:sz w:val="24"/>
                <w:szCs w:val="24"/>
              </w:rPr>
              <w:t>.1</w:t>
            </w:r>
          </w:p>
        </w:tc>
        <w:tc>
          <w:tcPr>
            <w:tcW w:w="14404" w:type="dxa"/>
            <w:gridSpan w:val="5"/>
            <w:tcBorders>
              <w:top w:val="nil"/>
              <w:left w:val="nil"/>
              <w:bottom w:val="nil"/>
              <w:right w:val="single" w:sz="8" w:space="0" w:color="auto"/>
            </w:tcBorders>
            <w:shd w:val="clear" w:color="auto" w:fill="auto"/>
            <w:vAlign w:val="center"/>
          </w:tcPr>
          <w:p w:rsidR="00220023" w:rsidRPr="0083705C" w:rsidRDefault="00220023" w:rsidP="008466A7">
            <w:pPr>
              <w:spacing w:after="0" w:line="240" w:lineRule="auto"/>
              <w:jc w:val="center"/>
              <w:rPr>
                <w:rFonts w:ascii="Times New Roman" w:eastAsiaTheme="minorHAnsi" w:hAnsi="Times New Roman"/>
                <w:sz w:val="26"/>
                <w:szCs w:val="26"/>
              </w:rPr>
            </w:pPr>
            <w:r w:rsidRPr="001F783E">
              <w:rPr>
                <w:rFonts w:ascii="Times New Roman" w:hAnsi="Times New Roman" w:cs="Times New Roman"/>
                <w:color w:val="000000"/>
                <w:sz w:val="24"/>
                <w:szCs w:val="24"/>
              </w:rPr>
              <w:t>Комплекс процессных мероприятий «Создание условий для развития малого и среднего предпринимательства»</w:t>
            </w:r>
          </w:p>
        </w:tc>
      </w:tr>
      <w:tr w:rsidR="00220023" w:rsidRPr="00E44456" w:rsidTr="00DD5604">
        <w:trPr>
          <w:gridAfter w:val="1"/>
          <w:wAfter w:w="6865" w:type="dxa"/>
          <w:trHeight w:val="1423"/>
        </w:trPr>
        <w:tc>
          <w:tcPr>
            <w:tcW w:w="816" w:type="dxa"/>
            <w:tcBorders>
              <w:top w:val="single" w:sz="8" w:space="0" w:color="auto"/>
              <w:left w:val="single" w:sz="8" w:space="0" w:color="auto"/>
              <w:bottom w:val="single" w:sz="8" w:space="0" w:color="auto"/>
              <w:right w:val="single" w:sz="8" w:space="0" w:color="auto"/>
            </w:tcBorders>
            <w:shd w:val="clear" w:color="auto" w:fill="auto"/>
          </w:tcPr>
          <w:p w:rsidR="00220023" w:rsidRPr="004468EC" w:rsidRDefault="008466A7" w:rsidP="008466A7">
            <w:pPr>
              <w:spacing w:after="0" w:line="240" w:lineRule="auto"/>
              <w:rPr>
                <w:rFonts w:ascii="Times New Roman" w:hAnsi="Times New Roman"/>
                <w:sz w:val="24"/>
                <w:szCs w:val="24"/>
              </w:rPr>
            </w:pPr>
            <w:r>
              <w:rPr>
                <w:rFonts w:ascii="Times New Roman" w:hAnsi="Times New Roman"/>
                <w:sz w:val="24"/>
                <w:szCs w:val="24"/>
              </w:rPr>
              <w:t>7</w:t>
            </w:r>
            <w:r w:rsidR="00220023" w:rsidRPr="004468EC">
              <w:rPr>
                <w:rFonts w:ascii="Times New Roman" w:hAnsi="Times New Roman"/>
                <w:sz w:val="24"/>
                <w:szCs w:val="24"/>
              </w:rPr>
              <w:t>.1.1</w:t>
            </w:r>
          </w:p>
        </w:tc>
        <w:tc>
          <w:tcPr>
            <w:tcW w:w="5223" w:type="dxa"/>
            <w:gridSpan w:val="2"/>
            <w:tcBorders>
              <w:top w:val="single" w:sz="8" w:space="0" w:color="auto"/>
              <w:left w:val="nil"/>
              <w:bottom w:val="single" w:sz="8" w:space="0" w:color="auto"/>
              <w:right w:val="single" w:sz="8" w:space="0" w:color="auto"/>
            </w:tcBorders>
            <w:shd w:val="clear" w:color="auto" w:fill="auto"/>
            <w:vAlign w:val="center"/>
          </w:tcPr>
          <w:p w:rsidR="00220023" w:rsidRPr="004468EC" w:rsidRDefault="00220023" w:rsidP="008466A7">
            <w:pPr>
              <w:spacing w:after="0" w:line="240" w:lineRule="auto"/>
              <w:jc w:val="both"/>
              <w:rPr>
                <w:rFonts w:ascii="Times New Roman" w:hAnsi="Times New Roman"/>
                <w:sz w:val="24"/>
                <w:szCs w:val="24"/>
              </w:rPr>
            </w:pPr>
            <w:r w:rsidRPr="004468EC">
              <w:rPr>
                <w:rFonts w:ascii="Times New Roman" w:hAnsi="Times New Roman"/>
                <w:sz w:val="24"/>
                <w:szCs w:val="24"/>
              </w:rPr>
              <w:t>Предоставлена консультационная и информационная поддержка субъектам малого и среднего предпринимательства и физическим лицам, применяющим специальный налоговый режим, единиц</w:t>
            </w:r>
          </w:p>
        </w:tc>
        <w:tc>
          <w:tcPr>
            <w:tcW w:w="1349" w:type="dxa"/>
            <w:tcBorders>
              <w:top w:val="single" w:sz="8" w:space="0" w:color="auto"/>
              <w:left w:val="nil"/>
              <w:bottom w:val="single" w:sz="8" w:space="0" w:color="auto"/>
              <w:right w:val="single" w:sz="8" w:space="0" w:color="auto"/>
            </w:tcBorders>
            <w:shd w:val="clear" w:color="auto" w:fill="auto"/>
          </w:tcPr>
          <w:p w:rsidR="00220023" w:rsidRPr="004468EC" w:rsidRDefault="00A86C95" w:rsidP="008466A7">
            <w:pPr>
              <w:spacing w:after="0" w:line="240" w:lineRule="auto"/>
              <w:jc w:val="center"/>
              <w:rPr>
                <w:rFonts w:ascii="Times New Roman" w:hAnsi="Times New Roman"/>
                <w:sz w:val="24"/>
                <w:szCs w:val="24"/>
              </w:rPr>
            </w:pPr>
            <w:r>
              <w:rPr>
                <w:rFonts w:ascii="Times New Roman" w:hAnsi="Times New Roman"/>
                <w:sz w:val="24"/>
                <w:szCs w:val="24"/>
              </w:rPr>
              <w:t>2180</w:t>
            </w:r>
          </w:p>
        </w:tc>
        <w:tc>
          <w:tcPr>
            <w:tcW w:w="1480" w:type="dxa"/>
            <w:tcBorders>
              <w:top w:val="single" w:sz="8" w:space="0" w:color="auto"/>
              <w:left w:val="nil"/>
              <w:bottom w:val="single" w:sz="8" w:space="0" w:color="auto"/>
              <w:right w:val="single" w:sz="8" w:space="0" w:color="auto"/>
            </w:tcBorders>
            <w:shd w:val="clear" w:color="auto" w:fill="auto"/>
          </w:tcPr>
          <w:p w:rsidR="00220023" w:rsidRDefault="00C92C9D" w:rsidP="008466A7">
            <w:pPr>
              <w:spacing w:after="0" w:line="240" w:lineRule="auto"/>
              <w:jc w:val="center"/>
              <w:rPr>
                <w:rFonts w:ascii="Times New Roman" w:hAnsi="Times New Roman"/>
                <w:sz w:val="24"/>
                <w:szCs w:val="24"/>
              </w:rPr>
            </w:pPr>
            <w:r>
              <w:rPr>
                <w:rFonts w:ascii="Times New Roman" w:hAnsi="Times New Roman"/>
                <w:sz w:val="24"/>
                <w:szCs w:val="24"/>
              </w:rPr>
              <w:t>2260</w:t>
            </w:r>
          </w:p>
          <w:p w:rsidR="00220023" w:rsidRDefault="00220023" w:rsidP="008466A7">
            <w:pPr>
              <w:spacing w:after="0" w:line="240" w:lineRule="auto"/>
              <w:jc w:val="center"/>
              <w:rPr>
                <w:rFonts w:ascii="Times New Roman" w:hAnsi="Times New Roman"/>
                <w:sz w:val="24"/>
                <w:szCs w:val="24"/>
              </w:rPr>
            </w:pPr>
          </w:p>
          <w:p w:rsidR="00220023" w:rsidRDefault="00220023" w:rsidP="008466A7">
            <w:pPr>
              <w:spacing w:after="0" w:line="240" w:lineRule="auto"/>
              <w:jc w:val="center"/>
              <w:rPr>
                <w:rFonts w:ascii="Times New Roman" w:hAnsi="Times New Roman"/>
                <w:sz w:val="24"/>
                <w:szCs w:val="24"/>
              </w:rPr>
            </w:pPr>
          </w:p>
          <w:p w:rsidR="00220023" w:rsidRPr="004468EC" w:rsidRDefault="00220023" w:rsidP="008466A7">
            <w:pPr>
              <w:spacing w:after="0" w:line="240" w:lineRule="auto"/>
              <w:jc w:val="center"/>
              <w:rPr>
                <w:rFonts w:ascii="Times New Roman" w:hAnsi="Times New Roman"/>
                <w:sz w:val="24"/>
                <w:szCs w:val="24"/>
              </w:rPr>
            </w:pPr>
          </w:p>
        </w:tc>
        <w:tc>
          <w:tcPr>
            <w:tcW w:w="6352" w:type="dxa"/>
            <w:tcBorders>
              <w:top w:val="single" w:sz="8" w:space="0" w:color="auto"/>
              <w:left w:val="nil"/>
              <w:bottom w:val="single" w:sz="8" w:space="0" w:color="auto"/>
              <w:right w:val="single" w:sz="8" w:space="0" w:color="auto"/>
            </w:tcBorders>
            <w:shd w:val="clear" w:color="auto" w:fill="auto"/>
          </w:tcPr>
          <w:p w:rsidR="00C92C9D" w:rsidRPr="0071296D" w:rsidRDefault="00C92C9D" w:rsidP="00C92C9D">
            <w:pPr>
              <w:spacing w:after="0" w:line="240" w:lineRule="auto"/>
              <w:jc w:val="both"/>
              <w:rPr>
                <w:rFonts w:ascii="Times New Roman" w:hAnsi="Times New Roman" w:cs="Times New Roman"/>
                <w:color w:val="000000"/>
                <w:sz w:val="24"/>
                <w:szCs w:val="24"/>
              </w:rPr>
            </w:pPr>
            <w:r w:rsidRPr="0071296D">
              <w:rPr>
                <w:rFonts w:ascii="Times New Roman" w:hAnsi="Times New Roman" w:cs="Times New Roman"/>
                <w:color w:val="000000"/>
                <w:sz w:val="24"/>
                <w:szCs w:val="24"/>
              </w:rPr>
              <w:t>За 2025 год МБУ «Центр развития предпринимательства» для субъектов МСП и «самозанятых» граждан проведено 562 консультаций, проинформировано 1698 представителя бизнеса города.</w:t>
            </w:r>
          </w:p>
          <w:p w:rsidR="00220023" w:rsidRPr="00E44456" w:rsidRDefault="00C92C9D" w:rsidP="00C92C9D">
            <w:pPr>
              <w:spacing w:after="0" w:line="240" w:lineRule="auto"/>
              <w:jc w:val="both"/>
              <w:rPr>
                <w:rFonts w:ascii="Times New Roman" w:hAnsi="Times New Roman" w:cs="Times New Roman"/>
                <w:sz w:val="24"/>
                <w:szCs w:val="24"/>
              </w:rPr>
            </w:pPr>
            <w:r w:rsidRPr="0071296D">
              <w:rPr>
                <w:rFonts w:ascii="Times New Roman" w:hAnsi="Times New Roman" w:cs="Times New Roman"/>
                <w:color w:val="000000"/>
                <w:sz w:val="24"/>
                <w:szCs w:val="24"/>
              </w:rPr>
              <w:t>Общее количество предоставленных услуг – 2260.</w:t>
            </w:r>
          </w:p>
        </w:tc>
      </w:tr>
      <w:tr w:rsidR="00220023" w:rsidRPr="00E44456" w:rsidTr="00DD5604">
        <w:trPr>
          <w:gridAfter w:val="1"/>
          <w:wAfter w:w="6865" w:type="dxa"/>
          <w:trHeight w:val="1373"/>
        </w:trPr>
        <w:tc>
          <w:tcPr>
            <w:tcW w:w="816" w:type="dxa"/>
            <w:tcBorders>
              <w:top w:val="nil"/>
              <w:left w:val="single" w:sz="8" w:space="0" w:color="auto"/>
              <w:bottom w:val="single" w:sz="8" w:space="0" w:color="auto"/>
              <w:right w:val="single" w:sz="8" w:space="0" w:color="auto"/>
            </w:tcBorders>
            <w:shd w:val="clear" w:color="auto" w:fill="auto"/>
          </w:tcPr>
          <w:p w:rsidR="00220023" w:rsidRPr="004468EC" w:rsidRDefault="008466A7" w:rsidP="008466A7">
            <w:pPr>
              <w:spacing w:after="0" w:line="240" w:lineRule="auto"/>
              <w:rPr>
                <w:rFonts w:ascii="Times New Roman" w:hAnsi="Times New Roman"/>
                <w:sz w:val="24"/>
                <w:szCs w:val="24"/>
              </w:rPr>
            </w:pPr>
            <w:r>
              <w:rPr>
                <w:rFonts w:ascii="Times New Roman" w:hAnsi="Times New Roman"/>
                <w:sz w:val="24"/>
                <w:szCs w:val="24"/>
              </w:rPr>
              <w:t>7</w:t>
            </w:r>
            <w:r w:rsidR="00220023" w:rsidRPr="004468EC">
              <w:rPr>
                <w:rFonts w:ascii="Times New Roman" w:hAnsi="Times New Roman"/>
                <w:sz w:val="24"/>
                <w:szCs w:val="24"/>
              </w:rPr>
              <w:t>.1.2</w:t>
            </w:r>
          </w:p>
        </w:tc>
        <w:tc>
          <w:tcPr>
            <w:tcW w:w="5223" w:type="dxa"/>
            <w:gridSpan w:val="2"/>
            <w:tcBorders>
              <w:top w:val="nil"/>
              <w:left w:val="nil"/>
              <w:bottom w:val="single" w:sz="8" w:space="0" w:color="auto"/>
              <w:right w:val="single" w:sz="8" w:space="0" w:color="auto"/>
            </w:tcBorders>
            <w:shd w:val="clear" w:color="auto" w:fill="auto"/>
            <w:vAlign w:val="center"/>
          </w:tcPr>
          <w:p w:rsidR="00220023" w:rsidRPr="004468EC" w:rsidRDefault="00220023" w:rsidP="008466A7">
            <w:pPr>
              <w:spacing w:after="0" w:line="240" w:lineRule="auto"/>
              <w:jc w:val="both"/>
              <w:rPr>
                <w:rFonts w:ascii="Times New Roman" w:hAnsi="Times New Roman"/>
                <w:sz w:val="24"/>
                <w:szCs w:val="24"/>
              </w:rPr>
            </w:pPr>
            <w:r w:rsidRPr="004468EC">
              <w:rPr>
                <w:rFonts w:ascii="Times New Roman" w:hAnsi="Times New Roman"/>
                <w:sz w:val="24"/>
                <w:szCs w:val="24"/>
              </w:rPr>
              <w:t>Предоставлены услуги субъектам МСП по регулированию и содействию эффективному ведению экономической деятельности, деятельности в области региональной, национальной и молодежной политики, единиц</w:t>
            </w:r>
          </w:p>
        </w:tc>
        <w:tc>
          <w:tcPr>
            <w:tcW w:w="1349" w:type="dxa"/>
            <w:tcBorders>
              <w:top w:val="nil"/>
              <w:left w:val="nil"/>
              <w:bottom w:val="single" w:sz="8" w:space="0" w:color="auto"/>
              <w:right w:val="single" w:sz="8" w:space="0" w:color="auto"/>
            </w:tcBorders>
            <w:shd w:val="clear" w:color="auto" w:fill="auto"/>
          </w:tcPr>
          <w:p w:rsidR="00220023" w:rsidRPr="004468EC" w:rsidRDefault="00C92C9D" w:rsidP="008466A7">
            <w:pPr>
              <w:spacing w:after="0" w:line="240" w:lineRule="auto"/>
              <w:jc w:val="center"/>
              <w:rPr>
                <w:rFonts w:ascii="Times New Roman" w:hAnsi="Times New Roman"/>
                <w:sz w:val="24"/>
                <w:szCs w:val="24"/>
              </w:rPr>
            </w:pPr>
            <w:r>
              <w:rPr>
                <w:rFonts w:ascii="Times New Roman" w:hAnsi="Times New Roman"/>
                <w:sz w:val="24"/>
                <w:szCs w:val="24"/>
              </w:rPr>
              <w:t>100</w:t>
            </w:r>
          </w:p>
        </w:tc>
        <w:tc>
          <w:tcPr>
            <w:tcW w:w="1480" w:type="dxa"/>
            <w:tcBorders>
              <w:top w:val="nil"/>
              <w:left w:val="nil"/>
              <w:bottom w:val="single" w:sz="8" w:space="0" w:color="auto"/>
              <w:right w:val="single" w:sz="8" w:space="0" w:color="auto"/>
            </w:tcBorders>
            <w:shd w:val="clear" w:color="auto" w:fill="auto"/>
          </w:tcPr>
          <w:p w:rsidR="00220023" w:rsidRPr="00B93E58" w:rsidRDefault="00C92C9D" w:rsidP="008466A7">
            <w:pPr>
              <w:spacing w:after="0" w:line="240" w:lineRule="auto"/>
              <w:jc w:val="center"/>
              <w:rPr>
                <w:rFonts w:ascii="Times New Roman" w:hAnsi="Times New Roman"/>
                <w:sz w:val="24"/>
                <w:szCs w:val="24"/>
              </w:rPr>
            </w:pPr>
            <w:r>
              <w:rPr>
                <w:rFonts w:ascii="Times New Roman" w:hAnsi="Times New Roman"/>
                <w:sz w:val="24"/>
                <w:szCs w:val="24"/>
              </w:rPr>
              <w:t>119</w:t>
            </w:r>
          </w:p>
        </w:tc>
        <w:tc>
          <w:tcPr>
            <w:tcW w:w="6352" w:type="dxa"/>
            <w:tcBorders>
              <w:top w:val="nil"/>
              <w:left w:val="nil"/>
              <w:bottom w:val="single" w:sz="8" w:space="0" w:color="auto"/>
              <w:right w:val="single" w:sz="8" w:space="0" w:color="auto"/>
            </w:tcBorders>
            <w:shd w:val="clear" w:color="auto" w:fill="auto"/>
          </w:tcPr>
          <w:p w:rsidR="00220023" w:rsidRPr="00FF4A49" w:rsidRDefault="00C92C9D" w:rsidP="008466A7">
            <w:pPr>
              <w:spacing w:after="0" w:line="240" w:lineRule="auto"/>
              <w:jc w:val="both"/>
              <w:rPr>
                <w:rFonts w:ascii="Times New Roman" w:eastAsiaTheme="minorHAnsi" w:hAnsi="Times New Roman"/>
                <w:color w:val="000000"/>
                <w:sz w:val="26"/>
                <w:szCs w:val="26"/>
              </w:rPr>
            </w:pPr>
            <w:r w:rsidRPr="0071296D">
              <w:rPr>
                <w:rFonts w:ascii="Times New Roman" w:hAnsi="Times New Roman" w:cs="Times New Roman"/>
                <w:color w:val="000000"/>
                <w:sz w:val="24"/>
                <w:szCs w:val="24"/>
              </w:rPr>
              <w:t>11 декабря 2025 года проведен двадцать пятый городской конкурс «Мы выбираем, нас выбирают», в котором приняло участие 119 субъектов МСП.</w:t>
            </w:r>
          </w:p>
        </w:tc>
      </w:tr>
      <w:tr w:rsidR="00220023" w:rsidRPr="00F21FB7" w:rsidTr="00B515D2">
        <w:trPr>
          <w:gridAfter w:val="1"/>
          <w:wAfter w:w="6865" w:type="dxa"/>
          <w:trHeight w:val="680"/>
        </w:trPr>
        <w:tc>
          <w:tcPr>
            <w:tcW w:w="816" w:type="dxa"/>
            <w:tcBorders>
              <w:top w:val="nil"/>
              <w:left w:val="single" w:sz="8" w:space="0" w:color="auto"/>
              <w:bottom w:val="single" w:sz="8" w:space="0" w:color="auto"/>
              <w:right w:val="single" w:sz="8" w:space="0" w:color="auto"/>
            </w:tcBorders>
            <w:shd w:val="clear" w:color="auto" w:fill="auto"/>
          </w:tcPr>
          <w:p w:rsidR="00220023" w:rsidRPr="00F21FB7" w:rsidRDefault="008466A7" w:rsidP="008466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220023" w:rsidRPr="00F21FB7">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vAlign w:val="center"/>
          </w:tcPr>
          <w:p w:rsidR="00220023" w:rsidRPr="00F21FB7" w:rsidRDefault="00220023" w:rsidP="008466A7">
            <w:pPr>
              <w:spacing w:after="0" w:line="240" w:lineRule="auto"/>
              <w:jc w:val="center"/>
              <w:rPr>
                <w:rFonts w:ascii="Times New Roman" w:hAnsi="Times New Roman"/>
                <w:b/>
                <w:sz w:val="24"/>
                <w:szCs w:val="24"/>
              </w:rPr>
            </w:pPr>
            <w:r w:rsidRPr="00F21FB7">
              <w:rPr>
                <w:rFonts w:ascii="Times New Roman" w:hAnsi="Times New Roman"/>
                <w:b/>
                <w:sz w:val="24"/>
                <w:szCs w:val="24"/>
              </w:rPr>
              <w:t xml:space="preserve">Задача «Популяризация предпринимательства и реализация мероприятий по развитию </w:t>
            </w:r>
          </w:p>
          <w:p w:rsidR="00220023" w:rsidRPr="00F21FB7" w:rsidRDefault="00220023" w:rsidP="008466A7">
            <w:pPr>
              <w:spacing w:after="0" w:line="240" w:lineRule="auto"/>
              <w:jc w:val="center"/>
              <w:rPr>
                <w:rFonts w:ascii="Times New Roman" w:hAnsi="Times New Roman" w:cs="Times New Roman"/>
                <w:b/>
                <w:color w:val="000000" w:themeColor="text1"/>
                <w:sz w:val="24"/>
                <w:szCs w:val="24"/>
              </w:rPr>
            </w:pPr>
            <w:r w:rsidRPr="00F21FB7">
              <w:rPr>
                <w:rFonts w:ascii="Times New Roman" w:hAnsi="Times New Roman"/>
                <w:b/>
                <w:sz w:val="24"/>
                <w:szCs w:val="24"/>
              </w:rPr>
              <w:t>сферы туризма на территории городского  округа города Вологды»</w:t>
            </w:r>
          </w:p>
        </w:tc>
      </w:tr>
      <w:tr w:rsidR="00220023" w:rsidRPr="00E44456" w:rsidTr="00B515D2">
        <w:trPr>
          <w:gridAfter w:val="1"/>
          <w:wAfter w:w="6865" w:type="dxa"/>
          <w:trHeight w:val="690"/>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00220023">
              <w:rPr>
                <w:rFonts w:ascii="Times New Roman" w:hAnsi="Times New Roman" w:cs="Times New Roman"/>
                <w:color w:val="000000"/>
                <w:sz w:val="24"/>
                <w:szCs w:val="24"/>
              </w:rPr>
              <w:t>.1</w:t>
            </w:r>
          </w:p>
        </w:tc>
        <w:tc>
          <w:tcPr>
            <w:tcW w:w="14404" w:type="dxa"/>
            <w:gridSpan w:val="5"/>
            <w:tcBorders>
              <w:top w:val="nil"/>
              <w:left w:val="nil"/>
              <w:bottom w:val="single" w:sz="8" w:space="0" w:color="auto"/>
              <w:right w:val="single" w:sz="8" w:space="0" w:color="auto"/>
            </w:tcBorders>
            <w:shd w:val="clear" w:color="auto" w:fill="auto"/>
          </w:tcPr>
          <w:p w:rsidR="00220023" w:rsidRDefault="00220023" w:rsidP="008466A7">
            <w:pPr>
              <w:spacing w:after="0" w:line="240" w:lineRule="auto"/>
              <w:ind w:firstLine="28"/>
              <w:jc w:val="center"/>
              <w:rPr>
                <w:rFonts w:ascii="Times New Roman" w:hAnsi="Times New Roman" w:cs="Times New Roman"/>
                <w:color w:val="000000"/>
                <w:sz w:val="24"/>
                <w:szCs w:val="24"/>
              </w:rPr>
            </w:pPr>
            <w:r w:rsidRPr="0084282A">
              <w:rPr>
                <w:rFonts w:ascii="Times New Roman" w:hAnsi="Times New Roman" w:cs="Times New Roman"/>
                <w:bCs/>
                <w:sz w:val="24"/>
                <w:szCs w:val="24"/>
              </w:rPr>
              <w:t>Комплекс процессных мероприятий</w:t>
            </w:r>
            <w:r w:rsidRPr="0084282A">
              <w:rPr>
                <w:rFonts w:ascii="Times New Roman" w:hAnsi="Times New Roman" w:cs="Times New Roman"/>
                <w:sz w:val="24"/>
                <w:szCs w:val="24"/>
              </w:rPr>
              <w:t xml:space="preserve"> </w:t>
            </w:r>
            <w:r w:rsidRPr="0084282A">
              <w:rPr>
                <w:rFonts w:ascii="Times New Roman" w:hAnsi="Times New Roman" w:cs="Times New Roman"/>
                <w:color w:val="000000"/>
                <w:sz w:val="24"/>
                <w:szCs w:val="24"/>
              </w:rPr>
              <w:t xml:space="preserve">«Организация мероприятий, направленных на развитие </w:t>
            </w:r>
          </w:p>
          <w:p w:rsidR="00220023" w:rsidRPr="003A3413" w:rsidRDefault="00220023" w:rsidP="008466A7">
            <w:pPr>
              <w:spacing w:after="0" w:line="240" w:lineRule="auto"/>
              <w:ind w:firstLine="28"/>
              <w:jc w:val="center"/>
              <w:rPr>
                <w:rFonts w:ascii="Times New Roman" w:hAnsi="Times New Roman" w:cs="Times New Roman"/>
                <w:sz w:val="24"/>
                <w:szCs w:val="24"/>
                <w:highlight w:val="red"/>
              </w:rPr>
            </w:pPr>
            <w:r w:rsidRPr="0084282A">
              <w:rPr>
                <w:rFonts w:ascii="Times New Roman" w:hAnsi="Times New Roman" w:cs="Times New Roman"/>
                <w:color w:val="000000"/>
                <w:sz w:val="24"/>
                <w:szCs w:val="24"/>
              </w:rPr>
              <w:t>малого и среднего предпринимательства и туризма»</w:t>
            </w:r>
          </w:p>
        </w:tc>
      </w:tr>
      <w:tr w:rsidR="00220023" w:rsidRPr="00E44456" w:rsidTr="00FF4BC3">
        <w:trPr>
          <w:gridAfter w:val="1"/>
          <w:wAfter w:w="6865" w:type="dxa"/>
          <w:trHeight w:val="297"/>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220023">
              <w:rPr>
                <w:rFonts w:ascii="Times New Roman" w:hAnsi="Times New Roman" w:cs="Times New Roman"/>
                <w:color w:val="000000" w:themeColor="text1"/>
                <w:sz w:val="24"/>
                <w:szCs w:val="24"/>
              </w:rPr>
              <w:t>.1.1</w:t>
            </w:r>
          </w:p>
        </w:tc>
        <w:tc>
          <w:tcPr>
            <w:tcW w:w="5223" w:type="dxa"/>
            <w:gridSpan w:val="2"/>
            <w:tcBorders>
              <w:top w:val="nil"/>
              <w:left w:val="nil"/>
              <w:bottom w:val="single" w:sz="8" w:space="0" w:color="auto"/>
              <w:right w:val="single" w:sz="8" w:space="0" w:color="auto"/>
            </w:tcBorders>
            <w:shd w:val="clear" w:color="auto" w:fill="auto"/>
          </w:tcPr>
          <w:p w:rsidR="00220023" w:rsidRPr="00E44456" w:rsidRDefault="00220023" w:rsidP="008466A7">
            <w:pPr>
              <w:autoSpaceDE w:val="0"/>
              <w:autoSpaceDN w:val="0"/>
              <w:adjustRightInd w:val="0"/>
              <w:spacing w:after="0" w:line="240" w:lineRule="auto"/>
              <w:jc w:val="both"/>
              <w:rPr>
                <w:rFonts w:ascii="Times New Roman" w:hAnsi="Times New Roman" w:cs="Times New Roman"/>
                <w:color w:val="000000" w:themeColor="text1"/>
                <w:sz w:val="24"/>
                <w:szCs w:val="24"/>
              </w:rPr>
            </w:pPr>
            <w:r w:rsidRPr="00EE142B">
              <w:rPr>
                <w:rFonts w:ascii="Times New Roman" w:hAnsi="Times New Roman" w:cs="Times New Roman"/>
                <w:sz w:val="24"/>
                <w:szCs w:val="24"/>
              </w:rPr>
              <w:t>Организ</w:t>
            </w:r>
            <w:r>
              <w:rPr>
                <w:rFonts w:ascii="Times New Roman" w:hAnsi="Times New Roman" w:cs="Times New Roman"/>
                <w:sz w:val="24"/>
                <w:szCs w:val="24"/>
              </w:rPr>
              <w:t>ованы</w:t>
            </w:r>
            <w:r w:rsidRPr="00EE142B">
              <w:rPr>
                <w:rFonts w:ascii="Times New Roman" w:hAnsi="Times New Roman" w:cs="Times New Roman"/>
                <w:sz w:val="24"/>
                <w:szCs w:val="24"/>
              </w:rPr>
              <w:t xml:space="preserve"> </w:t>
            </w:r>
            <w:r>
              <w:rPr>
                <w:rFonts w:ascii="Times New Roman" w:hAnsi="Times New Roman" w:cs="Times New Roman"/>
                <w:sz w:val="24"/>
                <w:szCs w:val="24"/>
              </w:rPr>
              <w:t xml:space="preserve">и проведены </w:t>
            </w:r>
            <w:r w:rsidRPr="00EE142B">
              <w:rPr>
                <w:rFonts w:ascii="Times New Roman" w:hAnsi="Times New Roman" w:cs="Times New Roman"/>
                <w:sz w:val="24"/>
                <w:szCs w:val="24"/>
              </w:rPr>
              <w:t>мероприят</w:t>
            </w:r>
            <w:r>
              <w:rPr>
                <w:rFonts w:ascii="Times New Roman" w:hAnsi="Times New Roman" w:cs="Times New Roman"/>
                <w:sz w:val="24"/>
                <w:szCs w:val="24"/>
              </w:rPr>
              <w:t>ия в целях с</w:t>
            </w:r>
            <w:r w:rsidRPr="00B3528D">
              <w:rPr>
                <w:rFonts w:ascii="Times New Roman" w:hAnsi="Times New Roman" w:cs="Times New Roman"/>
                <w:sz w:val="24"/>
                <w:szCs w:val="24"/>
              </w:rPr>
              <w:t>одействия</w:t>
            </w:r>
            <w:r>
              <w:rPr>
                <w:rFonts w:ascii="Times New Roman" w:hAnsi="Times New Roman" w:cs="Times New Roman"/>
                <w:sz w:val="24"/>
                <w:szCs w:val="24"/>
              </w:rPr>
              <w:t xml:space="preserve"> </w:t>
            </w:r>
            <w:r w:rsidRPr="00B3528D">
              <w:rPr>
                <w:rFonts w:ascii="Times New Roman" w:hAnsi="Times New Roman" w:cs="Times New Roman"/>
                <w:sz w:val="24"/>
                <w:szCs w:val="24"/>
              </w:rPr>
              <w:t>развитию малого и сред</w:t>
            </w:r>
            <w:r>
              <w:rPr>
                <w:rFonts w:ascii="Times New Roman" w:hAnsi="Times New Roman" w:cs="Times New Roman"/>
                <w:sz w:val="24"/>
                <w:szCs w:val="24"/>
              </w:rPr>
              <w:t>-</w:t>
            </w:r>
            <w:r w:rsidRPr="00B3528D">
              <w:rPr>
                <w:rFonts w:ascii="Times New Roman" w:hAnsi="Times New Roman" w:cs="Times New Roman"/>
                <w:sz w:val="24"/>
                <w:szCs w:val="24"/>
              </w:rPr>
              <w:t>не</w:t>
            </w:r>
            <w:r>
              <w:rPr>
                <w:rFonts w:ascii="Times New Roman" w:hAnsi="Times New Roman" w:cs="Times New Roman"/>
                <w:sz w:val="24"/>
                <w:szCs w:val="24"/>
              </w:rPr>
              <w:t>г</w:t>
            </w:r>
            <w:r w:rsidRPr="00B3528D">
              <w:rPr>
                <w:rFonts w:ascii="Times New Roman" w:hAnsi="Times New Roman" w:cs="Times New Roman"/>
                <w:sz w:val="24"/>
                <w:szCs w:val="24"/>
              </w:rPr>
              <w:t>о предпринимательства</w:t>
            </w:r>
            <w:r>
              <w:rPr>
                <w:rFonts w:ascii="Arial" w:hAnsi="Arial" w:cs="Arial"/>
                <w:color w:val="333333"/>
                <w:sz w:val="20"/>
                <w:szCs w:val="20"/>
                <w:shd w:val="clear" w:color="auto" w:fill="FFFFFF"/>
              </w:rPr>
              <w:t xml:space="preserve">, </w:t>
            </w:r>
            <w:r w:rsidRPr="00B3528D">
              <w:rPr>
                <w:rFonts w:ascii="Times New Roman" w:hAnsi="Times New Roman" w:cs="Times New Roman"/>
                <w:sz w:val="24"/>
                <w:szCs w:val="24"/>
              </w:rPr>
              <w:t>развития туризма на территории городского округа города Вологды</w:t>
            </w:r>
            <w:r>
              <w:rPr>
                <w:rFonts w:ascii="Times New Roman" w:hAnsi="Times New Roman" w:cs="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220023" w:rsidRPr="00700D6F" w:rsidRDefault="00220023" w:rsidP="008466A7">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480" w:type="dxa"/>
            <w:tcBorders>
              <w:top w:val="nil"/>
              <w:left w:val="nil"/>
              <w:bottom w:val="single" w:sz="8" w:space="0" w:color="auto"/>
              <w:right w:val="single" w:sz="8" w:space="0" w:color="auto"/>
            </w:tcBorders>
            <w:shd w:val="clear" w:color="auto" w:fill="auto"/>
          </w:tcPr>
          <w:p w:rsidR="00220023" w:rsidRPr="00824C31" w:rsidRDefault="00C92C9D" w:rsidP="008466A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6352" w:type="dxa"/>
            <w:tcBorders>
              <w:top w:val="nil"/>
              <w:left w:val="nil"/>
              <w:bottom w:val="single" w:sz="8" w:space="0" w:color="auto"/>
              <w:right w:val="single" w:sz="8" w:space="0" w:color="auto"/>
            </w:tcBorders>
            <w:shd w:val="clear" w:color="auto" w:fill="auto"/>
          </w:tcPr>
          <w:p w:rsidR="00C92C9D" w:rsidRPr="00CE69FF" w:rsidRDefault="00C92C9D" w:rsidP="00C92C9D">
            <w:pPr>
              <w:pStyle w:val="af"/>
              <w:numPr>
                <w:ilvl w:val="0"/>
                <w:numId w:val="42"/>
              </w:numPr>
              <w:tabs>
                <w:tab w:val="left" w:pos="255"/>
              </w:tabs>
              <w:ind w:left="0" w:firstLine="0"/>
              <w:jc w:val="both"/>
              <w:rPr>
                <w:rFonts w:ascii="Times New Roman" w:hAnsi="Times New Roman"/>
                <w:color w:val="000000" w:themeColor="text1"/>
                <w:sz w:val="24"/>
                <w:szCs w:val="24"/>
              </w:rPr>
            </w:pPr>
            <w:r w:rsidRPr="00CE69FF">
              <w:rPr>
                <w:rFonts w:ascii="Times New Roman" w:hAnsi="Times New Roman"/>
                <w:color w:val="000000" w:themeColor="text1"/>
                <w:sz w:val="24"/>
                <w:szCs w:val="24"/>
              </w:rPr>
              <w:t xml:space="preserve">В марте 2025 года размещены в КСР города Вологды таблички с </w:t>
            </w:r>
            <w:r w:rsidRPr="00CE69FF">
              <w:rPr>
                <w:rFonts w:ascii="Times New Roman" w:hAnsi="Times New Roman"/>
                <w:color w:val="000000" w:themeColor="text1"/>
                <w:sz w:val="24"/>
                <w:szCs w:val="24"/>
                <w:lang w:val="en-US"/>
              </w:rPr>
              <w:t>QR</w:t>
            </w:r>
            <w:r w:rsidRPr="00CE69FF">
              <w:rPr>
                <w:rFonts w:ascii="Times New Roman" w:hAnsi="Times New Roman"/>
                <w:color w:val="000000" w:themeColor="text1"/>
                <w:sz w:val="24"/>
                <w:szCs w:val="24"/>
              </w:rPr>
              <w:t xml:space="preserve"> –кодами, ведущими на страницу сайта turvologda.ru с информацией о ресторанах с  вологодской и русской кухней.</w:t>
            </w:r>
          </w:p>
          <w:p w:rsidR="00C92C9D" w:rsidRPr="00CE69FF" w:rsidRDefault="00C92C9D" w:rsidP="00C92C9D">
            <w:pPr>
              <w:pStyle w:val="af"/>
              <w:numPr>
                <w:ilvl w:val="0"/>
                <w:numId w:val="42"/>
              </w:numPr>
              <w:tabs>
                <w:tab w:val="left" w:pos="255"/>
              </w:tabs>
              <w:ind w:left="0" w:firstLine="0"/>
              <w:jc w:val="both"/>
              <w:rPr>
                <w:rFonts w:ascii="Times New Roman" w:hAnsi="Times New Roman"/>
                <w:color w:val="000000" w:themeColor="text1"/>
                <w:sz w:val="24"/>
                <w:szCs w:val="24"/>
              </w:rPr>
            </w:pPr>
            <w:r w:rsidRPr="00CE69FF">
              <w:rPr>
                <w:rFonts w:ascii="Times New Roman" w:hAnsi="Times New Roman"/>
                <w:color w:val="000000" w:themeColor="text1"/>
                <w:sz w:val="24"/>
                <w:szCs w:val="24"/>
              </w:rPr>
              <w:t>12-13 марта 2025 года проведен мастер-класс шеф-повара Максима Сырникова, посвященный русской и православной кухне. Двухдневное обучение более 40 шеф-поваров включало приготовление и дегустацию 15 блюд русской и православной кухонь, а также исследование современного русского стритфуда.</w:t>
            </w:r>
          </w:p>
          <w:p w:rsidR="00C92C9D" w:rsidRPr="00CE69FF" w:rsidRDefault="00C92C9D" w:rsidP="00C92C9D">
            <w:pPr>
              <w:pStyle w:val="af"/>
              <w:numPr>
                <w:ilvl w:val="0"/>
                <w:numId w:val="42"/>
              </w:numPr>
              <w:tabs>
                <w:tab w:val="left" w:pos="255"/>
              </w:tabs>
              <w:ind w:left="0" w:hanging="28"/>
              <w:jc w:val="both"/>
              <w:rPr>
                <w:rFonts w:ascii="Times New Roman" w:hAnsi="Times New Roman"/>
                <w:color w:val="000000" w:themeColor="text1"/>
                <w:sz w:val="24"/>
                <w:szCs w:val="24"/>
              </w:rPr>
            </w:pPr>
            <w:r w:rsidRPr="00CE69FF">
              <w:rPr>
                <w:rFonts w:ascii="Times New Roman" w:hAnsi="Times New Roman"/>
                <w:color w:val="000000" w:themeColor="text1"/>
                <w:sz w:val="24"/>
                <w:szCs w:val="24"/>
              </w:rPr>
              <w:t xml:space="preserve">20 марта 2025 года проведен информационный тур для </w:t>
            </w:r>
            <w:r w:rsidRPr="00CE69FF">
              <w:rPr>
                <w:rFonts w:ascii="Times New Roman" w:hAnsi="Times New Roman"/>
                <w:color w:val="000000" w:themeColor="text1"/>
                <w:sz w:val="24"/>
                <w:szCs w:val="24"/>
              </w:rPr>
              <w:br/>
              <w:t>19 туроператоров города Вологды с демонстрацией новых программ КСР и предприятий общественного питания.</w:t>
            </w:r>
          </w:p>
          <w:p w:rsidR="00C92C9D" w:rsidRPr="00CE69FF" w:rsidRDefault="00C92C9D" w:rsidP="00C92C9D">
            <w:pPr>
              <w:pStyle w:val="af"/>
              <w:tabs>
                <w:tab w:val="left" w:pos="0"/>
              </w:tabs>
              <w:ind w:left="0"/>
              <w:jc w:val="both"/>
              <w:rPr>
                <w:rFonts w:ascii="Times New Roman" w:hAnsi="Times New Roman"/>
                <w:color w:val="000000" w:themeColor="text1"/>
                <w:sz w:val="24"/>
                <w:szCs w:val="24"/>
              </w:rPr>
            </w:pPr>
            <w:r w:rsidRPr="00CE69FF">
              <w:rPr>
                <w:rFonts w:ascii="Times New Roman" w:hAnsi="Times New Roman"/>
                <w:color w:val="000000" w:themeColor="text1"/>
                <w:sz w:val="24"/>
                <w:szCs w:val="24"/>
              </w:rPr>
              <w:t>4. 21 марта 2025 года проведен Форум для сферы гостеприимства «Вгости», в котором приняло участие 277 представителей бизнес-сообщества сферы гостеприимства (общепит, отельеры, турсфера).</w:t>
            </w:r>
          </w:p>
          <w:p w:rsidR="00C92C9D" w:rsidRPr="00CE69FF" w:rsidRDefault="00C92C9D" w:rsidP="00C92C9D">
            <w:pPr>
              <w:pStyle w:val="af"/>
              <w:tabs>
                <w:tab w:val="left" w:pos="0"/>
              </w:tabs>
              <w:ind w:left="0"/>
              <w:jc w:val="both"/>
              <w:rPr>
                <w:rFonts w:ascii="Times New Roman" w:hAnsi="Times New Roman"/>
                <w:sz w:val="24"/>
                <w:szCs w:val="24"/>
              </w:rPr>
            </w:pPr>
            <w:r w:rsidRPr="00CE69FF">
              <w:rPr>
                <w:rFonts w:ascii="Times New Roman" w:hAnsi="Times New Roman"/>
                <w:color w:val="000000" w:themeColor="text1"/>
                <w:sz w:val="24"/>
                <w:szCs w:val="24"/>
              </w:rPr>
              <w:t xml:space="preserve">5. 22 мая 2025 года </w:t>
            </w:r>
            <w:r w:rsidRPr="00CE69FF">
              <w:rPr>
                <w:rFonts w:ascii="Times New Roman" w:hAnsi="Times New Roman"/>
                <w:sz w:val="24"/>
                <w:szCs w:val="24"/>
              </w:rPr>
              <w:t>проведено мероприятие, приуроченное к праздничной дате – Дню российского предпринимательства, в рамках которого</w:t>
            </w:r>
            <w:r w:rsidRPr="00CE69FF">
              <w:rPr>
                <w:rFonts w:ascii="Times New Roman" w:hAnsi="Times New Roman"/>
                <w:color w:val="000000"/>
                <w:sz w:val="24"/>
                <w:szCs w:val="24"/>
                <w:shd w:val="clear" w:color="auto" w:fill="FFFFFF"/>
              </w:rPr>
              <w:t xml:space="preserve"> состоялись стратегическая сессия «Гастрокод Вологды» и обучающее мероприятие «Формула гостеприимства». В мероприятии приняли участие </w:t>
            </w:r>
            <w:r w:rsidRPr="00CE69FF">
              <w:rPr>
                <w:rFonts w:ascii="Times New Roman" w:hAnsi="Times New Roman"/>
                <w:sz w:val="24"/>
                <w:szCs w:val="24"/>
              </w:rPr>
              <w:t>49 представителей МСП, представители и студенты Губернаторского колледжа народных промыслов, Вологодского колледжа сервиса и Вологодского кооперативного колледжа.</w:t>
            </w:r>
          </w:p>
          <w:p w:rsidR="00C92C9D" w:rsidRPr="00CE69FF" w:rsidRDefault="00C92C9D" w:rsidP="00C92C9D">
            <w:pPr>
              <w:pStyle w:val="af"/>
              <w:tabs>
                <w:tab w:val="left" w:pos="0"/>
              </w:tabs>
              <w:ind w:left="0"/>
              <w:jc w:val="both"/>
              <w:rPr>
                <w:rFonts w:ascii="Times New Roman" w:hAnsi="Times New Roman"/>
                <w:sz w:val="24"/>
                <w:szCs w:val="24"/>
              </w:rPr>
            </w:pPr>
            <w:r w:rsidRPr="00CE69FF">
              <w:rPr>
                <w:rFonts w:ascii="Times New Roman" w:hAnsi="Times New Roman"/>
                <w:sz w:val="24"/>
                <w:szCs w:val="24"/>
              </w:rPr>
              <w:t>6. 7 июня 2025 года проведен Фестиваль православной кухни, в рамках которого организованы конкурс постной кухни среди представителей приходов и предприятий общественного питания Вологодской области, ярмарка «Вологда православная», мастер-классы, театрализованные представления, обширная концертная программа. Мероприятие посетили более 12,0 тыс. человек.</w:t>
            </w:r>
          </w:p>
          <w:p w:rsidR="00C92C9D" w:rsidRPr="00CE69FF" w:rsidRDefault="00C92C9D" w:rsidP="00C92C9D">
            <w:pPr>
              <w:pStyle w:val="af"/>
              <w:tabs>
                <w:tab w:val="left" w:pos="0"/>
              </w:tabs>
              <w:ind w:left="0"/>
              <w:jc w:val="both"/>
              <w:rPr>
                <w:rFonts w:ascii="Times New Roman" w:hAnsi="Times New Roman"/>
                <w:sz w:val="24"/>
                <w:szCs w:val="24"/>
                <w:shd w:val="clear" w:color="auto" w:fill="FFFFFF"/>
              </w:rPr>
            </w:pPr>
            <w:r w:rsidRPr="00CE69FF">
              <w:rPr>
                <w:rFonts w:ascii="Times New Roman" w:hAnsi="Times New Roman"/>
                <w:sz w:val="24"/>
                <w:szCs w:val="24"/>
                <w:shd w:val="clear" w:color="auto" w:fill="FFFFFF"/>
              </w:rPr>
              <w:t xml:space="preserve">7. 11-13 июля 2025 года проведен 4 Всероссийский фестиваль печатной графики «БурмагинФест», который объединил </w:t>
            </w:r>
            <w:r w:rsidRPr="00CE69FF">
              <w:rPr>
                <w:rFonts w:ascii="Times New Roman" w:hAnsi="Times New Roman"/>
                <w:sz w:val="24"/>
                <w:szCs w:val="24"/>
              </w:rPr>
              <w:t>художников, специалистов креативной индустрии, креативных предпринимателей, представителей власти и творческую молодежь. В рамках фестиваля организована Всероссийская выставка печатной графики «Статус: Эстамп», которая включила в себя более 500 работ художников-графиков. Мероприятия фестиваля организовано на 4 площадках (БУК ВО «ВОКГ», сквер и внутренний двор у БУК ВО «ВОКГ», ВП «Дом вологодского масла»), в которых приняло участие более 5 тыс. человек.</w:t>
            </w:r>
          </w:p>
          <w:p w:rsidR="00C92C9D" w:rsidRDefault="00C92C9D" w:rsidP="00C92C9D">
            <w:pPr>
              <w:pStyle w:val="af"/>
              <w:tabs>
                <w:tab w:val="left" w:pos="0"/>
              </w:tabs>
              <w:ind w:left="0"/>
              <w:jc w:val="both"/>
              <w:rPr>
                <w:rFonts w:ascii="Times New Roman" w:hAnsi="Times New Roman"/>
                <w:sz w:val="24"/>
                <w:szCs w:val="24"/>
                <w:shd w:val="clear" w:color="auto" w:fill="FFFFFF"/>
              </w:rPr>
            </w:pPr>
            <w:r w:rsidRPr="00CE69FF">
              <w:rPr>
                <w:rFonts w:ascii="Times New Roman" w:hAnsi="Times New Roman"/>
                <w:sz w:val="24"/>
                <w:szCs w:val="24"/>
                <w:shd w:val="clear" w:color="auto" w:fill="FFFFFF"/>
              </w:rPr>
              <w:t>8. 26 сентября 2025 год, а в выставочном пространстве «Дом вологодского масла» проведена торжественна церемония награждения представителей сферы гостеприимства, приуроченной ко Всемирному дню туризма. 19 представителей отрасли (рестораторы, отельеры, туроператоры) удостоены наград Министерства экономического развития Вологодской области и Мэра города Вологды.</w:t>
            </w:r>
          </w:p>
          <w:p w:rsidR="00C92C9D" w:rsidRPr="00C92C9D" w:rsidRDefault="00C92C9D" w:rsidP="00C92C9D">
            <w:pPr>
              <w:pStyle w:val="af"/>
              <w:tabs>
                <w:tab w:val="left" w:pos="0"/>
              </w:tabs>
              <w:ind w:left="0"/>
              <w:jc w:val="both"/>
              <w:rPr>
                <w:rFonts w:ascii="Times New Roman" w:hAnsi="Times New Roman"/>
                <w:sz w:val="24"/>
                <w:szCs w:val="24"/>
                <w:shd w:val="clear" w:color="auto" w:fill="FFFFFF"/>
              </w:rPr>
            </w:pPr>
            <w:r w:rsidRPr="00C92C9D">
              <w:rPr>
                <w:rFonts w:ascii="Times New Roman" w:hAnsi="Times New Roman"/>
                <w:sz w:val="24"/>
                <w:szCs w:val="24"/>
                <w:shd w:val="clear" w:color="auto" w:fill="FFFFFF"/>
              </w:rPr>
              <w:t xml:space="preserve">9. 25 октября 2025 года организовано и проведено на дворовой территории </w:t>
            </w:r>
            <w:r w:rsidRPr="00C92C9D">
              <w:rPr>
                <w:rFonts w:ascii="Times New Roman" w:hAnsi="Times New Roman"/>
                <w:sz w:val="24"/>
                <w:szCs w:val="24"/>
              </w:rPr>
              <w:t>ВП «Дом вологодского масла» мероприятие «День</w:t>
            </w:r>
            <w:r w:rsidRPr="00C92C9D">
              <w:rPr>
                <w:rFonts w:ascii="Times New Roman" w:hAnsi="Times New Roman"/>
                <w:sz w:val="24"/>
                <w:szCs w:val="24"/>
                <w:shd w:val="clear" w:color="auto" w:fill="FFFFFF"/>
              </w:rPr>
              <w:t xml:space="preserve"> Вологодского масла». В рамках мероприятия для туристов, гостей и жителей города были организованы: концерт, игры, мастер-классы, ярмарка товаров и изделий вологодских ремесленников (количество участников 15). Общее количество посетителей мероприятия: 1000 чел.</w:t>
            </w:r>
          </w:p>
          <w:p w:rsidR="00D37806" w:rsidRPr="0042531D" w:rsidRDefault="00C92C9D" w:rsidP="00C92C9D">
            <w:pPr>
              <w:pStyle w:val="af"/>
              <w:tabs>
                <w:tab w:val="left" w:pos="0"/>
              </w:tabs>
              <w:ind w:left="0"/>
              <w:jc w:val="both"/>
              <w:rPr>
                <w:rFonts w:ascii="Times New Roman" w:hAnsi="Times New Roman"/>
                <w:sz w:val="24"/>
                <w:szCs w:val="24"/>
                <w:shd w:val="clear" w:color="auto" w:fill="FFFFFF"/>
              </w:rPr>
            </w:pPr>
            <w:r w:rsidRPr="00C92C9D">
              <w:rPr>
                <w:rFonts w:ascii="Times New Roman" w:hAnsi="Times New Roman"/>
                <w:sz w:val="24"/>
                <w:szCs w:val="24"/>
                <w:shd w:val="clear" w:color="auto" w:fill="FFFFFF"/>
              </w:rPr>
              <w:t>10. 9 – 10 декабря 2025 года проведен мастер-класс шеф-повара Олега Коробань, посвященный русской и северной кухне. Двухнедельное обучение более 50 шеф-поваров включало приготовление и дегустацию 25 блюд русской и северной кухни, а также исследование русского стритфуда.</w:t>
            </w:r>
          </w:p>
        </w:tc>
      </w:tr>
      <w:tr w:rsidR="00220023" w:rsidRPr="00F21FB7" w:rsidTr="00B515D2">
        <w:trPr>
          <w:gridAfter w:val="1"/>
          <w:wAfter w:w="6865" w:type="dxa"/>
          <w:trHeight w:val="422"/>
        </w:trPr>
        <w:tc>
          <w:tcPr>
            <w:tcW w:w="816" w:type="dxa"/>
            <w:tcBorders>
              <w:top w:val="nil"/>
              <w:left w:val="single" w:sz="8" w:space="0" w:color="auto"/>
              <w:bottom w:val="single" w:sz="8" w:space="0" w:color="auto"/>
              <w:right w:val="single" w:sz="8" w:space="0" w:color="auto"/>
            </w:tcBorders>
            <w:shd w:val="clear" w:color="auto" w:fill="auto"/>
          </w:tcPr>
          <w:p w:rsidR="00220023" w:rsidRPr="00F21FB7" w:rsidRDefault="008466A7" w:rsidP="008466A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220023" w:rsidRPr="00F21FB7">
              <w:rPr>
                <w:rFonts w:ascii="Times New Roman" w:hAnsi="Times New Roman" w:cs="Times New Roman"/>
                <w:b/>
                <w:color w:val="000000" w:themeColor="text1"/>
                <w:sz w:val="24"/>
                <w:szCs w:val="24"/>
              </w:rPr>
              <w:t>.</w:t>
            </w:r>
          </w:p>
        </w:tc>
        <w:tc>
          <w:tcPr>
            <w:tcW w:w="14404" w:type="dxa"/>
            <w:gridSpan w:val="5"/>
            <w:tcBorders>
              <w:top w:val="nil"/>
              <w:left w:val="nil"/>
              <w:bottom w:val="single" w:sz="8" w:space="0" w:color="auto"/>
              <w:right w:val="single" w:sz="8" w:space="0" w:color="auto"/>
            </w:tcBorders>
            <w:shd w:val="clear" w:color="auto" w:fill="auto"/>
          </w:tcPr>
          <w:p w:rsidR="00220023" w:rsidRPr="00F21FB7" w:rsidRDefault="00220023" w:rsidP="008466A7">
            <w:pPr>
              <w:spacing w:after="0" w:line="240" w:lineRule="auto"/>
              <w:jc w:val="center"/>
              <w:rPr>
                <w:rFonts w:ascii="Times New Roman" w:hAnsi="Times New Roman" w:cs="Times New Roman"/>
                <w:b/>
                <w:color w:val="000000" w:themeColor="text1"/>
                <w:sz w:val="24"/>
                <w:szCs w:val="24"/>
              </w:rPr>
            </w:pPr>
            <w:r w:rsidRPr="00F21FB7">
              <w:rPr>
                <w:rFonts w:ascii="Times New Roman" w:hAnsi="Times New Roman"/>
                <w:b/>
                <w:sz w:val="24"/>
                <w:szCs w:val="24"/>
              </w:rPr>
              <w:t>Задача «Повышение инвестиционной привлекательности городского округа города Вологды»</w:t>
            </w:r>
          </w:p>
        </w:tc>
      </w:tr>
      <w:tr w:rsidR="00220023" w:rsidRPr="00E44456" w:rsidTr="00F21FB7">
        <w:trPr>
          <w:gridAfter w:val="1"/>
          <w:wAfter w:w="6865" w:type="dxa"/>
          <w:trHeight w:val="405"/>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220023">
              <w:rPr>
                <w:rFonts w:ascii="Times New Roman" w:hAnsi="Times New Roman" w:cs="Times New Roman"/>
                <w:color w:val="000000"/>
                <w:sz w:val="24"/>
                <w:szCs w:val="24"/>
              </w:rPr>
              <w:t>.1</w:t>
            </w:r>
          </w:p>
        </w:tc>
        <w:tc>
          <w:tcPr>
            <w:tcW w:w="14404" w:type="dxa"/>
            <w:gridSpan w:val="5"/>
            <w:tcBorders>
              <w:top w:val="nil"/>
              <w:left w:val="nil"/>
              <w:bottom w:val="single" w:sz="8" w:space="0" w:color="auto"/>
              <w:right w:val="single" w:sz="8" w:space="0" w:color="auto"/>
            </w:tcBorders>
            <w:shd w:val="clear" w:color="auto" w:fill="auto"/>
          </w:tcPr>
          <w:p w:rsidR="00220023" w:rsidRPr="000459BB" w:rsidRDefault="00220023"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К</w:t>
            </w:r>
            <w:r w:rsidRPr="0084282A">
              <w:rPr>
                <w:rFonts w:ascii="Times New Roman" w:hAnsi="Times New Roman" w:cs="Times New Roman"/>
                <w:sz w:val="24"/>
                <w:szCs w:val="24"/>
              </w:rPr>
              <w:t>омплекс процессных мероприятий «Обеспечение функционирования Инвестиционного портала города Вологды»</w:t>
            </w:r>
          </w:p>
        </w:tc>
      </w:tr>
      <w:tr w:rsidR="00220023" w:rsidRPr="00E44456" w:rsidTr="008466A7">
        <w:trPr>
          <w:gridAfter w:val="1"/>
          <w:wAfter w:w="6865" w:type="dxa"/>
          <w:trHeight w:val="834"/>
        </w:trPr>
        <w:tc>
          <w:tcPr>
            <w:tcW w:w="816" w:type="dxa"/>
            <w:tcBorders>
              <w:top w:val="nil"/>
              <w:left w:val="single" w:sz="8" w:space="0" w:color="auto"/>
              <w:bottom w:val="single" w:sz="8" w:space="0" w:color="auto"/>
              <w:right w:val="single" w:sz="8" w:space="0" w:color="auto"/>
            </w:tcBorders>
            <w:shd w:val="clear" w:color="auto" w:fill="auto"/>
          </w:tcPr>
          <w:p w:rsidR="00220023" w:rsidRPr="00E44456" w:rsidRDefault="008466A7" w:rsidP="008466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220023">
              <w:rPr>
                <w:rFonts w:ascii="Times New Roman" w:hAnsi="Times New Roman" w:cs="Times New Roman"/>
                <w:color w:val="000000"/>
                <w:sz w:val="24"/>
                <w:szCs w:val="24"/>
              </w:rPr>
              <w:t>.1.1</w:t>
            </w:r>
          </w:p>
        </w:tc>
        <w:tc>
          <w:tcPr>
            <w:tcW w:w="5223" w:type="dxa"/>
            <w:gridSpan w:val="2"/>
            <w:tcBorders>
              <w:top w:val="nil"/>
              <w:left w:val="nil"/>
              <w:bottom w:val="single" w:sz="8" w:space="0" w:color="auto"/>
              <w:right w:val="single" w:sz="8" w:space="0" w:color="auto"/>
            </w:tcBorders>
            <w:shd w:val="clear" w:color="auto" w:fill="auto"/>
          </w:tcPr>
          <w:p w:rsidR="00220023" w:rsidRPr="00F250A4" w:rsidRDefault="00220023" w:rsidP="008466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Оказана т</w:t>
            </w:r>
            <w:r w:rsidRPr="008A5280">
              <w:rPr>
                <w:rFonts w:ascii="Times New Roman" w:hAnsi="Times New Roman" w:cs="Times New Roman"/>
                <w:sz w:val="24"/>
                <w:szCs w:val="24"/>
              </w:rPr>
              <w:t>ехническ</w:t>
            </w:r>
            <w:r>
              <w:rPr>
                <w:rFonts w:ascii="Times New Roman" w:hAnsi="Times New Roman" w:cs="Times New Roman"/>
                <w:sz w:val="24"/>
                <w:szCs w:val="24"/>
              </w:rPr>
              <w:t>ая</w:t>
            </w:r>
            <w:r w:rsidRPr="008A5280">
              <w:rPr>
                <w:rFonts w:ascii="Times New Roman" w:hAnsi="Times New Roman" w:cs="Times New Roman"/>
                <w:sz w:val="24"/>
                <w:szCs w:val="24"/>
              </w:rPr>
              <w:t xml:space="preserve"> поддержк</w:t>
            </w:r>
            <w:r>
              <w:rPr>
                <w:rFonts w:ascii="Times New Roman" w:hAnsi="Times New Roman" w:cs="Times New Roman"/>
                <w:sz w:val="24"/>
                <w:szCs w:val="24"/>
              </w:rPr>
              <w:t>а</w:t>
            </w:r>
            <w:r w:rsidRPr="008A5280">
              <w:rPr>
                <w:rFonts w:ascii="Times New Roman" w:hAnsi="Times New Roman" w:cs="Times New Roman"/>
                <w:sz w:val="24"/>
                <w:szCs w:val="24"/>
              </w:rPr>
              <w:t xml:space="preserve"> Инвестиционного портала города Вологды (invest.vologda-portal.ru)</w:t>
            </w:r>
            <w:r>
              <w:rPr>
                <w:rFonts w:ascii="Times New Roman" w:hAnsi="Times New Roman" w:cs="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220023" w:rsidRPr="00DD5604" w:rsidRDefault="00220023" w:rsidP="008466A7">
            <w:pPr>
              <w:autoSpaceDE w:val="0"/>
              <w:autoSpaceDN w:val="0"/>
              <w:adjustRightInd w:val="0"/>
              <w:spacing w:after="0" w:line="240" w:lineRule="auto"/>
              <w:jc w:val="center"/>
              <w:rPr>
                <w:rFonts w:ascii="Times New Roman" w:hAnsi="Times New Roman" w:cs="Times New Roman"/>
                <w:bCs/>
                <w:sz w:val="24"/>
                <w:szCs w:val="24"/>
              </w:rPr>
            </w:pPr>
            <w:r w:rsidRPr="00DD5604">
              <w:rPr>
                <w:rFonts w:ascii="Times New Roman" w:hAnsi="Times New Roman" w:cs="Times New Roman"/>
                <w:bCs/>
                <w:sz w:val="24"/>
                <w:szCs w:val="24"/>
              </w:rPr>
              <w:t>1</w:t>
            </w:r>
          </w:p>
        </w:tc>
        <w:tc>
          <w:tcPr>
            <w:tcW w:w="1480" w:type="dxa"/>
            <w:tcBorders>
              <w:top w:val="nil"/>
              <w:left w:val="nil"/>
              <w:bottom w:val="single" w:sz="8" w:space="0" w:color="auto"/>
              <w:right w:val="single" w:sz="8" w:space="0" w:color="auto"/>
            </w:tcBorders>
            <w:shd w:val="clear" w:color="auto" w:fill="auto"/>
          </w:tcPr>
          <w:p w:rsidR="00220023" w:rsidRPr="00DD5604" w:rsidRDefault="00220023" w:rsidP="008466A7">
            <w:pPr>
              <w:spacing w:after="0" w:line="240" w:lineRule="auto"/>
              <w:jc w:val="center"/>
              <w:rPr>
                <w:rFonts w:ascii="Times New Roman" w:hAnsi="Times New Roman" w:cs="Times New Roman"/>
                <w:sz w:val="24"/>
                <w:szCs w:val="24"/>
              </w:rPr>
            </w:pPr>
            <w:r w:rsidRPr="0080678A">
              <w:rPr>
                <w:rFonts w:ascii="Times New Roman" w:hAnsi="Times New Roman" w:cs="Times New Roman"/>
                <w:sz w:val="24"/>
                <w:szCs w:val="24"/>
              </w:rPr>
              <w:t>1</w:t>
            </w:r>
          </w:p>
        </w:tc>
        <w:tc>
          <w:tcPr>
            <w:tcW w:w="6352" w:type="dxa"/>
            <w:tcBorders>
              <w:top w:val="nil"/>
              <w:left w:val="nil"/>
              <w:bottom w:val="single" w:sz="8" w:space="0" w:color="auto"/>
              <w:right w:val="single" w:sz="8" w:space="0" w:color="auto"/>
            </w:tcBorders>
            <w:shd w:val="clear" w:color="auto" w:fill="auto"/>
          </w:tcPr>
          <w:p w:rsidR="00220023" w:rsidRPr="00DD5604" w:rsidRDefault="00220023" w:rsidP="008466A7">
            <w:pPr>
              <w:spacing w:after="0" w:line="240" w:lineRule="auto"/>
              <w:jc w:val="both"/>
              <w:rPr>
                <w:rFonts w:ascii="Times New Roman" w:hAnsi="Times New Roman" w:cs="Times New Roman"/>
                <w:color w:val="000000"/>
                <w:sz w:val="24"/>
                <w:szCs w:val="24"/>
              </w:rPr>
            </w:pPr>
            <w:r w:rsidRPr="00DD5604">
              <w:rPr>
                <w:rFonts w:ascii="Times New Roman" w:hAnsi="Times New Roman" w:cs="Times New Roman"/>
                <w:sz w:val="24"/>
                <w:szCs w:val="24"/>
              </w:rPr>
              <w:t>Заключен контракт на оказание услуг по технической поддержке Инвестиционного портала города Вологды (ООО «Плейс-Старт»)</w:t>
            </w:r>
          </w:p>
        </w:tc>
      </w:tr>
      <w:tr w:rsidR="005C6C2F" w:rsidRPr="00E44456" w:rsidTr="00DD5604">
        <w:trPr>
          <w:trHeight w:val="414"/>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5C6C2F" w:rsidRPr="00E44456" w:rsidRDefault="005C6C2F"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9.1.2</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5C6C2F" w:rsidRPr="00F250A4" w:rsidRDefault="005C6C2F" w:rsidP="008466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 м</w:t>
            </w:r>
            <w:r w:rsidRPr="00F250A4">
              <w:rPr>
                <w:rFonts w:ascii="Times New Roman" w:hAnsi="Times New Roman" w:cs="Times New Roman"/>
                <w:sz w:val="24"/>
                <w:szCs w:val="24"/>
              </w:rPr>
              <w:t>ониторинг и актуализ</w:t>
            </w:r>
            <w:r>
              <w:rPr>
                <w:rFonts w:ascii="Times New Roman" w:hAnsi="Times New Roman" w:cs="Times New Roman"/>
                <w:sz w:val="24"/>
                <w:szCs w:val="24"/>
              </w:rPr>
              <w:t xml:space="preserve">ирован перечень </w:t>
            </w:r>
            <w:r w:rsidRPr="00F250A4">
              <w:rPr>
                <w:rFonts w:ascii="Times New Roman" w:hAnsi="Times New Roman" w:cs="Times New Roman"/>
                <w:sz w:val="24"/>
                <w:szCs w:val="24"/>
              </w:rPr>
              <w:t>инвестиционных предложений, размещенных на Инвестиционном портале города Вологды</w:t>
            </w:r>
            <w:r>
              <w:rPr>
                <w:rFonts w:ascii="Times New Roman" w:hAnsi="Times New Roman" w:cs="Times New Roman"/>
                <w:sz w:val="24"/>
                <w:szCs w:val="24"/>
              </w:rPr>
              <w:t>, единиц</w:t>
            </w:r>
          </w:p>
        </w:tc>
        <w:tc>
          <w:tcPr>
            <w:tcW w:w="1349" w:type="dxa"/>
            <w:tcBorders>
              <w:top w:val="single" w:sz="8" w:space="0" w:color="auto"/>
              <w:left w:val="single" w:sz="8" w:space="0" w:color="auto"/>
              <w:bottom w:val="single" w:sz="8" w:space="0" w:color="auto"/>
              <w:right w:val="single" w:sz="8" w:space="0" w:color="000000"/>
            </w:tcBorders>
            <w:shd w:val="clear" w:color="auto" w:fill="auto"/>
          </w:tcPr>
          <w:p w:rsidR="005C6C2F" w:rsidRPr="00DD5604" w:rsidRDefault="005C6C2F" w:rsidP="008466A7">
            <w:pPr>
              <w:autoSpaceDE w:val="0"/>
              <w:autoSpaceDN w:val="0"/>
              <w:spacing w:after="0" w:line="240" w:lineRule="auto"/>
              <w:jc w:val="center"/>
              <w:rPr>
                <w:rFonts w:ascii="Times New Roman" w:eastAsiaTheme="minorHAnsi" w:hAnsi="Times New Roman"/>
                <w:sz w:val="24"/>
                <w:szCs w:val="24"/>
              </w:rPr>
            </w:pPr>
            <w:r w:rsidRPr="00DD5604">
              <w:rPr>
                <w:rFonts w:ascii="Times New Roman" w:eastAsiaTheme="minorHAnsi" w:hAnsi="Times New Roman"/>
                <w:sz w:val="24"/>
                <w:szCs w:val="24"/>
              </w:rPr>
              <w:t>40</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5C6C2F" w:rsidRPr="005C6C2F" w:rsidRDefault="003A7B98" w:rsidP="00235D77">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94</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5C6C2F" w:rsidRPr="005C6C2F" w:rsidRDefault="005C6C2F" w:rsidP="003A7B98">
            <w:pPr>
              <w:spacing w:after="0" w:line="240" w:lineRule="auto"/>
              <w:jc w:val="both"/>
              <w:rPr>
                <w:rFonts w:ascii="Times New Roman" w:eastAsiaTheme="minorHAnsi" w:hAnsi="Times New Roman"/>
                <w:color w:val="000000"/>
                <w:sz w:val="24"/>
                <w:szCs w:val="24"/>
              </w:rPr>
            </w:pPr>
            <w:r w:rsidRPr="005C6C2F">
              <w:rPr>
                <w:rFonts w:ascii="Times New Roman" w:hAnsi="Times New Roman" w:cs="Times New Roman"/>
                <w:sz w:val="24"/>
                <w:szCs w:val="24"/>
              </w:rPr>
              <w:t xml:space="preserve">Актуализировано </w:t>
            </w:r>
            <w:r w:rsidR="003A7B98">
              <w:rPr>
                <w:rFonts w:ascii="Times New Roman" w:hAnsi="Times New Roman" w:cs="Times New Roman"/>
                <w:sz w:val="24"/>
                <w:szCs w:val="24"/>
              </w:rPr>
              <w:t>94</w:t>
            </w:r>
            <w:r w:rsidRPr="005C6C2F">
              <w:rPr>
                <w:rFonts w:ascii="Times New Roman" w:hAnsi="Times New Roman" w:cs="Times New Roman"/>
                <w:sz w:val="24"/>
                <w:szCs w:val="24"/>
              </w:rPr>
              <w:t xml:space="preserve"> инвестиционных предложени</w:t>
            </w:r>
            <w:r w:rsidR="003A7B98">
              <w:rPr>
                <w:rFonts w:ascii="Times New Roman" w:hAnsi="Times New Roman" w:cs="Times New Roman"/>
                <w:sz w:val="24"/>
                <w:szCs w:val="24"/>
              </w:rPr>
              <w:t>я</w:t>
            </w:r>
            <w:r w:rsidRPr="005C6C2F">
              <w:rPr>
                <w:rFonts w:ascii="Times New Roman" w:hAnsi="Times New Roman" w:cs="Times New Roman"/>
                <w:sz w:val="24"/>
                <w:szCs w:val="24"/>
              </w:rPr>
              <w:t>, размещенных на Инвестиционном портале города Вологды.</w:t>
            </w:r>
          </w:p>
        </w:tc>
        <w:tc>
          <w:tcPr>
            <w:tcW w:w="6865" w:type="dxa"/>
          </w:tcPr>
          <w:p w:rsidR="005C6C2F" w:rsidRPr="00E44456" w:rsidRDefault="005C6C2F" w:rsidP="008466A7">
            <w:pPr>
              <w:spacing w:after="0" w:line="240" w:lineRule="auto"/>
              <w:rPr>
                <w:rFonts w:ascii="Times New Roman" w:hAnsi="Times New Roman" w:cs="Times New Roman"/>
                <w:sz w:val="24"/>
                <w:szCs w:val="24"/>
              </w:rPr>
            </w:pPr>
          </w:p>
        </w:tc>
      </w:tr>
      <w:tr w:rsidR="00DB5823" w:rsidRPr="00E44456" w:rsidTr="00E6190F">
        <w:trPr>
          <w:trHeight w:val="414"/>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DB5823" w:rsidRPr="00F21FB7" w:rsidRDefault="00DB5823" w:rsidP="00A913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DB5823" w:rsidRPr="00F21FB7" w:rsidRDefault="00DB5823" w:rsidP="00A913B1">
            <w:pPr>
              <w:spacing w:after="0" w:line="240" w:lineRule="auto"/>
              <w:jc w:val="center"/>
              <w:rPr>
                <w:rFonts w:ascii="Times New Roman" w:hAnsi="Times New Roman" w:cs="Times New Roman"/>
                <w:b/>
                <w:bCs/>
                <w:sz w:val="24"/>
                <w:szCs w:val="24"/>
              </w:rPr>
            </w:pPr>
            <w:r w:rsidRPr="00F21FB7">
              <w:rPr>
                <w:rFonts w:ascii="Times New Roman" w:hAnsi="Times New Roman" w:cs="Times New Roman"/>
                <w:b/>
                <w:sz w:val="24"/>
                <w:szCs w:val="24"/>
              </w:rPr>
              <w:t>Задача «Развитие внешнеэкономической деятельности, партнерства и сотрудничества»</w:t>
            </w:r>
          </w:p>
        </w:tc>
        <w:tc>
          <w:tcPr>
            <w:tcW w:w="6865" w:type="dxa"/>
          </w:tcPr>
          <w:p w:rsidR="00DB5823" w:rsidRPr="00E44456" w:rsidRDefault="00DB5823" w:rsidP="008466A7">
            <w:pPr>
              <w:spacing w:after="0" w:line="240" w:lineRule="auto"/>
              <w:rPr>
                <w:rFonts w:ascii="Times New Roman" w:hAnsi="Times New Roman" w:cs="Times New Roman"/>
                <w:sz w:val="24"/>
                <w:szCs w:val="24"/>
              </w:rPr>
            </w:pPr>
          </w:p>
        </w:tc>
      </w:tr>
      <w:tr w:rsidR="00DB5823" w:rsidRPr="00E44456" w:rsidTr="00F608FD">
        <w:trPr>
          <w:trHeight w:val="414"/>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DB5823" w:rsidRPr="00E44456" w:rsidRDefault="00DB5823" w:rsidP="00A913B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4404" w:type="dxa"/>
            <w:gridSpan w:val="5"/>
            <w:tcBorders>
              <w:top w:val="single" w:sz="8" w:space="0" w:color="auto"/>
              <w:left w:val="single" w:sz="8" w:space="0" w:color="auto"/>
              <w:bottom w:val="single" w:sz="8" w:space="0" w:color="auto"/>
              <w:right w:val="single" w:sz="8" w:space="0" w:color="000000"/>
            </w:tcBorders>
            <w:shd w:val="clear" w:color="auto" w:fill="auto"/>
          </w:tcPr>
          <w:p w:rsidR="00DB5823" w:rsidRPr="00632D8D" w:rsidRDefault="00DB5823" w:rsidP="00A913B1">
            <w:pPr>
              <w:spacing w:after="0" w:line="240" w:lineRule="auto"/>
              <w:jc w:val="center"/>
              <w:rPr>
                <w:rFonts w:ascii="Times New Roman" w:hAnsi="Times New Roman" w:cs="Times New Roman"/>
                <w:sz w:val="24"/>
                <w:szCs w:val="24"/>
              </w:rPr>
            </w:pPr>
            <w:r w:rsidRPr="0084282A">
              <w:rPr>
                <w:rFonts w:ascii="Times New Roman" w:hAnsi="Times New Roman" w:cs="Times New Roman"/>
                <w:sz w:val="24"/>
                <w:szCs w:val="24"/>
              </w:rPr>
              <w:t>Комплекс процессных мероприятий «Создание усло</w:t>
            </w:r>
            <w:r>
              <w:rPr>
                <w:rFonts w:ascii="Times New Roman" w:hAnsi="Times New Roman" w:cs="Times New Roman"/>
                <w:sz w:val="24"/>
                <w:szCs w:val="24"/>
              </w:rPr>
              <w:t>вий для развития внешних связей»</w:t>
            </w:r>
          </w:p>
        </w:tc>
        <w:tc>
          <w:tcPr>
            <w:tcW w:w="6865" w:type="dxa"/>
          </w:tcPr>
          <w:p w:rsidR="00DB5823" w:rsidRPr="00E44456" w:rsidRDefault="00DB5823" w:rsidP="008466A7">
            <w:pPr>
              <w:spacing w:after="0" w:line="240" w:lineRule="auto"/>
              <w:rPr>
                <w:rFonts w:ascii="Times New Roman" w:hAnsi="Times New Roman" w:cs="Times New Roman"/>
                <w:sz w:val="24"/>
                <w:szCs w:val="24"/>
              </w:rPr>
            </w:pPr>
          </w:p>
        </w:tc>
      </w:tr>
      <w:tr w:rsidR="00DB5823" w:rsidRPr="00E44456" w:rsidTr="00DD5604">
        <w:trPr>
          <w:trHeight w:val="414"/>
        </w:trPr>
        <w:tc>
          <w:tcPr>
            <w:tcW w:w="816" w:type="dxa"/>
            <w:tcBorders>
              <w:top w:val="single" w:sz="8" w:space="0" w:color="auto"/>
              <w:left w:val="single" w:sz="8" w:space="0" w:color="auto"/>
              <w:bottom w:val="single" w:sz="8" w:space="0" w:color="auto"/>
              <w:right w:val="single" w:sz="8" w:space="0" w:color="000000"/>
            </w:tcBorders>
            <w:shd w:val="clear" w:color="auto" w:fill="auto"/>
          </w:tcPr>
          <w:p w:rsidR="00DB5823" w:rsidRDefault="00DB5823" w:rsidP="008809E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w:t>
            </w:r>
          </w:p>
        </w:tc>
        <w:tc>
          <w:tcPr>
            <w:tcW w:w="5223" w:type="dxa"/>
            <w:gridSpan w:val="2"/>
            <w:tcBorders>
              <w:top w:val="single" w:sz="8" w:space="0" w:color="auto"/>
              <w:left w:val="single" w:sz="8" w:space="0" w:color="auto"/>
              <w:bottom w:val="single" w:sz="8" w:space="0" w:color="auto"/>
              <w:right w:val="single" w:sz="8" w:space="0" w:color="000000"/>
            </w:tcBorders>
            <w:shd w:val="clear" w:color="auto" w:fill="auto"/>
          </w:tcPr>
          <w:p w:rsidR="00DB5823" w:rsidRPr="0084282A" w:rsidRDefault="00DB5823" w:rsidP="008809E8">
            <w:pPr>
              <w:spacing w:after="0" w:line="240" w:lineRule="auto"/>
              <w:jc w:val="both"/>
              <w:rPr>
                <w:rFonts w:ascii="Times New Roman" w:hAnsi="Times New Roman" w:cs="Times New Roman"/>
                <w:sz w:val="24"/>
                <w:szCs w:val="24"/>
              </w:rPr>
            </w:pPr>
            <w:r w:rsidRPr="003F3B08">
              <w:rPr>
                <w:rFonts w:ascii="Times New Roman" w:hAnsi="Times New Roman" w:cs="Times New Roman"/>
                <w:sz w:val="24"/>
                <w:szCs w:val="24"/>
              </w:rPr>
              <w:t>Организ</w:t>
            </w:r>
            <w:r>
              <w:rPr>
                <w:rFonts w:ascii="Times New Roman" w:hAnsi="Times New Roman" w:cs="Times New Roman"/>
                <w:sz w:val="24"/>
                <w:szCs w:val="24"/>
              </w:rPr>
              <w:t>ованы</w:t>
            </w:r>
            <w:r w:rsidRPr="003F3B08">
              <w:rPr>
                <w:rFonts w:ascii="Times New Roman" w:hAnsi="Times New Roman" w:cs="Times New Roman"/>
                <w:sz w:val="24"/>
                <w:szCs w:val="24"/>
              </w:rPr>
              <w:t xml:space="preserve"> прием</w:t>
            </w:r>
            <w:r>
              <w:rPr>
                <w:rFonts w:ascii="Times New Roman" w:hAnsi="Times New Roman" w:cs="Times New Roman"/>
                <w:sz w:val="24"/>
                <w:szCs w:val="24"/>
              </w:rPr>
              <w:t>ы</w:t>
            </w:r>
            <w:r w:rsidRPr="003F3B08">
              <w:rPr>
                <w:rFonts w:ascii="Times New Roman" w:hAnsi="Times New Roman" w:cs="Times New Roman"/>
                <w:sz w:val="24"/>
                <w:szCs w:val="24"/>
              </w:rPr>
              <w:t xml:space="preserve"> делегаций и други</w:t>
            </w:r>
            <w:r>
              <w:rPr>
                <w:rFonts w:ascii="Times New Roman" w:hAnsi="Times New Roman" w:cs="Times New Roman"/>
                <w:sz w:val="24"/>
                <w:szCs w:val="24"/>
              </w:rPr>
              <w:t>е</w:t>
            </w:r>
            <w:r w:rsidRPr="003F3B08">
              <w:rPr>
                <w:rFonts w:ascii="Times New Roman" w:hAnsi="Times New Roman" w:cs="Times New Roman"/>
                <w:sz w:val="24"/>
                <w:szCs w:val="24"/>
              </w:rPr>
              <w:t xml:space="preserve"> мероприяти</w:t>
            </w:r>
            <w:r>
              <w:rPr>
                <w:rFonts w:ascii="Times New Roman" w:hAnsi="Times New Roman" w:cs="Times New Roman"/>
                <w:sz w:val="24"/>
                <w:szCs w:val="24"/>
              </w:rPr>
              <w:t>я</w:t>
            </w:r>
            <w:r w:rsidRPr="003F3B08">
              <w:rPr>
                <w:rFonts w:ascii="Times New Roman" w:hAnsi="Times New Roman" w:cs="Times New Roman"/>
                <w:sz w:val="24"/>
                <w:szCs w:val="24"/>
              </w:rPr>
              <w:t xml:space="preserve"> с целью презентации экономического и инвестицион</w:t>
            </w:r>
            <w:r>
              <w:rPr>
                <w:rFonts w:ascii="Times New Roman" w:hAnsi="Times New Roman" w:cs="Times New Roman"/>
                <w:sz w:val="24"/>
                <w:szCs w:val="24"/>
              </w:rPr>
              <w:t>ного потенциала города Вологды, единиц</w:t>
            </w:r>
          </w:p>
        </w:tc>
        <w:tc>
          <w:tcPr>
            <w:tcW w:w="1349" w:type="dxa"/>
            <w:tcBorders>
              <w:top w:val="single" w:sz="8" w:space="0" w:color="auto"/>
              <w:left w:val="single" w:sz="8" w:space="0" w:color="auto"/>
              <w:bottom w:val="single" w:sz="8" w:space="0" w:color="auto"/>
              <w:right w:val="single" w:sz="8" w:space="0" w:color="000000"/>
            </w:tcBorders>
            <w:shd w:val="clear" w:color="auto" w:fill="auto"/>
          </w:tcPr>
          <w:p w:rsidR="00DB5823" w:rsidRPr="00534036" w:rsidRDefault="00DB5823" w:rsidP="008809E8">
            <w:pPr>
              <w:spacing w:after="0" w:line="240" w:lineRule="auto"/>
              <w:jc w:val="center"/>
              <w:rPr>
                <w:rFonts w:ascii="Times New Roman" w:hAnsi="Times New Roman" w:cs="Times New Roman"/>
                <w:sz w:val="24"/>
                <w:szCs w:val="24"/>
                <w:highlight w:val="yellow"/>
              </w:rPr>
            </w:pPr>
            <w:r w:rsidRPr="00623757">
              <w:rPr>
                <w:rFonts w:ascii="Times New Roman" w:hAnsi="Times New Roman" w:cs="Times New Roman"/>
                <w:sz w:val="24"/>
                <w:szCs w:val="24"/>
              </w:rPr>
              <w:t>3</w:t>
            </w:r>
          </w:p>
        </w:tc>
        <w:tc>
          <w:tcPr>
            <w:tcW w:w="1480" w:type="dxa"/>
            <w:tcBorders>
              <w:top w:val="single" w:sz="8" w:space="0" w:color="auto"/>
              <w:left w:val="single" w:sz="8" w:space="0" w:color="auto"/>
              <w:bottom w:val="single" w:sz="8" w:space="0" w:color="auto"/>
              <w:right w:val="single" w:sz="8" w:space="0" w:color="000000"/>
            </w:tcBorders>
            <w:shd w:val="clear" w:color="auto" w:fill="auto"/>
          </w:tcPr>
          <w:p w:rsidR="00DB5823" w:rsidRPr="003877B7" w:rsidRDefault="00F2261E" w:rsidP="00880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352" w:type="dxa"/>
            <w:tcBorders>
              <w:top w:val="single" w:sz="8" w:space="0" w:color="auto"/>
              <w:left w:val="single" w:sz="8" w:space="0" w:color="auto"/>
              <w:bottom w:val="single" w:sz="8" w:space="0" w:color="auto"/>
              <w:right w:val="single" w:sz="8" w:space="0" w:color="000000"/>
            </w:tcBorders>
            <w:shd w:val="clear" w:color="auto" w:fill="auto"/>
          </w:tcPr>
          <w:p w:rsidR="003F4781" w:rsidRPr="003F4781" w:rsidRDefault="003F4781" w:rsidP="003F4781">
            <w:pPr>
              <w:spacing w:after="0" w:line="240" w:lineRule="auto"/>
              <w:jc w:val="both"/>
              <w:rPr>
                <w:rFonts w:ascii="Times New Roman" w:hAnsi="Times New Roman" w:cs="Times New Roman"/>
                <w:sz w:val="24"/>
                <w:szCs w:val="24"/>
              </w:rPr>
            </w:pPr>
            <w:r w:rsidRPr="003F4781">
              <w:rPr>
                <w:rFonts w:ascii="Times New Roman" w:hAnsi="Times New Roman" w:cs="Times New Roman"/>
                <w:sz w:val="24"/>
                <w:szCs w:val="24"/>
              </w:rPr>
              <w:t>1. В  феврале 2025 года состоялся обмен информацией по перечню продукции, выпускаемой на экспорт предприятиями с городов- партнеров Республики Беларусь за истекший год.</w:t>
            </w:r>
          </w:p>
          <w:p w:rsidR="003F4781" w:rsidRPr="003F4781" w:rsidRDefault="003F4781" w:rsidP="003F4781">
            <w:pPr>
              <w:spacing w:after="0" w:line="240" w:lineRule="auto"/>
              <w:jc w:val="both"/>
              <w:rPr>
                <w:rFonts w:ascii="Times New Roman" w:hAnsi="Times New Roman" w:cs="Times New Roman"/>
                <w:sz w:val="24"/>
                <w:szCs w:val="24"/>
              </w:rPr>
            </w:pPr>
            <w:r w:rsidRPr="003F4781">
              <w:rPr>
                <w:rFonts w:ascii="Times New Roman" w:hAnsi="Times New Roman" w:cs="Times New Roman"/>
                <w:sz w:val="24"/>
                <w:szCs w:val="24"/>
              </w:rPr>
              <w:t>2. В марте 2025 года  состоялся  ознакомление торговых предприятий города Вологды с продукцией текстильных предприятий города Гродно</w:t>
            </w:r>
            <w:r>
              <w:rPr>
                <w:rFonts w:ascii="Times New Roman" w:hAnsi="Times New Roman" w:cs="Times New Roman"/>
                <w:sz w:val="24"/>
                <w:szCs w:val="24"/>
              </w:rPr>
              <w:t>.</w:t>
            </w:r>
          </w:p>
          <w:p w:rsidR="00DB5823" w:rsidRDefault="003F4781" w:rsidP="003F4781">
            <w:pPr>
              <w:spacing w:after="0" w:line="240" w:lineRule="auto"/>
              <w:jc w:val="both"/>
              <w:rPr>
                <w:rFonts w:ascii="Times New Roman" w:hAnsi="Times New Roman" w:cs="Times New Roman"/>
                <w:sz w:val="24"/>
                <w:szCs w:val="24"/>
              </w:rPr>
            </w:pPr>
            <w:r w:rsidRPr="003F4781">
              <w:rPr>
                <w:rFonts w:ascii="Times New Roman" w:hAnsi="Times New Roman" w:cs="Times New Roman"/>
                <w:sz w:val="24"/>
                <w:szCs w:val="24"/>
              </w:rPr>
              <w:t>3. В мае 2025 года состоялся  ознакомление предприятий города Вологды с продукцией машиностроительных предприятий города Гродно</w:t>
            </w:r>
            <w:r>
              <w:rPr>
                <w:rFonts w:ascii="Times New Roman" w:hAnsi="Times New Roman" w:cs="Times New Roman"/>
                <w:sz w:val="24"/>
                <w:szCs w:val="24"/>
              </w:rPr>
              <w:t>.</w:t>
            </w:r>
          </w:p>
          <w:p w:rsidR="00F2261E" w:rsidRPr="0084282A" w:rsidRDefault="00F2261E" w:rsidP="00C92C9D">
            <w:pPr>
              <w:spacing w:after="0" w:line="240" w:lineRule="auto"/>
              <w:jc w:val="both"/>
              <w:rPr>
                <w:rFonts w:ascii="Times New Roman" w:hAnsi="Times New Roman" w:cs="Times New Roman"/>
                <w:sz w:val="24"/>
                <w:szCs w:val="24"/>
              </w:rPr>
            </w:pPr>
            <w:r w:rsidRPr="00F2261E">
              <w:rPr>
                <w:rFonts w:ascii="Times New Roman" w:hAnsi="Times New Roman" w:cs="Times New Roman"/>
                <w:sz w:val="24"/>
                <w:szCs w:val="24"/>
              </w:rPr>
              <w:t>4.В июле 2025</w:t>
            </w:r>
            <w:r w:rsidR="00C92C9D">
              <w:rPr>
                <w:rFonts w:ascii="Times New Roman" w:hAnsi="Times New Roman" w:cs="Times New Roman"/>
                <w:sz w:val="24"/>
                <w:szCs w:val="24"/>
              </w:rPr>
              <w:t xml:space="preserve"> </w:t>
            </w:r>
            <w:r w:rsidRPr="00F2261E">
              <w:rPr>
                <w:rFonts w:ascii="Times New Roman" w:hAnsi="Times New Roman" w:cs="Times New Roman"/>
                <w:sz w:val="24"/>
                <w:szCs w:val="24"/>
              </w:rPr>
              <w:t>года состоялось ознакомление предприятий города Вологды  с экспортной продукцией предприятий города Могилева.</w:t>
            </w:r>
          </w:p>
        </w:tc>
        <w:tc>
          <w:tcPr>
            <w:tcW w:w="6865" w:type="dxa"/>
          </w:tcPr>
          <w:p w:rsidR="00DB5823" w:rsidRPr="00E44456" w:rsidRDefault="00DB5823" w:rsidP="008466A7">
            <w:pPr>
              <w:spacing w:after="0" w:line="240" w:lineRule="auto"/>
              <w:rPr>
                <w:rFonts w:ascii="Times New Roman" w:hAnsi="Times New Roman" w:cs="Times New Roman"/>
                <w:sz w:val="24"/>
                <w:szCs w:val="24"/>
              </w:rPr>
            </w:pPr>
          </w:p>
        </w:tc>
      </w:tr>
      <w:tr w:rsidR="00DB5823" w:rsidRPr="00E44456" w:rsidTr="00D1469F">
        <w:trPr>
          <w:gridAfter w:val="1"/>
          <w:wAfter w:w="6865" w:type="dxa"/>
          <w:trHeight w:val="297"/>
        </w:trPr>
        <w:tc>
          <w:tcPr>
            <w:tcW w:w="816" w:type="dxa"/>
            <w:tcBorders>
              <w:top w:val="nil"/>
              <w:left w:val="single" w:sz="8" w:space="0" w:color="auto"/>
              <w:bottom w:val="single" w:sz="8" w:space="0" w:color="auto"/>
              <w:right w:val="single" w:sz="8" w:space="0" w:color="auto"/>
            </w:tcBorders>
            <w:shd w:val="clear" w:color="auto" w:fill="auto"/>
          </w:tcPr>
          <w:p w:rsidR="00DB5823" w:rsidRPr="00E44456" w:rsidRDefault="00DB5823"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10.1.2</w:t>
            </w:r>
          </w:p>
        </w:tc>
        <w:tc>
          <w:tcPr>
            <w:tcW w:w="5223" w:type="dxa"/>
            <w:gridSpan w:val="2"/>
            <w:tcBorders>
              <w:top w:val="nil"/>
              <w:left w:val="nil"/>
              <w:bottom w:val="single" w:sz="8" w:space="0" w:color="auto"/>
              <w:right w:val="single" w:sz="8" w:space="0" w:color="auto"/>
            </w:tcBorders>
            <w:shd w:val="clear" w:color="auto" w:fill="auto"/>
          </w:tcPr>
          <w:p w:rsidR="00DB5823" w:rsidRPr="00753D26" w:rsidRDefault="00DB5823" w:rsidP="008466A7">
            <w:pPr>
              <w:spacing w:after="0" w:line="240" w:lineRule="auto"/>
              <w:jc w:val="both"/>
              <w:rPr>
                <w:rFonts w:ascii="Times New Roman" w:hAnsi="Times New Roman"/>
                <w:sz w:val="24"/>
                <w:szCs w:val="24"/>
              </w:rPr>
            </w:pPr>
            <w:r w:rsidRPr="00D659AC">
              <w:rPr>
                <w:rFonts w:ascii="Times New Roman" w:hAnsi="Times New Roman" w:cs="Times New Roman"/>
                <w:sz w:val="24"/>
                <w:szCs w:val="24"/>
              </w:rPr>
              <w:t>Реализ</w:t>
            </w:r>
            <w:r>
              <w:rPr>
                <w:rFonts w:ascii="Times New Roman" w:hAnsi="Times New Roman" w:cs="Times New Roman"/>
                <w:sz w:val="24"/>
                <w:szCs w:val="24"/>
              </w:rPr>
              <w:t xml:space="preserve">ованы </w:t>
            </w:r>
            <w:r w:rsidRPr="00D659AC">
              <w:rPr>
                <w:rFonts w:ascii="Times New Roman" w:hAnsi="Times New Roman" w:cs="Times New Roman"/>
                <w:sz w:val="24"/>
                <w:szCs w:val="24"/>
              </w:rPr>
              <w:t>мероприяти</w:t>
            </w:r>
            <w:r>
              <w:rPr>
                <w:rFonts w:ascii="Times New Roman" w:hAnsi="Times New Roman" w:cs="Times New Roman"/>
                <w:sz w:val="24"/>
                <w:szCs w:val="24"/>
              </w:rPr>
              <w:t>я</w:t>
            </w:r>
            <w:r w:rsidRPr="00D659AC">
              <w:rPr>
                <w:rFonts w:ascii="Times New Roman" w:hAnsi="Times New Roman" w:cs="Times New Roman"/>
                <w:sz w:val="24"/>
                <w:szCs w:val="24"/>
              </w:rPr>
              <w:t xml:space="preserve"> в рамках соглашений о сотрудничестве с городами-партнерами, побратимами города Вологды и организациями межмуниципального сотрудничества, </w:t>
            </w:r>
            <w:r>
              <w:rPr>
                <w:rFonts w:ascii="Times New Roman" w:hAnsi="Times New Roman" w:cs="Times New Roman"/>
                <w:sz w:val="24"/>
                <w:szCs w:val="24"/>
              </w:rPr>
              <w:t>оплачены членские взносы, единиц</w:t>
            </w:r>
          </w:p>
        </w:tc>
        <w:tc>
          <w:tcPr>
            <w:tcW w:w="1349" w:type="dxa"/>
            <w:tcBorders>
              <w:top w:val="nil"/>
              <w:left w:val="nil"/>
              <w:bottom w:val="single" w:sz="8" w:space="0" w:color="auto"/>
              <w:right w:val="single" w:sz="8" w:space="0" w:color="auto"/>
            </w:tcBorders>
            <w:shd w:val="clear" w:color="auto" w:fill="auto"/>
          </w:tcPr>
          <w:p w:rsidR="00DB5823" w:rsidRPr="00CB4CD5" w:rsidRDefault="00DB5823" w:rsidP="008466A7">
            <w:pPr>
              <w:spacing w:after="0" w:line="240" w:lineRule="auto"/>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8</w:t>
            </w:r>
          </w:p>
        </w:tc>
        <w:tc>
          <w:tcPr>
            <w:tcW w:w="1480" w:type="dxa"/>
            <w:tcBorders>
              <w:top w:val="nil"/>
              <w:left w:val="nil"/>
              <w:bottom w:val="single" w:sz="8" w:space="0" w:color="auto"/>
              <w:right w:val="single" w:sz="8" w:space="0" w:color="auto"/>
            </w:tcBorders>
            <w:shd w:val="clear" w:color="auto" w:fill="auto"/>
          </w:tcPr>
          <w:p w:rsidR="00DB5823" w:rsidRPr="00CB4CD5" w:rsidRDefault="00F2261E" w:rsidP="00363C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363CF0">
              <w:rPr>
                <w:rFonts w:ascii="Times New Roman" w:hAnsi="Times New Roman" w:cs="Times New Roman"/>
                <w:sz w:val="24"/>
                <w:szCs w:val="24"/>
              </w:rPr>
              <w:t>3</w:t>
            </w:r>
          </w:p>
        </w:tc>
        <w:tc>
          <w:tcPr>
            <w:tcW w:w="6352" w:type="dxa"/>
            <w:tcBorders>
              <w:top w:val="nil"/>
              <w:left w:val="nil"/>
              <w:bottom w:val="single" w:sz="8" w:space="0" w:color="auto"/>
              <w:right w:val="single" w:sz="8" w:space="0" w:color="auto"/>
            </w:tcBorders>
            <w:shd w:val="clear" w:color="auto" w:fill="auto"/>
          </w:tcPr>
          <w:p w:rsidR="00363CF0" w:rsidRPr="00363CF0" w:rsidRDefault="00363CF0" w:rsidP="00363CF0">
            <w:pPr>
              <w:tabs>
                <w:tab w:val="left" w:pos="255"/>
              </w:tabs>
              <w:spacing w:after="0" w:line="240" w:lineRule="auto"/>
              <w:jc w:val="both"/>
              <w:rPr>
                <w:rFonts w:ascii="Times New Roman" w:hAnsi="Times New Roman"/>
                <w:sz w:val="24"/>
                <w:szCs w:val="24"/>
              </w:rPr>
            </w:pPr>
            <w:r w:rsidRPr="00363CF0">
              <w:rPr>
                <w:rFonts w:ascii="Times New Roman" w:hAnsi="Times New Roman"/>
                <w:sz w:val="24"/>
                <w:szCs w:val="24"/>
              </w:rPr>
              <w:t>В рамках взаимодействия с организациями межмуниципального сотрудничества организованы мероприятия:</w:t>
            </w:r>
          </w:p>
          <w:p w:rsidR="00363CF0" w:rsidRPr="00363CF0" w:rsidRDefault="00363CF0" w:rsidP="00363CF0">
            <w:pPr>
              <w:tabs>
                <w:tab w:val="left" w:pos="255"/>
              </w:tabs>
              <w:spacing w:after="0" w:line="240" w:lineRule="auto"/>
              <w:jc w:val="both"/>
              <w:rPr>
                <w:rFonts w:ascii="Times New Roman" w:hAnsi="Times New Roman"/>
                <w:sz w:val="24"/>
                <w:szCs w:val="24"/>
              </w:rPr>
            </w:pPr>
            <w:r w:rsidRPr="00363CF0">
              <w:rPr>
                <w:rFonts w:ascii="Times New Roman" w:hAnsi="Times New Roman"/>
                <w:sz w:val="24"/>
                <w:szCs w:val="24"/>
              </w:rPr>
              <w:t>1. В январе 2025 года в рамках взаимодействия с Союзом городов Центра и Северо-Запада России и МЦСЭИ «Леонтьевский центр», проведено исследование, посвященное анализу особенностей внедрения и использования управленческих инноваций.</w:t>
            </w:r>
          </w:p>
          <w:p w:rsidR="00363CF0" w:rsidRPr="00363CF0" w:rsidRDefault="00363CF0" w:rsidP="00363CF0">
            <w:pPr>
              <w:tabs>
                <w:tab w:val="left" w:pos="255"/>
              </w:tabs>
              <w:spacing w:after="0" w:line="240" w:lineRule="auto"/>
              <w:jc w:val="both"/>
              <w:rPr>
                <w:rFonts w:ascii="Times New Roman" w:hAnsi="Times New Roman"/>
                <w:sz w:val="24"/>
                <w:szCs w:val="24"/>
              </w:rPr>
            </w:pPr>
            <w:r w:rsidRPr="00363CF0">
              <w:rPr>
                <w:rFonts w:ascii="Times New Roman" w:hAnsi="Times New Roman"/>
                <w:sz w:val="24"/>
                <w:szCs w:val="24"/>
              </w:rPr>
              <w:t>2. 12 марта 2025 года в городе Нарьян-Маре состоялось очередное Общее Собрание Союза городов Центра и Северо-Запада России, в котором приняли участие начальник Управления по молодежной политике Администрации города Вологды и начальник Комитета по физической культуре и массовому спорту администрации города Вологды.</w:t>
            </w:r>
          </w:p>
          <w:p w:rsidR="00363CF0" w:rsidRPr="00363CF0" w:rsidRDefault="00363CF0" w:rsidP="00363CF0">
            <w:pPr>
              <w:tabs>
                <w:tab w:val="left" w:pos="255"/>
              </w:tabs>
              <w:spacing w:after="0" w:line="240" w:lineRule="auto"/>
              <w:jc w:val="both"/>
              <w:rPr>
                <w:rFonts w:ascii="Times New Roman" w:hAnsi="Times New Roman" w:cs="Times New Roman"/>
                <w:sz w:val="24"/>
                <w:szCs w:val="24"/>
              </w:rPr>
            </w:pPr>
            <w:r w:rsidRPr="00363CF0">
              <w:rPr>
                <w:rFonts w:ascii="Times New Roman" w:hAnsi="Times New Roman"/>
                <w:sz w:val="24"/>
                <w:szCs w:val="24"/>
              </w:rPr>
              <w:t>3</w:t>
            </w:r>
            <w:r w:rsidRPr="00363CF0">
              <w:rPr>
                <w:rFonts w:ascii="Times New Roman" w:hAnsi="Times New Roman" w:cs="Times New Roman"/>
                <w:sz w:val="24"/>
                <w:szCs w:val="24"/>
              </w:rPr>
              <w:t>. 16 июня представители Администрации города Вологды приняли участие в конференции Союза городов Центра и Северо-Запада России по теме «Экономическое развитие и стратегическое планирование в муниципальных образованиях» в режиме ВКС.</w:t>
            </w:r>
          </w:p>
          <w:p w:rsidR="00363CF0" w:rsidRPr="00363CF0" w:rsidRDefault="00363CF0" w:rsidP="00363CF0">
            <w:pPr>
              <w:tabs>
                <w:tab w:val="left" w:pos="255"/>
              </w:tabs>
              <w:spacing w:after="0" w:line="240" w:lineRule="auto"/>
              <w:jc w:val="both"/>
              <w:rPr>
                <w:rFonts w:ascii="Times New Roman" w:hAnsi="Times New Roman" w:cs="Times New Roman"/>
                <w:sz w:val="24"/>
                <w:szCs w:val="24"/>
              </w:rPr>
            </w:pPr>
            <w:r w:rsidRPr="00363CF0">
              <w:rPr>
                <w:rFonts w:ascii="Times New Roman" w:hAnsi="Times New Roman" w:cs="Times New Roman"/>
                <w:sz w:val="24"/>
                <w:szCs w:val="24"/>
              </w:rPr>
              <w:t>В рамках взаимодействия с городами- партнерами и побратимами организованы мероприятия:</w:t>
            </w:r>
          </w:p>
          <w:p w:rsidR="00363CF0" w:rsidRPr="00363CF0" w:rsidRDefault="00363CF0" w:rsidP="00363CF0">
            <w:pPr>
              <w:tabs>
                <w:tab w:val="left" w:pos="255"/>
              </w:tabs>
              <w:spacing w:after="0" w:line="240" w:lineRule="auto"/>
              <w:jc w:val="both"/>
              <w:rPr>
                <w:rFonts w:ascii="Times New Roman" w:hAnsi="Times New Roman"/>
                <w:sz w:val="24"/>
                <w:szCs w:val="24"/>
              </w:rPr>
            </w:pPr>
            <w:r>
              <w:rPr>
                <w:rFonts w:ascii="Times New Roman" w:hAnsi="Times New Roman"/>
                <w:sz w:val="24"/>
                <w:szCs w:val="24"/>
              </w:rPr>
              <w:t>4</w:t>
            </w:r>
            <w:r w:rsidRPr="00363CF0">
              <w:rPr>
                <w:rFonts w:ascii="Times New Roman" w:hAnsi="Times New Roman"/>
                <w:sz w:val="24"/>
                <w:szCs w:val="24"/>
              </w:rPr>
              <w:t>. 13 февраля 2025 года был организован показ видео- приветствия учащихся ГОУ «Гимназия № 9 имени Ф.П.Кириченко г. Гродно» для участников IX Духовно- просветительской молодежного форума «Мы- наследники Победы» в Вологде.</w:t>
            </w:r>
          </w:p>
          <w:p w:rsidR="00363CF0" w:rsidRPr="00363CF0" w:rsidRDefault="00363CF0" w:rsidP="00363CF0">
            <w:pPr>
              <w:tabs>
                <w:tab w:val="left" w:pos="255"/>
              </w:tabs>
              <w:spacing w:after="0" w:line="240" w:lineRule="auto"/>
              <w:jc w:val="both"/>
              <w:rPr>
                <w:rFonts w:ascii="Times New Roman" w:hAnsi="Times New Roman"/>
                <w:sz w:val="24"/>
                <w:szCs w:val="24"/>
              </w:rPr>
            </w:pPr>
            <w:r>
              <w:rPr>
                <w:rFonts w:ascii="Times New Roman" w:hAnsi="Times New Roman"/>
                <w:sz w:val="24"/>
                <w:szCs w:val="24"/>
              </w:rPr>
              <w:t>5</w:t>
            </w:r>
            <w:r w:rsidRPr="00363CF0">
              <w:rPr>
                <w:rFonts w:ascii="Times New Roman" w:hAnsi="Times New Roman"/>
                <w:sz w:val="24"/>
                <w:szCs w:val="24"/>
              </w:rPr>
              <w:t xml:space="preserve">. 28 февраля - 1 марта 2025 года представители средних образовательных учреждений города Вологды приняли участие в Карбышевских чтениях «Поиск, наука,  практика, качество», посвященных Победе советского  народа  в  Великой Отечественной  войне. </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363CF0">
              <w:rPr>
                <w:rFonts w:ascii="Times New Roman" w:hAnsi="Times New Roman" w:cs="Times New Roman"/>
                <w:sz w:val="24"/>
                <w:szCs w:val="24"/>
              </w:rPr>
              <w:t>. 23 апреля 2025 года состоялась конференция «80 лет Великой Победе: образовательные проекты и события» в режиме ВКС, в которой приняли участие представители Управления образования и ДЭРТ Администрации города Вологды, ДОУ  № 85 «Подснежник», ГУО «Гимназия № 10 имени митрополита Филарета (Вахромеева)» г. Гродно, ГУО «Средняя школа № 15 имени Д.М.Карбышева» г. Гродно, ГУО «Средняя школа № 32 г. Могилева имени воина - интернационалиста А.Н.Полякова», ГУО «Средняя школа № 31 г. Могилева», депутат  Палаты Представителей Национального собрания Республики Беларусь.</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363CF0">
              <w:rPr>
                <w:rFonts w:ascii="Times New Roman" w:hAnsi="Times New Roman" w:cs="Times New Roman"/>
                <w:sz w:val="24"/>
                <w:szCs w:val="24"/>
              </w:rPr>
              <w:t>. 30 апреля 2025 года в режиме ВКС состоится конференция, посвященная патриотическому воспитанию молодежи и волонтерству,  с участием представителей МБУ «МЦ «ГОР.СОМ35», «Добро.Центра» города Вологды, молодежной администрации города Вологды, ДЭРТ Администрации города Вологды, РК ОО «БРСМ» города Гродно, первичной организации ОО «БРСМ» УО «Гродненский государственный аграрный университет»,  волонтёрского клуба «От сердца к сердцу» Белорусско-Российского университета города Могилева, ГОУ «Средняя школа № 45 г.Могилева», Молодежного парламента города Могилева, ГУО «Центр дополнительного образования детей и молодежи «Ветразь» г.Минска.</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363CF0">
              <w:rPr>
                <w:rFonts w:ascii="Times New Roman" w:hAnsi="Times New Roman" w:cs="Times New Roman"/>
                <w:sz w:val="24"/>
                <w:szCs w:val="24"/>
              </w:rPr>
              <w:t>. 12-14 июня  2025 года 8 мастеров народных промыслов ООМР «Шчырая Майстэрня» города Могилева (Республика Беларусь) приняли участие в XI Фестивале народных промыслов и ремесел  «Город ремесел».</w:t>
            </w:r>
          </w:p>
          <w:p w:rsidR="00363CF0" w:rsidRPr="00363CF0" w:rsidRDefault="00363CF0" w:rsidP="00363CF0">
            <w:pPr>
              <w:spacing w:after="0" w:line="240" w:lineRule="auto"/>
              <w:jc w:val="both"/>
              <w:rPr>
                <w:rFonts w:ascii="Times New Roman" w:hAnsi="Times New Roman" w:cs="Times New Roman"/>
                <w:sz w:val="24"/>
                <w:szCs w:val="24"/>
              </w:rPr>
            </w:pPr>
            <w:r w:rsidRPr="00363CF0">
              <w:rPr>
                <w:rFonts w:ascii="Times New Roman" w:hAnsi="Times New Roman" w:cs="Times New Roman"/>
                <w:sz w:val="24"/>
                <w:szCs w:val="24"/>
              </w:rPr>
              <w:t>9. 25 июня 2025 года представители Движения первых города Вологды и Управления по молодежной политике и ДЭРТ Администрации города Вологды приняли участие в онлайн презентации успешных практик в сфере организации работы с молодежью, приуроченной ко Дню</w:t>
            </w:r>
          </w:p>
          <w:p w:rsidR="00363CF0" w:rsidRPr="00363CF0" w:rsidRDefault="00363CF0" w:rsidP="00363CF0">
            <w:pPr>
              <w:spacing w:after="0" w:line="240" w:lineRule="auto"/>
              <w:jc w:val="both"/>
              <w:rPr>
                <w:rFonts w:ascii="Times New Roman" w:hAnsi="Times New Roman" w:cs="Times New Roman"/>
                <w:sz w:val="24"/>
                <w:szCs w:val="24"/>
              </w:rPr>
            </w:pPr>
            <w:r w:rsidRPr="00363CF0">
              <w:rPr>
                <w:rFonts w:ascii="Times New Roman" w:hAnsi="Times New Roman" w:cs="Times New Roman"/>
                <w:sz w:val="24"/>
                <w:szCs w:val="24"/>
              </w:rPr>
              <w:t xml:space="preserve"> молодежи и студенчества.</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363CF0">
              <w:rPr>
                <w:rFonts w:ascii="Times New Roman" w:hAnsi="Times New Roman" w:cs="Times New Roman"/>
                <w:sz w:val="24"/>
                <w:szCs w:val="24"/>
              </w:rPr>
              <w:t>. 27-29 июня 2025 года делегации города Вологды в составе представителей Общественной организации «Местная национально-культурная автономия белорусов города Вологды» и Ассоциация владельцев электромобильного, беспилотного и подключенного транспорта и инфраструктуры Вологодской области приняли участие в праздничных мероприятиях Дня города  Могилева.</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363CF0">
              <w:rPr>
                <w:rFonts w:ascii="Times New Roman" w:hAnsi="Times New Roman" w:cs="Times New Roman"/>
                <w:sz w:val="24"/>
                <w:szCs w:val="24"/>
              </w:rPr>
              <w:t>. 25 августа 2025 года в рамках участия Мэра города Вологды  С.Г. Жестянникова в мероприятиях Дней Вологодской области в Республике Беларусь (г. Минск) подписан План мероприятий на 2026-2027 годы по реализации Договора о побратимстве городского округа города Вологды (Вологодская область, Российская Федерация) и города Могилева (Республика Беларусь) и План мероприятий на 2026-2027 годы по реализации  Соглашения о сотрудничестве между Администрацией города Вологды (Вологодская область, Российская Федерация) и администрацией Октябрьского района г.Минска (Республика Беларусь). </w:t>
            </w:r>
          </w:p>
          <w:p w:rsidR="00363CF0" w:rsidRPr="00363CF0"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363CF0">
              <w:rPr>
                <w:rFonts w:ascii="Times New Roman" w:hAnsi="Times New Roman" w:cs="Times New Roman"/>
                <w:sz w:val="24"/>
                <w:szCs w:val="24"/>
              </w:rPr>
              <w:t>.25 ноября состоялся визит делегации Международного исследовательского центра Второй мировой войны в Мариборе (Республика Словения) и сопровождающих в Вологду</w:t>
            </w:r>
          </w:p>
          <w:p w:rsidR="00F2261E" w:rsidRPr="00301B6B" w:rsidRDefault="00363CF0" w:rsidP="00363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363CF0">
              <w:rPr>
                <w:rFonts w:ascii="Times New Roman" w:hAnsi="Times New Roman" w:cs="Times New Roman"/>
                <w:sz w:val="24"/>
                <w:szCs w:val="24"/>
              </w:rPr>
              <w:t>.25 ноября 2025 года состоялось открытие выставки «Пять тысяч шагов в бессмертие», посвященной гибели советских солдат в лагере Шталаг (Словения).</w:t>
            </w:r>
            <w:r w:rsidR="00F2261E">
              <w:rPr>
                <w:rFonts w:ascii="Times New Roman" w:hAnsi="Times New Roman" w:cs="Times New Roman"/>
                <w:sz w:val="24"/>
                <w:szCs w:val="24"/>
              </w:rPr>
              <w:t> </w:t>
            </w:r>
          </w:p>
        </w:tc>
      </w:tr>
      <w:tr w:rsidR="00DB5823" w:rsidRPr="00F21FB7" w:rsidTr="00F21FB7">
        <w:trPr>
          <w:gridAfter w:val="1"/>
          <w:wAfter w:w="6865" w:type="dxa"/>
          <w:trHeight w:val="618"/>
        </w:trPr>
        <w:tc>
          <w:tcPr>
            <w:tcW w:w="816" w:type="dxa"/>
            <w:tcBorders>
              <w:top w:val="nil"/>
              <w:left w:val="single" w:sz="8" w:space="0" w:color="auto"/>
              <w:bottom w:val="single" w:sz="8" w:space="0" w:color="auto"/>
              <w:right w:val="single" w:sz="8" w:space="0" w:color="auto"/>
            </w:tcBorders>
            <w:shd w:val="clear" w:color="auto" w:fill="auto"/>
          </w:tcPr>
          <w:p w:rsidR="00DB5823" w:rsidRPr="00F21FB7" w:rsidRDefault="00DB5823" w:rsidP="008466A7">
            <w:pPr>
              <w:autoSpaceDE w:val="0"/>
              <w:autoSpaceDN w:val="0"/>
              <w:adjustRightInd w:val="0"/>
              <w:spacing w:after="0" w:line="240" w:lineRule="auto"/>
              <w:jc w:val="center"/>
              <w:rPr>
                <w:rFonts w:ascii="Times New Roman" w:hAnsi="Times New Roman" w:cs="Times New Roman"/>
                <w:b/>
                <w:sz w:val="24"/>
                <w:szCs w:val="24"/>
              </w:rPr>
            </w:pPr>
            <w:r w:rsidRPr="00F21FB7">
              <w:rPr>
                <w:rFonts w:ascii="Times New Roman" w:hAnsi="Times New Roman" w:cs="Times New Roman"/>
                <w:b/>
                <w:sz w:val="24"/>
                <w:szCs w:val="24"/>
              </w:rPr>
              <w:t>1</w:t>
            </w:r>
            <w:r>
              <w:rPr>
                <w:rFonts w:ascii="Times New Roman" w:hAnsi="Times New Roman" w:cs="Times New Roman"/>
                <w:b/>
                <w:sz w:val="24"/>
                <w:szCs w:val="24"/>
              </w:rPr>
              <w:t>1</w:t>
            </w:r>
            <w:r w:rsidRPr="00F21FB7">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tcPr>
          <w:p w:rsidR="00DB5823" w:rsidRPr="00F21FB7" w:rsidRDefault="00DB5823" w:rsidP="008466A7">
            <w:pPr>
              <w:spacing w:after="0" w:line="240" w:lineRule="auto"/>
              <w:jc w:val="center"/>
              <w:rPr>
                <w:rFonts w:ascii="Times New Roman" w:hAnsi="Times New Roman" w:cs="Times New Roman"/>
                <w:b/>
                <w:sz w:val="24"/>
                <w:szCs w:val="24"/>
              </w:rPr>
            </w:pPr>
            <w:r w:rsidRPr="00F21FB7">
              <w:rPr>
                <w:rFonts w:ascii="Times New Roman" w:hAnsi="Times New Roman" w:cs="Times New Roman"/>
                <w:b/>
                <w:sz w:val="24"/>
                <w:szCs w:val="24"/>
              </w:rPr>
              <w:t>Задача «Создание условий для развития торговли и обеспечения населения качественными товарами и услугами на территории городского округа города Вологды»</w:t>
            </w:r>
          </w:p>
        </w:tc>
      </w:tr>
      <w:tr w:rsidR="00DB5823" w:rsidRPr="00E44456" w:rsidTr="00F21FB7">
        <w:trPr>
          <w:gridAfter w:val="1"/>
          <w:wAfter w:w="6865" w:type="dxa"/>
          <w:trHeight w:val="236"/>
        </w:trPr>
        <w:tc>
          <w:tcPr>
            <w:tcW w:w="816" w:type="dxa"/>
            <w:tcBorders>
              <w:top w:val="nil"/>
              <w:left w:val="single" w:sz="8" w:space="0" w:color="auto"/>
              <w:bottom w:val="single" w:sz="8" w:space="0" w:color="auto"/>
              <w:right w:val="single" w:sz="8" w:space="0" w:color="auto"/>
            </w:tcBorders>
            <w:shd w:val="clear" w:color="auto" w:fill="auto"/>
          </w:tcPr>
          <w:p w:rsidR="00DB5823" w:rsidRPr="00E44456" w:rsidRDefault="00DB5823" w:rsidP="00846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14404" w:type="dxa"/>
            <w:gridSpan w:val="5"/>
            <w:tcBorders>
              <w:top w:val="nil"/>
              <w:left w:val="nil"/>
              <w:bottom w:val="single" w:sz="8" w:space="0" w:color="auto"/>
              <w:right w:val="single" w:sz="8" w:space="0" w:color="auto"/>
            </w:tcBorders>
            <w:shd w:val="clear" w:color="auto" w:fill="auto"/>
          </w:tcPr>
          <w:p w:rsidR="00DB5823" w:rsidRPr="00B93AE0" w:rsidRDefault="00DB5823" w:rsidP="008466A7">
            <w:pPr>
              <w:spacing w:after="0" w:line="240" w:lineRule="auto"/>
              <w:jc w:val="center"/>
              <w:rPr>
                <w:rFonts w:ascii="Times New Roman" w:hAnsi="Times New Roman"/>
                <w:color w:val="000000"/>
                <w:sz w:val="24"/>
                <w:szCs w:val="24"/>
              </w:rPr>
            </w:pPr>
            <w:r w:rsidRPr="00CF2669">
              <w:rPr>
                <w:rFonts w:ascii="Times New Roman" w:hAnsi="Times New Roman" w:cs="Times New Roman"/>
                <w:sz w:val="24"/>
                <w:szCs w:val="24"/>
              </w:rPr>
              <w:t>Комплекс процессных мероприятий «Развитие потребительского рынка»</w:t>
            </w:r>
          </w:p>
        </w:tc>
      </w:tr>
      <w:tr w:rsidR="0080678A" w:rsidRPr="00E44456" w:rsidTr="00DD5604">
        <w:trPr>
          <w:gridAfter w:val="1"/>
          <w:wAfter w:w="6865" w:type="dxa"/>
          <w:trHeight w:val="1790"/>
        </w:trPr>
        <w:tc>
          <w:tcPr>
            <w:tcW w:w="816" w:type="dxa"/>
            <w:tcBorders>
              <w:top w:val="nil"/>
              <w:left w:val="single" w:sz="8" w:space="0" w:color="auto"/>
              <w:bottom w:val="single" w:sz="8" w:space="0" w:color="auto"/>
              <w:right w:val="single" w:sz="8" w:space="0" w:color="auto"/>
            </w:tcBorders>
            <w:shd w:val="clear" w:color="auto" w:fill="auto"/>
          </w:tcPr>
          <w:p w:rsidR="0080678A" w:rsidRPr="00E44456" w:rsidRDefault="0080678A"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11.1.1</w:t>
            </w:r>
          </w:p>
        </w:tc>
        <w:tc>
          <w:tcPr>
            <w:tcW w:w="5223" w:type="dxa"/>
            <w:gridSpan w:val="2"/>
            <w:tcBorders>
              <w:top w:val="nil"/>
              <w:left w:val="nil"/>
              <w:bottom w:val="single" w:sz="8" w:space="0" w:color="auto"/>
              <w:right w:val="single" w:sz="8" w:space="0" w:color="auto"/>
            </w:tcBorders>
            <w:shd w:val="clear" w:color="auto" w:fill="auto"/>
          </w:tcPr>
          <w:p w:rsidR="0080678A" w:rsidRPr="00BD207E" w:rsidRDefault="0080678A" w:rsidP="008466A7">
            <w:pPr>
              <w:spacing w:after="0" w:line="240" w:lineRule="auto"/>
              <w:jc w:val="both"/>
              <w:rPr>
                <w:rFonts w:ascii="Times New Roman" w:hAnsi="Times New Roman"/>
                <w:sz w:val="24"/>
                <w:szCs w:val="24"/>
              </w:rPr>
            </w:pPr>
            <w:r w:rsidRPr="00BD207E">
              <w:rPr>
                <w:rFonts w:ascii="Times New Roman" w:hAnsi="Times New Roman"/>
                <w:sz w:val="24"/>
                <w:szCs w:val="24"/>
              </w:rPr>
              <w:t>Проведен</w:t>
            </w:r>
            <w:r>
              <w:rPr>
                <w:rFonts w:ascii="Times New Roman" w:hAnsi="Times New Roman"/>
                <w:sz w:val="24"/>
                <w:szCs w:val="24"/>
              </w:rPr>
              <w:t>ы</w:t>
            </w:r>
            <w:r w:rsidRPr="00BD207E">
              <w:rPr>
                <w:rFonts w:ascii="Times New Roman" w:hAnsi="Times New Roman"/>
                <w:sz w:val="24"/>
                <w:szCs w:val="24"/>
              </w:rPr>
              <w:t xml:space="preserve"> заседани</w:t>
            </w:r>
            <w:r>
              <w:rPr>
                <w:rFonts w:ascii="Times New Roman" w:hAnsi="Times New Roman"/>
                <w:sz w:val="24"/>
                <w:szCs w:val="24"/>
              </w:rPr>
              <w:t>я</w:t>
            </w:r>
            <w:r w:rsidRPr="00BD207E">
              <w:rPr>
                <w:rFonts w:ascii="Times New Roman" w:hAnsi="Times New Roman"/>
                <w:sz w:val="24"/>
                <w:szCs w:val="24"/>
              </w:rPr>
              <w:t xml:space="preserve"> Комиссии по размещению нестационарных торговых объектов и объектов по оказанию услуг населению на территории городского округа города Вологды</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80678A" w:rsidRPr="00B00999" w:rsidRDefault="0080678A" w:rsidP="008466A7">
            <w:pPr>
              <w:autoSpaceDE w:val="0"/>
              <w:autoSpaceDN w:val="0"/>
              <w:adjustRightInd w:val="0"/>
              <w:spacing w:after="0" w:line="240" w:lineRule="auto"/>
              <w:jc w:val="center"/>
              <w:rPr>
                <w:rFonts w:ascii="Times New Roman" w:hAnsi="Times New Roman" w:cs="Times New Roman"/>
                <w:bCs/>
                <w:sz w:val="24"/>
                <w:szCs w:val="24"/>
              </w:rPr>
            </w:pPr>
            <w:r w:rsidRPr="00B00999">
              <w:rPr>
                <w:rFonts w:ascii="Times New Roman" w:hAnsi="Times New Roman" w:cs="Times New Roman"/>
                <w:bCs/>
                <w:sz w:val="24"/>
                <w:szCs w:val="24"/>
              </w:rPr>
              <w:t>12</w:t>
            </w:r>
          </w:p>
        </w:tc>
        <w:tc>
          <w:tcPr>
            <w:tcW w:w="1480" w:type="dxa"/>
            <w:tcBorders>
              <w:top w:val="nil"/>
              <w:left w:val="nil"/>
              <w:bottom w:val="single" w:sz="8" w:space="0" w:color="auto"/>
              <w:right w:val="single" w:sz="8" w:space="0" w:color="auto"/>
            </w:tcBorders>
            <w:shd w:val="clear" w:color="auto" w:fill="auto"/>
          </w:tcPr>
          <w:p w:rsidR="0080678A" w:rsidRPr="0080678A" w:rsidRDefault="00363CF0" w:rsidP="00C01FF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6352" w:type="dxa"/>
            <w:tcBorders>
              <w:top w:val="nil"/>
              <w:left w:val="nil"/>
              <w:bottom w:val="single" w:sz="8" w:space="0" w:color="auto"/>
              <w:right w:val="single" w:sz="8" w:space="0" w:color="auto"/>
            </w:tcBorders>
            <w:shd w:val="clear" w:color="auto" w:fill="auto"/>
          </w:tcPr>
          <w:p w:rsidR="0080678A" w:rsidRPr="0080678A" w:rsidRDefault="00363CF0" w:rsidP="00C01FF8">
            <w:pPr>
              <w:spacing w:after="0" w:line="240" w:lineRule="auto"/>
              <w:jc w:val="both"/>
              <w:rPr>
                <w:rFonts w:ascii="Times New Roman" w:hAnsi="Times New Roman" w:cs="Times New Roman"/>
                <w:color w:val="000000"/>
                <w:sz w:val="24"/>
                <w:szCs w:val="24"/>
              </w:rPr>
            </w:pPr>
            <w:r w:rsidRPr="00363CF0">
              <w:rPr>
                <w:rFonts w:ascii="Times New Roman" w:hAnsi="Times New Roman" w:cs="Times New Roman"/>
                <w:sz w:val="24"/>
                <w:szCs w:val="24"/>
              </w:rPr>
              <w:t>За 2025 год проведено 13 заседаний Комиссии на которых рассмотрено 280 вопросов, из которых принято 39 положительных решений о включении в Схему и Дислокацию новых земельных участков для размещения на них нестационарных торговых объектов и объектов по оказанию услуг населению</w:t>
            </w:r>
            <w:r w:rsidR="00095185">
              <w:rPr>
                <w:rFonts w:ascii="Times New Roman" w:hAnsi="Times New Roman" w:cs="Times New Roman"/>
                <w:sz w:val="24"/>
                <w:szCs w:val="24"/>
              </w:rPr>
              <w:t>.</w:t>
            </w:r>
          </w:p>
        </w:tc>
      </w:tr>
      <w:tr w:rsidR="0080678A" w:rsidRPr="00E44456" w:rsidTr="00DD5604">
        <w:trPr>
          <w:gridAfter w:val="1"/>
          <w:wAfter w:w="6865" w:type="dxa"/>
          <w:trHeight w:val="684"/>
        </w:trPr>
        <w:tc>
          <w:tcPr>
            <w:tcW w:w="816" w:type="dxa"/>
            <w:tcBorders>
              <w:top w:val="nil"/>
              <w:left w:val="single" w:sz="8" w:space="0" w:color="auto"/>
              <w:bottom w:val="single" w:sz="8" w:space="0" w:color="auto"/>
              <w:right w:val="single" w:sz="8" w:space="0" w:color="auto"/>
            </w:tcBorders>
            <w:shd w:val="clear" w:color="auto" w:fill="auto"/>
          </w:tcPr>
          <w:p w:rsidR="0080678A" w:rsidRDefault="0080678A"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11.1.2</w:t>
            </w:r>
          </w:p>
        </w:tc>
        <w:tc>
          <w:tcPr>
            <w:tcW w:w="5223" w:type="dxa"/>
            <w:gridSpan w:val="2"/>
            <w:tcBorders>
              <w:top w:val="nil"/>
              <w:left w:val="nil"/>
              <w:bottom w:val="single" w:sz="8" w:space="0" w:color="auto"/>
              <w:right w:val="single" w:sz="8" w:space="0" w:color="auto"/>
            </w:tcBorders>
            <w:shd w:val="clear" w:color="auto" w:fill="auto"/>
          </w:tcPr>
          <w:p w:rsidR="0080678A" w:rsidRPr="00A644E2" w:rsidRDefault="0080678A" w:rsidP="008466A7">
            <w:pPr>
              <w:spacing w:after="0" w:line="240" w:lineRule="auto"/>
              <w:jc w:val="both"/>
              <w:rPr>
                <w:rFonts w:ascii="Times New Roman" w:hAnsi="Times New Roman" w:cs="Times New Roman"/>
                <w:sz w:val="24"/>
                <w:szCs w:val="24"/>
              </w:rPr>
            </w:pPr>
            <w:r w:rsidRPr="003A5C22">
              <w:rPr>
                <w:rFonts w:ascii="Times New Roman" w:hAnsi="Times New Roman"/>
                <w:sz w:val="24"/>
                <w:szCs w:val="24"/>
              </w:rPr>
              <w:t>Проведен</w:t>
            </w:r>
            <w:r>
              <w:rPr>
                <w:rFonts w:ascii="Times New Roman" w:hAnsi="Times New Roman"/>
                <w:sz w:val="24"/>
                <w:szCs w:val="24"/>
              </w:rPr>
              <w:t>ы</w:t>
            </w:r>
            <w:r w:rsidRPr="003A5C22">
              <w:rPr>
                <w:rFonts w:ascii="Times New Roman" w:hAnsi="Times New Roman"/>
                <w:sz w:val="24"/>
                <w:szCs w:val="24"/>
              </w:rPr>
              <w:t xml:space="preserve"> рейд</w:t>
            </w:r>
            <w:r>
              <w:rPr>
                <w:rFonts w:ascii="Times New Roman" w:hAnsi="Times New Roman"/>
                <w:sz w:val="24"/>
                <w:szCs w:val="24"/>
              </w:rPr>
              <w:t>ы</w:t>
            </w:r>
            <w:r w:rsidRPr="003A5C22">
              <w:rPr>
                <w:rFonts w:ascii="Times New Roman" w:hAnsi="Times New Roman"/>
                <w:sz w:val="24"/>
                <w:szCs w:val="24"/>
              </w:rPr>
              <w:t xml:space="preserve"> по размещению и эксплуатации нестационарных объектов</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80678A" w:rsidRPr="00B00999" w:rsidRDefault="0080678A" w:rsidP="008466A7">
            <w:pPr>
              <w:autoSpaceDE w:val="0"/>
              <w:autoSpaceDN w:val="0"/>
              <w:adjustRightInd w:val="0"/>
              <w:spacing w:after="0" w:line="240" w:lineRule="auto"/>
              <w:jc w:val="center"/>
              <w:rPr>
                <w:rFonts w:ascii="Times New Roman" w:hAnsi="Times New Roman" w:cs="Times New Roman"/>
                <w:bCs/>
                <w:sz w:val="24"/>
                <w:szCs w:val="24"/>
              </w:rPr>
            </w:pPr>
            <w:r w:rsidRPr="00B00999">
              <w:rPr>
                <w:rFonts w:ascii="Times New Roman" w:hAnsi="Times New Roman" w:cs="Times New Roman"/>
                <w:bCs/>
                <w:sz w:val="24"/>
                <w:szCs w:val="24"/>
              </w:rPr>
              <w:t>16</w:t>
            </w:r>
          </w:p>
        </w:tc>
        <w:tc>
          <w:tcPr>
            <w:tcW w:w="1480" w:type="dxa"/>
            <w:tcBorders>
              <w:top w:val="nil"/>
              <w:left w:val="nil"/>
              <w:bottom w:val="single" w:sz="8" w:space="0" w:color="auto"/>
              <w:right w:val="single" w:sz="8" w:space="0" w:color="auto"/>
            </w:tcBorders>
            <w:shd w:val="clear" w:color="auto" w:fill="auto"/>
          </w:tcPr>
          <w:p w:rsidR="0080678A" w:rsidRPr="0080678A" w:rsidRDefault="00363CF0" w:rsidP="00C01FF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6352" w:type="dxa"/>
            <w:tcBorders>
              <w:top w:val="nil"/>
              <w:left w:val="nil"/>
              <w:bottom w:val="single" w:sz="8" w:space="0" w:color="auto"/>
              <w:right w:val="single" w:sz="8" w:space="0" w:color="auto"/>
            </w:tcBorders>
            <w:shd w:val="clear" w:color="auto" w:fill="auto"/>
          </w:tcPr>
          <w:p w:rsidR="0080678A" w:rsidRPr="0080678A" w:rsidRDefault="00363CF0" w:rsidP="0080678A">
            <w:pPr>
              <w:spacing w:after="0" w:line="240" w:lineRule="auto"/>
              <w:jc w:val="both"/>
              <w:rPr>
                <w:rFonts w:ascii="Times New Roman" w:hAnsi="Times New Roman" w:cs="Times New Roman"/>
                <w:color w:val="000000"/>
                <w:sz w:val="24"/>
                <w:szCs w:val="24"/>
              </w:rPr>
            </w:pPr>
            <w:r w:rsidRPr="00363CF0">
              <w:rPr>
                <w:rFonts w:ascii="Times New Roman" w:hAnsi="Times New Roman" w:cs="Times New Roman"/>
                <w:color w:val="000000"/>
                <w:sz w:val="24"/>
                <w:szCs w:val="24"/>
              </w:rPr>
              <w:t>За 2025 год проведено 63 рейда.</w:t>
            </w:r>
          </w:p>
        </w:tc>
      </w:tr>
      <w:tr w:rsidR="0080678A" w:rsidRPr="00E44456" w:rsidTr="00DD5604">
        <w:trPr>
          <w:gridAfter w:val="1"/>
          <w:wAfter w:w="6865" w:type="dxa"/>
          <w:trHeight w:val="680"/>
        </w:trPr>
        <w:tc>
          <w:tcPr>
            <w:tcW w:w="816" w:type="dxa"/>
            <w:tcBorders>
              <w:top w:val="nil"/>
              <w:left w:val="single" w:sz="8" w:space="0" w:color="auto"/>
              <w:bottom w:val="single" w:sz="8" w:space="0" w:color="auto"/>
              <w:right w:val="single" w:sz="8" w:space="0" w:color="auto"/>
            </w:tcBorders>
            <w:shd w:val="clear" w:color="auto" w:fill="auto"/>
          </w:tcPr>
          <w:p w:rsidR="0080678A" w:rsidRDefault="0080678A"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11.1.3</w:t>
            </w:r>
          </w:p>
        </w:tc>
        <w:tc>
          <w:tcPr>
            <w:tcW w:w="5223" w:type="dxa"/>
            <w:gridSpan w:val="2"/>
            <w:tcBorders>
              <w:top w:val="nil"/>
              <w:left w:val="nil"/>
              <w:bottom w:val="single" w:sz="8" w:space="0" w:color="auto"/>
              <w:right w:val="single" w:sz="8" w:space="0" w:color="auto"/>
            </w:tcBorders>
            <w:shd w:val="clear" w:color="auto" w:fill="auto"/>
          </w:tcPr>
          <w:p w:rsidR="0080678A" w:rsidRPr="00A644E2" w:rsidRDefault="0080678A" w:rsidP="008466A7">
            <w:pPr>
              <w:spacing w:after="0" w:line="240" w:lineRule="auto"/>
              <w:jc w:val="both"/>
              <w:rPr>
                <w:rFonts w:ascii="Times New Roman" w:hAnsi="Times New Roman"/>
                <w:sz w:val="24"/>
                <w:szCs w:val="24"/>
              </w:rPr>
            </w:pPr>
            <w:r>
              <w:rPr>
                <w:rFonts w:ascii="Times New Roman" w:hAnsi="Times New Roman"/>
                <w:sz w:val="24"/>
                <w:szCs w:val="24"/>
              </w:rPr>
              <w:t>Осуществлен д</w:t>
            </w:r>
            <w:r w:rsidRPr="003A5C22">
              <w:rPr>
                <w:rFonts w:ascii="Times New Roman" w:hAnsi="Times New Roman"/>
                <w:sz w:val="24"/>
                <w:szCs w:val="24"/>
              </w:rPr>
              <w:t xml:space="preserve">емонтаж </w:t>
            </w:r>
            <w:r>
              <w:rPr>
                <w:rFonts w:ascii="Times New Roman" w:hAnsi="Times New Roman"/>
                <w:sz w:val="24"/>
                <w:szCs w:val="24"/>
              </w:rPr>
              <w:t xml:space="preserve">(снос) </w:t>
            </w:r>
            <w:r w:rsidRPr="003A5C22">
              <w:rPr>
                <w:rFonts w:ascii="Times New Roman" w:hAnsi="Times New Roman"/>
                <w:sz w:val="24"/>
                <w:szCs w:val="24"/>
              </w:rPr>
              <w:t>нестационарных объектов</w:t>
            </w:r>
            <w:r>
              <w:rPr>
                <w:rFonts w:ascii="Times New Roman" w:hAnsi="Times New Roman"/>
                <w:sz w:val="24"/>
                <w:szCs w:val="24"/>
              </w:rPr>
              <w:t>, единиц</w:t>
            </w:r>
          </w:p>
        </w:tc>
        <w:tc>
          <w:tcPr>
            <w:tcW w:w="1349" w:type="dxa"/>
            <w:tcBorders>
              <w:top w:val="nil"/>
              <w:left w:val="nil"/>
              <w:bottom w:val="single" w:sz="8" w:space="0" w:color="auto"/>
              <w:right w:val="single" w:sz="8" w:space="0" w:color="auto"/>
            </w:tcBorders>
            <w:shd w:val="clear" w:color="auto" w:fill="auto"/>
          </w:tcPr>
          <w:p w:rsidR="0080678A" w:rsidRPr="00B00999" w:rsidRDefault="0080678A" w:rsidP="008466A7">
            <w:pPr>
              <w:autoSpaceDE w:val="0"/>
              <w:autoSpaceDN w:val="0"/>
              <w:adjustRightInd w:val="0"/>
              <w:spacing w:after="0" w:line="240" w:lineRule="auto"/>
              <w:jc w:val="center"/>
              <w:rPr>
                <w:rFonts w:ascii="Times New Roman" w:hAnsi="Times New Roman" w:cs="Times New Roman"/>
                <w:bCs/>
                <w:sz w:val="24"/>
                <w:szCs w:val="24"/>
              </w:rPr>
            </w:pPr>
            <w:r w:rsidRPr="00B00999">
              <w:rPr>
                <w:rFonts w:ascii="Times New Roman" w:hAnsi="Times New Roman" w:cs="Times New Roman"/>
                <w:bCs/>
                <w:sz w:val="24"/>
                <w:szCs w:val="24"/>
              </w:rPr>
              <w:t>14</w:t>
            </w:r>
          </w:p>
        </w:tc>
        <w:tc>
          <w:tcPr>
            <w:tcW w:w="1480" w:type="dxa"/>
            <w:tcBorders>
              <w:top w:val="nil"/>
              <w:left w:val="nil"/>
              <w:bottom w:val="single" w:sz="8" w:space="0" w:color="auto"/>
              <w:right w:val="single" w:sz="8" w:space="0" w:color="auto"/>
            </w:tcBorders>
            <w:shd w:val="clear" w:color="auto" w:fill="auto"/>
          </w:tcPr>
          <w:p w:rsidR="0080678A" w:rsidRPr="0080678A" w:rsidRDefault="00363CF0" w:rsidP="00C01FF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6352" w:type="dxa"/>
            <w:tcBorders>
              <w:top w:val="nil"/>
              <w:left w:val="nil"/>
              <w:bottom w:val="single" w:sz="8" w:space="0" w:color="auto"/>
              <w:right w:val="single" w:sz="8" w:space="0" w:color="auto"/>
            </w:tcBorders>
            <w:shd w:val="clear" w:color="auto" w:fill="auto"/>
          </w:tcPr>
          <w:p w:rsidR="0080678A" w:rsidRPr="0080678A" w:rsidRDefault="00363CF0" w:rsidP="00C01FF8">
            <w:pPr>
              <w:spacing w:after="0" w:line="240" w:lineRule="auto"/>
              <w:jc w:val="both"/>
              <w:rPr>
                <w:rFonts w:ascii="Times New Roman" w:hAnsi="Times New Roman"/>
                <w:sz w:val="24"/>
                <w:szCs w:val="24"/>
              </w:rPr>
            </w:pPr>
            <w:r w:rsidRPr="00363CF0">
              <w:rPr>
                <w:rFonts w:ascii="Times New Roman" w:hAnsi="Times New Roman"/>
                <w:sz w:val="24"/>
                <w:szCs w:val="24"/>
              </w:rPr>
              <w:t>За 2025 год демонтировано 75 нестационарных объекта, из них 68 нестационарных объектов демонтированы в добровольном порядке</w:t>
            </w:r>
            <w:r>
              <w:rPr>
                <w:rFonts w:ascii="Times New Roman" w:hAnsi="Times New Roman"/>
                <w:sz w:val="24"/>
                <w:szCs w:val="24"/>
              </w:rPr>
              <w:t>.</w:t>
            </w:r>
          </w:p>
        </w:tc>
      </w:tr>
      <w:tr w:rsidR="00DB5823" w:rsidRPr="00E44456" w:rsidTr="00DD5604">
        <w:trPr>
          <w:gridAfter w:val="1"/>
          <w:wAfter w:w="6865" w:type="dxa"/>
          <w:trHeight w:val="988"/>
        </w:trPr>
        <w:tc>
          <w:tcPr>
            <w:tcW w:w="816" w:type="dxa"/>
            <w:tcBorders>
              <w:top w:val="nil"/>
              <w:left w:val="single" w:sz="8" w:space="0" w:color="auto"/>
              <w:bottom w:val="single" w:sz="8" w:space="0" w:color="auto"/>
              <w:right w:val="single" w:sz="8" w:space="0" w:color="auto"/>
            </w:tcBorders>
            <w:shd w:val="clear" w:color="auto" w:fill="auto"/>
          </w:tcPr>
          <w:p w:rsidR="00DB5823" w:rsidRDefault="00DB5823"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11.1.4</w:t>
            </w:r>
          </w:p>
        </w:tc>
        <w:tc>
          <w:tcPr>
            <w:tcW w:w="5223" w:type="dxa"/>
            <w:gridSpan w:val="2"/>
            <w:tcBorders>
              <w:top w:val="nil"/>
              <w:left w:val="nil"/>
              <w:bottom w:val="single" w:sz="8" w:space="0" w:color="auto"/>
              <w:right w:val="single" w:sz="8" w:space="0" w:color="auto"/>
            </w:tcBorders>
            <w:shd w:val="clear" w:color="auto" w:fill="auto"/>
          </w:tcPr>
          <w:p w:rsidR="00DB5823" w:rsidRPr="00A644E2" w:rsidRDefault="00DB5823" w:rsidP="008466A7">
            <w:pPr>
              <w:spacing w:after="0" w:line="240" w:lineRule="auto"/>
              <w:jc w:val="both"/>
              <w:rPr>
                <w:rFonts w:ascii="Times New Roman" w:hAnsi="Times New Roman" w:cs="Times New Roman"/>
                <w:sz w:val="24"/>
                <w:szCs w:val="24"/>
              </w:rPr>
            </w:pPr>
            <w:r w:rsidRPr="003A5C22">
              <w:rPr>
                <w:rFonts w:ascii="Times New Roman" w:hAnsi="Times New Roman"/>
                <w:sz w:val="24"/>
                <w:szCs w:val="24"/>
              </w:rPr>
              <w:t>Организ</w:t>
            </w:r>
            <w:r>
              <w:rPr>
                <w:rFonts w:ascii="Times New Roman" w:hAnsi="Times New Roman"/>
                <w:sz w:val="24"/>
                <w:szCs w:val="24"/>
              </w:rPr>
              <w:t>ованы</w:t>
            </w:r>
            <w:r w:rsidRPr="003A5C22">
              <w:rPr>
                <w:rFonts w:ascii="Times New Roman" w:hAnsi="Times New Roman"/>
                <w:sz w:val="24"/>
                <w:szCs w:val="24"/>
              </w:rPr>
              <w:t xml:space="preserve"> и проведен</w:t>
            </w:r>
            <w:r>
              <w:rPr>
                <w:rFonts w:ascii="Times New Roman" w:hAnsi="Times New Roman"/>
                <w:sz w:val="24"/>
                <w:szCs w:val="24"/>
              </w:rPr>
              <w:t>ы</w:t>
            </w:r>
            <w:r w:rsidRPr="003A5C22">
              <w:rPr>
                <w:rFonts w:ascii="Times New Roman" w:hAnsi="Times New Roman"/>
                <w:sz w:val="24"/>
                <w:szCs w:val="24"/>
              </w:rPr>
              <w:t xml:space="preserve"> ярмар</w:t>
            </w:r>
            <w:r>
              <w:rPr>
                <w:rFonts w:ascii="Times New Roman" w:hAnsi="Times New Roman"/>
                <w:sz w:val="24"/>
                <w:szCs w:val="24"/>
              </w:rPr>
              <w:t>ки, единиц</w:t>
            </w:r>
          </w:p>
        </w:tc>
        <w:tc>
          <w:tcPr>
            <w:tcW w:w="1349" w:type="dxa"/>
            <w:tcBorders>
              <w:top w:val="nil"/>
              <w:left w:val="nil"/>
              <w:bottom w:val="single" w:sz="8" w:space="0" w:color="auto"/>
              <w:right w:val="single" w:sz="8" w:space="0" w:color="auto"/>
            </w:tcBorders>
            <w:shd w:val="clear" w:color="auto" w:fill="auto"/>
          </w:tcPr>
          <w:p w:rsidR="00DB5823" w:rsidRPr="00B00999" w:rsidRDefault="00DB5823" w:rsidP="008466A7">
            <w:pPr>
              <w:autoSpaceDE w:val="0"/>
              <w:autoSpaceDN w:val="0"/>
              <w:adjustRightInd w:val="0"/>
              <w:spacing w:after="0" w:line="240" w:lineRule="auto"/>
              <w:jc w:val="center"/>
              <w:rPr>
                <w:rFonts w:ascii="Times New Roman" w:hAnsi="Times New Roman" w:cs="Times New Roman"/>
                <w:bCs/>
                <w:sz w:val="24"/>
                <w:szCs w:val="24"/>
              </w:rPr>
            </w:pPr>
            <w:r w:rsidRPr="00B00999">
              <w:rPr>
                <w:rFonts w:ascii="Times New Roman" w:hAnsi="Times New Roman" w:cs="Times New Roman"/>
                <w:bCs/>
                <w:sz w:val="24"/>
                <w:szCs w:val="24"/>
              </w:rPr>
              <w:t>17</w:t>
            </w:r>
          </w:p>
        </w:tc>
        <w:tc>
          <w:tcPr>
            <w:tcW w:w="1480" w:type="dxa"/>
            <w:tcBorders>
              <w:top w:val="nil"/>
              <w:left w:val="nil"/>
              <w:bottom w:val="single" w:sz="8" w:space="0" w:color="auto"/>
              <w:right w:val="single" w:sz="8" w:space="0" w:color="auto"/>
            </w:tcBorders>
            <w:shd w:val="clear" w:color="auto" w:fill="auto"/>
          </w:tcPr>
          <w:p w:rsidR="00DB5823" w:rsidRPr="0080678A" w:rsidRDefault="00363CF0" w:rsidP="008466A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6352" w:type="dxa"/>
            <w:tcBorders>
              <w:top w:val="nil"/>
              <w:left w:val="nil"/>
              <w:bottom w:val="single" w:sz="8" w:space="0" w:color="auto"/>
              <w:right w:val="single" w:sz="8" w:space="0" w:color="auto"/>
            </w:tcBorders>
            <w:shd w:val="clear" w:color="auto" w:fill="auto"/>
          </w:tcPr>
          <w:p w:rsidR="00363CF0" w:rsidRPr="00363CF0" w:rsidRDefault="00363CF0" w:rsidP="00363CF0">
            <w:pPr>
              <w:tabs>
                <w:tab w:val="left" w:pos="397"/>
              </w:tabs>
              <w:spacing w:after="0" w:line="240" w:lineRule="auto"/>
              <w:jc w:val="both"/>
              <w:rPr>
                <w:rFonts w:ascii="Times New Roman" w:hAnsi="Times New Roman"/>
                <w:sz w:val="24"/>
                <w:szCs w:val="24"/>
              </w:rPr>
            </w:pPr>
            <w:r w:rsidRPr="00363CF0">
              <w:rPr>
                <w:rFonts w:ascii="Times New Roman" w:hAnsi="Times New Roman"/>
                <w:sz w:val="24"/>
                <w:szCs w:val="24"/>
              </w:rPr>
              <w:t xml:space="preserve">На территории городского округа города Вологды за </w:t>
            </w:r>
            <w:r w:rsidRPr="00363CF0">
              <w:rPr>
                <w:rFonts w:ascii="Times New Roman" w:hAnsi="Times New Roman"/>
                <w:sz w:val="24"/>
                <w:szCs w:val="24"/>
              </w:rPr>
              <w:br/>
              <w:t>2025 год организована и проведена 21 универсальная ярмарка:</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ул. Герцена, вблизи дома № 68, ежедневно.</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«Подарки из Вологды», Торговая площадь, ежедневно. Универсальная ярмарка «Фермерская ярмарка «Сделано на Вологодчине</w:t>
            </w:r>
            <w:r w:rsidRPr="00363CF0">
              <w:rPr>
                <w:rFonts w:ascii="Times New Roman" w:eastAsia="Arial Unicode MS" w:hAnsi="Times New Roman" w:cs="Times New Roman"/>
                <w:sz w:val="24"/>
                <w:szCs w:val="24"/>
              </w:rPr>
              <w:t>»</w:t>
            </w:r>
            <w:r w:rsidRPr="00363CF0">
              <w:rPr>
                <w:rFonts w:ascii="Times New Roman" w:hAnsi="Times New Roman" w:cs="Times New Roman"/>
                <w:sz w:val="24"/>
                <w:szCs w:val="24"/>
              </w:rPr>
              <w:t xml:space="preserve">, Кремлевская площадь, площадь Революции (после закрытия Кремлевской площади на ремонт) - ярмарка выходного дня. </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 xml:space="preserve"> Универсальная ярмарка на площади Революции, ежедневно.</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Специализированная ярмарка на пл. А.С. Дрыгина.</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«Рождественская ярмарка», Кремлевская площадь 1-7 января 2025 года.</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«Вологодская масленица», Кремлевская площадь, 02 марта 2025 года.</w:t>
            </w:r>
          </w:p>
          <w:p w:rsidR="00363CF0" w:rsidRPr="00363CF0" w:rsidRDefault="00363CF0" w:rsidP="00363CF0">
            <w:pPr>
              <w:numPr>
                <w:ilvl w:val="0"/>
                <w:numId w:val="45"/>
              </w:numPr>
              <w:tabs>
                <w:tab w:val="left" w:pos="255"/>
              </w:tab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w:t>
            </w:r>
            <w:r w:rsidRPr="00363CF0">
              <w:rPr>
                <w:sz w:val="26"/>
                <w:szCs w:val="26"/>
              </w:rPr>
              <w:t xml:space="preserve"> </w:t>
            </w:r>
            <w:r w:rsidRPr="00363CF0">
              <w:rPr>
                <w:rFonts w:ascii="Times New Roman" w:hAnsi="Times New Roman" w:cs="Times New Roman"/>
                <w:sz w:val="24"/>
                <w:szCs w:val="24"/>
              </w:rPr>
              <w:t>«Дачный сезон» по адресу: г. Вологда, площадь Революции, 17 мая  2025 года.</w:t>
            </w:r>
          </w:p>
          <w:p w:rsidR="00363CF0" w:rsidRPr="00363CF0" w:rsidRDefault="00363CF0" w:rsidP="00363CF0">
            <w:pPr>
              <w:numPr>
                <w:ilvl w:val="0"/>
                <w:numId w:val="45"/>
              </w:numPr>
              <w:tabs>
                <w:tab w:val="left" w:pos="255"/>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«Вологда православная» по адресу: Вологда, ул. Железнодорожная, 7 июня 2025 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w:t>
            </w:r>
            <w:r w:rsidRPr="00363CF0">
              <w:rPr>
                <w:sz w:val="26"/>
                <w:szCs w:val="26"/>
              </w:rPr>
              <w:t xml:space="preserve"> «</w:t>
            </w:r>
            <w:r w:rsidRPr="00363CF0">
              <w:rPr>
                <w:rFonts w:ascii="Times New Roman" w:hAnsi="Times New Roman" w:cs="Times New Roman"/>
                <w:sz w:val="24"/>
                <w:szCs w:val="24"/>
              </w:rPr>
              <w:t>Вологодский вернисаж» по адресу: г. Вологда площадь Федулова 12 июня 2025 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«С Днем рождения, Вологда» по адресу: г. Вологда пл. Революции, 28 июня 2025года.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по адресу: г. Вологда</w:t>
            </w:r>
            <w:r w:rsidRPr="00363CF0">
              <w:rPr>
                <w:rFonts w:ascii="Times New Roman" w:eastAsia="Arial Unicode MS" w:hAnsi="Times New Roman" w:cs="Times New Roman"/>
                <w:sz w:val="24"/>
                <w:szCs w:val="24"/>
              </w:rPr>
              <w:t xml:space="preserve"> ул. Пушкинская (от ул. Герцена до ул. Козленская),</w:t>
            </w:r>
            <w:r w:rsidRPr="00363CF0">
              <w:rPr>
                <w:rFonts w:ascii="Times New Roman" w:hAnsi="Times New Roman" w:cs="Times New Roman"/>
                <w:sz w:val="24"/>
                <w:szCs w:val="24"/>
              </w:rPr>
              <w:t xml:space="preserve">  28 июня 2025 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«Яблочно-медовый спас» по адресу: г. Вологда, площадь Федулова, 17 августа 2025 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w:t>
            </w:r>
            <w:r w:rsidRPr="00363CF0">
              <w:rPr>
                <w:sz w:val="26"/>
                <w:szCs w:val="26"/>
              </w:rPr>
              <w:t xml:space="preserve"> </w:t>
            </w:r>
            <w:r w:rsidRPr="00363CF0">
              <w:rPr>
                <w:rFonts w:ascii="Times New Roman" w:hAnsi="Times New Roman" w:cs="Times New Roman"/>
                <w:sz w:val="24"/>
                <w:szCs w:val="24"/>
              </w:rPr>
              <w:t>«День знаний» по адресу:  г. Вологда, площадь Революции, 1 сентября 2025 года.</w:t>
            </w:r>
          </w:p>
          <w:p w:rsidR="00363CF0" w:rsidRPr="00363CF0" w:rsidRDefault="00363CF0" w:rsidP="00363CF0">
            <w:pPr>
              <w:numPr>
                <w:ilvl w:val="0"/>
                <w:numId w:val="45"/>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«Дары осени» по адресу:                 г. Вологда, пл. Революции, 13, 27 сентября и 11 октября 2025 года.</w:t>
            </w:r>
          </w:p>
          <w:p w:rsidR="00363CF0" w:rsidRPr="00363CF0" w:rsidRDefault="00363CF0" w:rsidP="00363CF0">
            <w:pPr>
              <w:suppressAutoHyphens/>
              <w:spacing w:after="0" w:line="240" w:lineRule="auto"/>
              <w:ind w:left="-28" w:right="34"/>
              <w:rPr>
                <w:rFonts w:ascii="Times New Roman" w:hAnsi="Times New Roman" w:cs="Times New Roman"/>
                <w:sz w:val="24"/>
                <w:szCs w:val="24"/>
              </w:rPr>
            </w:pPr>
            <w:r w:rsidRPr="00363CF0">
              <w:rPr>
                <w:rFonts w:ascii="Times New Roman" w:hAnsi="Times New Roman" w:cs="Times New Roman"/>
                <w:sz w:val="24"/>
                <w:szCs w:val="24"/>
              </w:rPr>
              <w:t>15.</w:t>
            </w:r>
            <w:r w:rsidRPr="00363CF0">
              <w:rPr>
                <w:rFonts w:ascii="Times New Roman" w:hAnsi="Times New Roman"/>
                <w:sz w:val="24"/>
                <w:szCs w:val="24"/>
              </w:rPr>
              <w:t xml:space="preserve"> </w:t>
            </w:r>
            <w:r w:rsidRPr="00363CF0">
              <w:rPr>
                <w:rFonts w:ascii="Times New Roman" w:hAnsi="Times New Roman" w:cs="Times New Roman"/>
                <w:sz w:val="24"/>
                <w:szCs w:val="24"/>
              </w:rPr>
              <w:t>Универсальная ярмарка</w:t>
            </w:r>
            <w:r w:rsidRPr="00363CF0">
              <w:rPr>
                <w:sz w:val="26"/>
                <w:szCs w:val="26"/>
              </w:rPr>
              <w:t xml:space="preserve"> </w:t>
            </w:r>
            <w:r w:rsidRPr="00363CF0">
              <w:rPr>
                <w:rFonts w:ascii="Times New Roman" w:hAnsi="Times New Roman" w:cs="Times New Roman"/>
                <w:sz w:val="24"/>
                <w:szCs w:val="24"/>
              </w:rPr>
              <w:t>«Царская ярмарка» по адресу:  г</w:t>
            </w:r>
            <w:r w:rsidRPr="00363CF0">
              <w:rPr>
                <w:rFonts w:ascii="Times New Roman" w:hAnsi="Times New Roman"/>
                <w:sz w:val="24"/>
                <w:szCs w:val="24"/>
              </w:rPr>
              <w:t xml:space="preserve">. Вологда Кремлевская площадь </w:t>
            </w:r>
            <w:r w:rsidRPr="00363CF0">
              <w:rPr>
                <w:rFonts w:ascii="Times New Roman" w:hAnsi="Times New Roman" w:cs="Times New Roman"/>
                <w:sz w:val="24"/>
                <w:szCs w:val="24"/>
              </w:rPr>
              <w:t>4 ноября 2025 года.</w:t>
            </w:r>
          </w:p>
          <w:p w:rsidR="00363CF0" w:rsidRPr="00363CF0" w:rsidRDefault="00363CF0" w:rsidP="00363CF0">
            <w:pPr>
              <w:pStyle w:val="af"/>
              <w:numPr>
                <w:ilvl w:val="0"/>
                <w:numId w:val="46"/>
              </w:numPr>
              <w:tabs>
                <w:tab w:val="left" w:pos="397"/>
              </w:tabs>
              <w:suppressAutoHyphens/>
              <w:ind w:left="0" w:right="34" w:firstLine="0"/>
              <w:rPr>
                <w:rFonts w:ascii="Times New Roman" w:hAnsi="Times New Roman"/>
                <w:sz w:val="24"/>
                <w:szCs w:val="24"/>
              </w:rPr>
            </w:pPr>
            <w:r w:rsidRPr="00363CF0">
              <w:rPr>
                <w:rFonts w:ascii="Times New Roman" w:hAnsi="Times New Roman"/>
                <w:sz w:val="24"/>
                <w:szCs w:val="24"/>
              </w:rPr>
              <w:t>Универсальная ярмарка «День народного единства» по адресу: г. Вологда площадь Революции 4 ноября 2025 года.</w:t>
            </w:r>
          </w:p>
          <w:p w:rsidR="00363CF0" w:rsidRPr="00363CF0" w:rsidRDefault="00363CF0" w:rsidP="00363CF0">
            <w:pPr>
              <w:numPr>
                <w:ilvl w:val="0"/>
                <w:numId w:val="46"/>
              </w:numPr>
              <w:tabs>
                <w:tab w:val="left" w:pos="397"/>
              </w:tabs>
              <w:suppressAutoHyphens/>
              <w:spacing w:after="0" w:line="240" w:lineRule="auto"/>
              <w:ind w:left="0" w:right="34" w:firstLine="0"/>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«Царские подарки» по адресу:  г. Вологда Кремлевская площадь 5 ноября – 26 декабря 2025 года.</w:t>
            </w:r>
          </w:p>
          <w:p w:rsidR="00363CF0" w:rsidRPr="00363CF0" w:rsidRDefault="00363CF0" w:rsidP="00363CF0">
            <w:pPr>
              <w:numPr>
                <w:ilvl w:val="0"/>
                <w:numId w:val="46"/>
              </w:numPr>
              <w:tabs>
                <w:tab w:val="left" w:pos="397"/>
              </w:tabs>
              <w:suppressAutoHyphens/>
              <w:spacing w:after="0" w:line="240" w:lineRule="auto"/>
              <w:ind w:left="0" w:right="34" w:firstLine="0"/>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«Новогодняя ярмарка» по адресу: г. Вологда площадь Революции 27-31 декабря 2025 года.</w:t>
            </w:r>
          </w:p>
          <w:p w:rsidR="0080678A" w:rsidRPr="0080678A" w:rsidRDefault="00363CF0" w:rsidP="00363CF0">
            <w:pPr>
              <w:numPr>
                <w:ilvl w:val="0"/>
                <w:numId w:val="46"/>
              </w:numPr>
              <w:tabs>
                <w:tab w:val="left" w:pos="397"/>
                <w:tab w:val="left" w:pos="539"/>
              </w:tabs>
              <w:suppressAutoHyphens/>
              <w:spacing w:after="0" w:line="240" w:lineRule="auto"/>
              <w:ind w:left="0" w:right="34" w:firstLine="0"/>
              <w:jc w:val="both"/>
              <w:rPr>
                <w:rFonts w:ascii="Times New Roman" w:hAnsi="Times New Roman" w:cs="Times New Roman"/>
                <w:sz w:val="24"/>
                <w:szCs w:val="24"/>
              </w:rPr>
            </w:pPr>
            <w:r w:rsidRPr="00363CF0">
              <w:rPr>
                <w:rFonts w:ascii="Times New Roman" w:hAnsi="Times New Roman" w:cs="Times New Roman"/>
                <w:sz w:val="24"/>
                <w:szCs w:val="24"/>
              </w:rPr>
              <w:t>Универсальная ярмарка «Новогодняя ярмарка» по адресу: г. Вологда Кремлевская площадь 27-31 декабря 2025 года</w:t>
            </w:r>
            <w:r w:rsidR="00095185">
              <w:rPr>
                <w:rFonts w:ascii="Times New Roman" w:hAnsi="Times New Roman" w:cs="Times New Roman"/>
                <w:sz w:val="24"/>
                <w:szCs w:val="24"/>
              </w:rPr>
              <w:t>.</w:t>
            </w:r>
          </w:p>
        </w:tc>
      </w:tr>
      <w:tr w:rsidR="00DB5823" w:rsidRPr="00F21FB7" w:rsidTr="00F4679F">
        <w:trPr>
          <w:gridAfter w:val="1"/>
          <w:wAfter w:w="6865" w:type="dxa"/>
          <w:trHeight w:val="333"/>
        </w:trPr>
        <w:tc>
          <w:tcPr>
            <w:tcW w:w="816" w:type="dxa"/>
            <w:tcBorders>
              <w:top w:val="nil"/>
              <w:left w:val="single" w:sz="8" w:space="0" w:color="auto"/>
              <w:bottom w:val="single" w:sz="8" w:space="0" w:color="auto"/>
              <w:right w:val="single" w:sz="8" w:space="0" w:color="auto"/>
            </w:tcBorders>
            <w:shd w:val="clear" w:color="auto" w:fill="auto"/>
          </w:tcPr>
          <w:p w:rsidR="00DB5823" w:rsidRPr="00F21FB7" w:rsidRDefault="00DB5823" w:rsidP="008466A7">
            <w:pPr>
              <w:autoSpaceDE w:val="0"/>
              <w:autoSpaceDN w:val="0"/>
              <w:adjustRightInd w:val="0"/>
              <w:spacing w:after="0" w:line="240" w:lineRule="auto"/>
              <w:jc w:val="center"/>
              <w:rPr>
                <w:rFonts w:ascii="Times New Roman" w:hAnsi="Times New Roman" w:cs="Times New Roman"/>
                <w:b/>
                <w:sz w:val="24"/>
                <w:szCs w:val="24"/>
              </w:rPr>
            </w:pPr>
            <w:r w:rsidRPr="00F21FB7">
              <w:rPr>
                <w:rFonts w:ascii="Times New Roman" w:hAnsi="Times New Roman" w:cs="Times New Roman"/>
                <w:b/>
                <w:sz w:val="24"/>
                <w:szCs w:val="24"/>
              </w:rPr>
              <w:t>1</w:t>
            </w:r>
            <w:r>
              <w:rPr>
                <w:rFonts w:ascii="Times New Roman" w:hAnsi="Times New Roman" w:cs="Times New Roman"/>
                <w:b/>
                <w:sz w:val="24"/>
                <w:szCs w:val="24"/>
              </w:rPr>
              <w:t>2</w:t>
            </w:r>
            <w:r w:rsidRPr="00F21FB7">
              <w:rPr>
                <w:rFonts w:ascii="Times New Roman" w:hAnsi="Times New Roman" w:cs="Times New Roman"/>
                <w:b/>
                <w:sz w:val="24"/>
                <w:szCs w:val="24"/>
              </w:rPr>
              <w:t>.</w:t>
            </w:r>
          </w:p>
        </w:tc>
        <w:tc>
          <w:tcPr>
            <w:tcW w:w="14404" w:type="dxa"/>
            <w:gridSpan w:val="5"/>
            <w:tcBorders>
              <w:top w:val="nil"/>
              <w:left w:val="nil"/>
              <w:bottom w:val="single" w:sz="8" w:space="0" w:color="auto"/>
              <w:right w:val="single" w:sz="8" w:space="0" w:color="auto"/>
            </w:tcBorders>
            <w:shd w:val="clear" w:color="auto" w:fill="auto"/>
          </w:tcPr>
          <w:p w:rsidR="00DB5823" w:rsidRPr="00F21FB7" w:rsidRDefault="00DB5823" w:rsidP="008466A7">
            <w:pPr>
              <w:spacing w:after="0" w:line="240" w:lineRule="auto"/>
              <w:ind w:left="-10"/>
              <w:jc w:val="both"/>
              <w:rPr>
                <w:rFonts w:ascii="Times New Roman" w:hAnsi="Times New Roman" w:cs="Times New Roman"/>
                <w:b/>
                <w:color w:val="FF0000"/>
                <w:sz w:val="24"/>
                <w:szCs w:val="24"/>
              </w:rPr>
            </w:pPr>
            <w:r w:rsidRPr="00F21FB7">
              <w:rPr>
                <w:rFonts w:ascii="Times New Roman" w:hAnsi="Times New Roman" w:cs="Times New Roman"/>
                <w:b/>
                <w:bCs/>
                <w:sz w:val="24"/>
                <w:szCs w:val="24"/>
              </w:rPr>
              <w:t>Задача «Обеспечение выполнения функций Департамента экономического развития и туризма Адм</w:t>
            </w:r>
            <w:r>
              <w:rPr>
                <w:rFonts w:ascii="Times New Roman" w:hAnsi="Times New Roman" w:cs="Times New Roman"/>
                <w:b/>
                <w:bCs/>
                <w:sz w:val="24"/>
                <w:szCs w:val="24"/>
              </w:rPr>
              <w:t>инистрации города Вологды»</w:t>
            </w:r>
            <w:r>
              <w:rPr>
                <w:rFonts w:ascii="Times New Roman" w:hAnsi="Times New Roman" w:cs="Times New Roman"/>
                <w:b/>
                <w:bCs/>
                <w:sz w:val="24"/>
                <w:szCs w:val="24"/>
              </w:rPr>
              <w:tab/>
            </w:r>
          </w:p>
        </w:tc>
      </w:tr>
      <w:tr w:rsidR="00DB5823" w:rsidRPr="00E44456" w:rsidTr="00F4679F">
        <w:trPr>
          <w:gridAfter w:val="1"/>
          <w:wAfter w:w="6865" w:type="dxa"/>
          <w:trHeight w:val="679"/>
        </w:trPr>
        <w:tc>
          <w:tcPr>
            <w:tcW w:w="816" w:type="dxa"/>
            <w:tcBorders>
              <w:top w:val="nil"/>
              <w:left w:val="single" w:sz="8" w:space="0" w:color="auto"/>
              <w:bottom w:val="single" w:sz="8" w:space="0" w:color="auto"/>
              <w:right w:val="single" w:sz="8" w:space="0" w:color="auto"/>
            </w:tcBorders>
            <w:shd w:val="clear" w:color="auto" w:fill="auto"/>
          </w:tcPr>
          <w:p w:rsidR="00DB5823" w:rsidRPr="00E44456" w:rsidRDefault="00DB5823" w:rsidP="00846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14404" w:type="dxa"/>
            <w:gridSpan w:val="5"/>
            <w:tcBorders>
              <w:top w:val="nil"/>
              <w:left w:val="nil"/>
              <w:bottom w:val="single" w:sz="8" w:space="0" w:color="auto"/>
              <w:right w:val="single" w:sz="8" w:space="0" w:color="auto"/>
            </w:tcBorders>
            <w:shd w:val="clear" w:color="auto" w:fill="auto"/>
          </w:tcPr>
          <w:p w:rsidR="00DB5823" w:rsidRPr="001B692F" w:rsidRDefault="00DB5823" w:rsidP="008466A7">
            <w:pPr>
              <w:spacing w:after="0" w:line="240" w:lineRule="auto"/>
              <w:jc w:val="center"/>
              <w:rPr>
                <w:rFonts w:ascii="Times New Roman" w:hAnsi="Times New Roman" w:cs="Times New Roman"/>
                <w:sz w:val="24"/>
                <w:szCs w:val="24"/>
              </w:rPr>
            </w:pPr>
            <w:r w:rsidRPr="00F21FB7">
              <w:rPr>
                <w:rFonts w:ascii="Times New Roman" w:hAnsi="Times New Roman" w:cs="Times New Roman"/>
                <w:sz w:val="24"/>
                <w:szCs w:val="24"/>
              </w:rPr>
              <w:t>Комплекс процессных мероприятий «Обеспечение выполнения функций Департамента экономического развития и туризма Администрации города Вологды»</w:t>
            </w:r>
          </w:p>
        </w:tc>
      </w:tr>
      <w:tr w:rsidR="00DB5823" w:rsidRPr="00E44456" w:rsidTr="003F4781">
        <w:trPr>
          <w:gridAfter w:val="1"/>
          <w:wAfter w:w="6865" w:type="dxa"/>
          <w:trHeight w:val="1269"/>
        </w:trPr>
        <w:tc>
          <w:tcPr>
            <w:tcW w:w="816" w:type="dxa"/>
            <w:tcBorders>
              <w:top w:val="nil"/>
              <w:left w:val="single" w:sz="8" w:space="0" w:color="auto"/>
              <w:bottom w:val="single" w:sz="8" w:space="0" w:color="auto"/>
              <w:right w:val="single" w:sz="8" w:space="0" w:color="auto"/>
            </w:tcBorders>
            <w:shd w:val="clear" w:color="auto" w:fill="auto"/>
          </w:tcPr>
          <w:p w:rsidR="00DB5823" w:rsidRPr="00E44456" w:rsidRDefault="00DB5823" w:rsidP="008466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12.1.1</w:t>
            </w:r>
          </w:p>
        </w:tc>
        <w:tc>
          <w:tcPr>
            <w:tcW w:w="5155" w:type="dxa"/>
            <w:tcBorders>
              <w:top w:val="nil"/>
              <w:left w:val="nil"/>
              <w:bottom w:val="single" w:sz="8" w:space="0" w:color="auto"/>
              <w:right w:val="single" w:sz="8" w:space="0" w:color="auto"/>
            </w:tcBorders>
            <w:shd w:val="clear" w:color="auto" w:fill="auto"/>
          </w:tcPr>
          <w:p w:rsidR="00DB5823" w:rsidRPr="00E44456" w:rsidRDefault="00DB5823" w:rsidP="008466A7">
            <w:pPr>
              <w:spacing w:after="0" w:line="240" w:lineRule="auto"/>
              <w:jc w:val="both"/>
              <w:rPr>
                <w:rFonts w:ascii="Times New Roman" w:hAnsi="Times New Roman" w:cs="Times New Roman"/>
                <w:sz w:val="24"/>
                <w:szCs w:val="24"/>
              </w:rPr>
            </w:pPr>
            <w:r w:rsidRPr="00F21FB7">
              <w:rPr>
                <w:rFonts w:ascii="Times New Roman" w:hAnsi="Times New Roman" w:cs="Times New Roman"/>
                <w:sz w:val="24"/>
                <w:szCs w:val="24"/>
              </w:rPr>
              <w:t>Обеспечено надлежащее исполн</w:t>
            </w:r>
            <w:r>
              <w:rPr>
                <w:rFonts w:ascii="Times New Roman" w:hAnsi="Times New Roman" w:cs="Times New Roman"/>
                <w:sz w:val="24"/>
                <w:szCs w:val="24"/>
              </w:rPr>
              <w:t>ение возложенных полномочий Департамента экономического разви</w:t>
            </w:r>
            <w:r w:rsidRPr="00F21FB7">
              <w:rPr>
                <w:rFonts w:ascii="Times New Roman" w:hAnsi="Times New Roman" w:cs="Times New Roman"/>
                <w:sz w:val="24"/>
                <w:szCs w:val="24"/>
              </w:rPr>
              <w:t>тия и туризма Администрации г</w:t>
            </w:r>
            <w:r>
              <w:rPr>
                <w:rFonts w:ascii="Times New Roman" w:hAnsi="Times New Roman" w:cs="Times New Roman"/>
                <w:sz w:val="24"/>
                <w:szCs w:val="24"/>
              </w:rPr>
              <w:t>о</w:t>
            </w:r>
            <w:r w:rsidRPr="00F21FB7">
              <w:rPr>
                <w:rFonts w:ascii="Times New Roman" w:hAnsi="Times New Roman" w:cs="Times New Roman"/>
                <w:sz w:val="24"/>
                <w:szCs w:val="24"/>
              </w:rPr>
              <w:t>рода Вологды</w:t>
            </w:r>
            <w:r>
              <w:rPr>
                <w:rFonts w:ascii="Times New Roman" w:hAnsi="Times New Roman" w:cs="Times New Roman"/>
                <w:sz w:val="24"/>
                <w:szCs w:val="24"/>
              </w:rPr>
              <w:t>, процент</w:t>
            </w:r>
          </w:p>
        </w:tc>
        <w:tc>
          <w:tcPr>
            <w:tcW w:w="1417" w:type="dxa"/>
            <w:gridSpan w:val="2"/>
            <w:tcBorders>
              <w:top w:val="nil"/>
              <w:left w:val="nil"/>
              <w:bottom w:val="single" w:sz="8" w:space="0" w:color="auto"/>
              <w:right w:val="single" w:sz="8" w:space="0" w:color="auto"/>
            </w:tcBorders>
            <w:shd w:val="clear" w:color="auto" w:fill="auto"/>
          </w:tcPr>
          <w:p w:rsidR="00DB5823" w:rsidRPr="00E44456" w:rsidRDefault="00DB5823"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80" w:type="dxa"/>
            <w:tcBorders>
              <w:top w:val="nil"/>
              <w:left w:val="nil"/>
              <w:bottom w:val="single" w:sz="8" w:space="0" w:color="auto"/>
              <w:right w:val="single" w:sz="8" w:space="0" w:color="auto"/>
            </w:tcBorders>
            <w:shd w:val="clear" w:color="auto" w:fill="auto"/>
          </w:tcPr>
          <w:p w:rsidR="00DB5823" w:rsidRPr="00A4750B" w:rsidRDefault="00DB5823" w:rsidP="00846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6352" w:type="dxa"/>
            <w:tcBorders>
              <w:top w:val="nil"/>
              <w:left w:val="nil"/>
              <w:bottom w:val="single" w:sz="8" w:space="0" w:color="auto"/>
              <w:right w:val="single" w:sz="8" w:space="0" w:color="auto"/>
            </w:tcBorders>
            <w:shd w:val="clear" w:color="auto" w:fill="auto"/>
          </w:tcPr>
          <w:p w:rsidR="00DB5823" w:rsidRPr="00A4750B" w:rsidRDefault="00DB5823" w:rsidP="008466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F04441" w:rsidRDefault="00F04441" w:rsidP="00154318">
      <w:pPr>
        <w:spacing w:after="0" w:line="360" w:lineRule="auto"/>
        <w:rPr>
          <w:rFonts w:ascii="Times New Roman" w:hAnsi="Times New Roman" w:cs="Times New Roman"/>
          <w:bCs/>
          <w:sz w:val="26"/>
          <w:szCs w:val="26"/>
        </w:rPr>
      </w:pPr>
    </w:p>
    <w:p w:rsidR="00392114" w:rsidRDefault="00154318" w:rsidP="00154318">
      <w:pPr>
        <w:spacing w:after="0" w:line="360" w:lineRule="auto"/>
        <w:rPr>
          <w:rFonts w:ascii="Times New Roman" w:hAnsi="Times New Roman" w:cs="Times New Roman"/>
          <w:bCs/>
          <w:sz w:val="26"/>
          <w:szCs w:val="26"/>
        </w:rPr>
      </w:pPr>
      <w:r>
        <w:rPr>
          <w:rFonts w:ascii="Times New Roman" w:hAnsi="Times New Roman" w:cs="Times New Roman"/>
          <w:bCs/>
          <w:sz w:val="26"/>
          <w:szCs w:val="26"/>
        </w:rPr>
        <w:t xml:space="preserve">                     </w:t>
      </w:r>
    </w:p>
    <w:p w:rsidR="00D71607" w:rsidRDefault="00D71607" w:rsidP="00154318">
      <w:pPr>
        <w:spacing w:after="0" w:line="360" w:lineRule="auto"/>
        <w:rPr>
          <w:rFonts w:ascii="Times New Roman" w:hAnsi="Times New Roman" w:cs="Times New Roman"/>
          <w:bCs/>
          <w:sz w:val="26"/>
          <w:szCs w:val="26"/>
        </w:rPr>
      </w:pPr>
    </w:p>
    <w:p w:rsidR="00612DF0" w:rsidRDefault="00612DF0" w:rsidP="00154318">
      <w:pPr>
        <w:pStyle w:val="Iauiue0"/>
        <w:rPr>
          <w:rFonts w:ascii="Times New Roman" w:hAnsi="Times New Roman"/>
        </w:rPr>
      </w:pPr>
      <w:r w:rsidRPr="00612DF0">
        <w:rPr>
          <w:rFonts w:ascii="Times New Roman" w:hAnsi="Times New Roman"/>
        </w:rPr>
        <w:t xml:space="preserve">Заместитель Главы города Вологды -  </w:t>
      </w:r>
    </w:p>
    <w:p w:rsidR="00612DF0" w:rsidRDefault="00612DF0" w:rsidP="00154318">
      <w:pPr>
        <w:pStyle w:val="Iauiue0"/>
        <w:rPr>
          <w:rFonts w:ascii="Times New Roman" w:hAnsi="Times New Roman"/>
        </w:rPr>
      </w:pPr>
      <w:r w:rsidRPr="00612DF0">
        <w:rPr>
          <w:rFonts w:ascii="Times New Roman" w:hAnsi="Times New Roman"/>
        </w:rPr>
        <w:t>начальник Департамента</w:t>
      </w:r>
      <w:r>
        <w:rPr>
          <w:rFonts w:ascii="Times New Roman" w:hAnsi="Times New Roman"/>
        </w:rPr>
        <w:t xml:space="preserve"> </w:t>
      </w:r>
      <w:r w:rsidRPr="00612DF0">
        <w:rPr>
          <w:rFonts w:ascii="Times New Roman" w:hAnsi="Times New Roman"/>
        </w:rPr>
        <w:t xml:space="preserve">экономического развития и туризма </w:t>
      </w:r>
    </w:p>
    <w:p w:rsidR="00154318" w:rsidRPr="00154318" w:rsidRDefault="00612DF0" w:rsidP="00154318">
      <w:pPr>
        <w:pStyle w:val="Iauiue0"/>
        <w:rPr>
          <w:rFonts w:ascii="Times New Roman" w:hAnsi="Times New Roman"/>
        </w:rPr>
      </w:pPr>
      <w:r w:rsidRPr="00612DF0">
        <w:rPr>
          <w:rFonts w:ascii="Times New Roman" w:hAnsi="Times New Roman"/>
        </w:rPr>
        <w:t>Администрации города Вологды</w:t>
      </w:r>
      <w:r w:rsidR="00154318" w:rsidRPr="00154318">
        <w:rPr>
          <w:rFonts w:ascii="Times New Roman" w:hAnsi="Times New Roman"/>
        </w:rPr>
        <w:t xml:space="preserve">                                                                   </w:t>
      </w:r>
      <w:r w:rsidR="00154318">
        <w:rPr>
          <w:rFonts w:ascii="Times New Roman" w:hAnsi="Times New Roman"/>
        </w:rPr>
        <w:t xml:space="preserve"> </w:t>
      </w:r>
      <w:r w:rsidR="00154318" w:rsidRPr="00154318">
        <w:rPr>
          <w:rFonts w:ascii="Times New Roman" w:hAnsi="Times New Roman"/>
        </w:rPr>
        <w:t xml:space="preserve">                              </w:t>
      </w:r>
      <w:r w:rsidR="00DC40A7">
        <w:rPr>
          <w:rFonts w:ascii="Times New Roman" w:hAnsi="Times New Roman"/>
        </w:rPr>
        <w:t xml:space="preserve">                       </w:t>
      </w:r>
      <w:r w:rsidR="00154318" w:rsidRPr="00154318">
        <w:rPr>
          <w:rFonts w:ascii="Times New Roman" w:hAnsi="Times New Roman"/>
        </w:rPr>
        <w:t xml:space="preserve">            </w:t>
      </w:r>
      <w:r w:rsidR="0027224A">
        <w:rPr>
          <w:rFonts w:ascii="Times New Roman" w:hAnsi="Times New Roman"/>
        </w:rPr>
        <w:t xml:space="preserve">  </w:t>
      </w:r>
      <w:r w:rsidR="00DC40A7">
        <w:rPr>
          <w:rFonts w:ascii="Times New Roman" w:hAnsi="Times New Roman"/>
        </w:rPr>
        <w:t xml:space="preserve">         </w:t>
      </w:r>
      <w:r>
        <w:rPr>
          <w:rFonts w:ascii="Times New Roman" w:hAnsi="Times New Roman"/>
        </w:rPr>
        <w:t>С.Ю.Пахнина</w:t>
      </w:r>
    </w:p>
    <w:p w:rsidR="00154318" w:rsidRPr="00154318" w:rsidRDefault="00154318" w:rsidP="00154318">
      <w:pPr>
        <w:pStyle w:val="Iauiue0"/>
        <w:rPr>
          <w:rFonts w:ascii="Times New Roman" w:hAnsi="Times New Roman"/>
          <w:sz w:val="24"/>
          <w:szCs w:val="24"/>
        </w:rPr>
      </w:pPr>
    </w:p>
    <w:p w:rsidR="00F04441" w:rsidRDefault="00F04441" w:rsidP="008B0BF1">
      <w:pPr>
        <w:spacing w:after="0" w:line="240" w:lineRule="auto"/>
        <w:rPr>
          <w:rFonts w:ascii="Times New Roman" w:hAnsi="Times New Roman" w:cs="Times New Roman"/>
          <w:bCs/>
          <w:sz w:val="26"/>
          <w:szCs w:val="26"/>
        </w:rPr>
      </w:pPr>
    </w:p>
    <w:sectPr w:rsidR="00F04441" w:rsidSect="00DD5604">
      <w:headerReference w:type="default" r:id="rId9"/>
      <w:pgSz w:w="16838" w:h="11906" w:orient="landscape"/>
      <w:pgMar w:top="851" w:right="1134" w:bottom="709" w:left="1134" w:header="709" w:footer="66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EC2" w:rsidRDefault="000A7EC2" w:rsidP="00DD3582">
      <w:pPr>
        <w:spacing w:after="0" w:line="240" w:lineRule="auto"/>
      </w:pPr>
      <w:r>
        <w:separator/>
      </w:r>
    </w:p>
  </w:endnote>
  <w:endnote w:type="continuationSeparator" w:id="0">
    <w:p w:rsidR="000A7EC2" w:rsidRDefault="000A7EC2" w:rsidP="00DD3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EC2" w:rsidRDefault="000A7EC2" w:rsidP="00DD3582">
      <w:pPr>
        <w:spacing w:after="0" w:line="240" w:lineRule="auto"/>
      </w:pPr>
      <w:r>
        <w:separator/>
      </w:r>
    </w:p>
  </w:footnote>
  <w:footnote w:type="continuationSeparator" w:id="0">
    <w:p w:rsidR="000A7EC2" w:rsidRDefault="000A7EC2" w:rsidP="00DD3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A5" w:rsidRPr="00DD222A" w:rsidRDefault="00A57FFA" w:rsidP="00DD222A">
    <w:pPr>
      <w:pStyle w:val="a4"/>
      <w:jc w:val="center"/>
      <w:rPr>
        <w:rFonts w:ascii="Times New Roman" w:hAnsi="Times New Roman" w:cs="Times New Roman"/>
      </w:rPr>
    </w:pPr>
    <w:r w:rsidRPr="00DD3582">
      <w:rPr>
        <w:rFonts w:ascii="Times New Roman" w:hAnsi="Times New Roman" w:cs="Times New Roman"/>
      </w:rPr>
      <w:fldChar w:fldCharType="begin"/>
    </w:r>
    <w:r w:rsidR="00704BA5" w:rsidRPr="00DD3582">
      <w:rPr>
        <w:rFonts w:ascii="Times New Roman" w:hAnsi="Times New Roman" w:cs="Times New Roman"/>
      </w:rPr>
      <w:instrText xml:space="preserve"> PAGE   \* MERGEFORMAT </w:instrText>
    </w:r>
    <w:r w:rsidRPr="00DD3582">
      <w:rPr>
        <w:rFonts w:ascii="Times New Roman" w:hAnsi="Times New Roman" w:cs="Times New Roman"/>
      </w:rPr>
      <w:fldChar w:fldCharType="separate"/>
    </w:r>
    <w:r w:rsidR="00BE1776">
      <w:rPr>
        <w:rFonts w:ascii="Times New Roman" w:hAnsi="Times New Roman" w:cs="Times New Roman"/>
        <w:noProof/>
      </w:rPr>
      <w:t>2</w:t>
    </w:r>
    <w:r w:rsidRPr="00DD3582">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7"/>
    <w:lvl w:ilvl="0">
      <w:start w:val="1"/>
      <w:numFmt w:val="decimal"/>
      <w:pStyle w:val="21"/>
      <w:suff w:val="space"/>
      <w:lvlText w:val=" %1 "/>
      <w:lvlJc w:val="left"/>
      <w:pPr>
        <w:tabs>
          <w:tab w:val="num" w:pos="0"/>
        </w:tabs>
        <w:ind w:left="369" w:hanging="369"/>
      </w:pPr>
    </w:lvl>
    <w:lvl w:ilvl="1">
      <w:start w:val="1"/>
      <w:numFmt w:val="decimal"/>
      <w:suff w:val="space"/>
      <w:lvlText w:val=" %1.%2 "/>
      <w:lvlJc w:val="left"/>
      <w:pPr>
        <w:tabs>
          <w:tab w:val="num" w:pos="0"/>
        </w:tabs>
        <w:ind w:left="369" w:hanging="369"/>
      </w:pPr>
    </w:lvl>
    <w:lvl w:ilvl="2">
      <w:start w:val="1"/>
      <w:numFmt w:val="decimal"/>
      <w:suff w:val="space"/>
      <w:lvlText w:val=" %1.%2.%3 "/>
      <w:lvlJc w:val="left"/>
      <w:pPr>
        <w:tabs>
          <w:tab w:val="num" w:pos="0"/>
        </w:tabs>
        <w:ind w:left="369" w:hanging="369"/>
      </w:pPr>
    </w:lvl>
    <w:lvl w:ilvl="3">
      <w:start w:val="1"/>
      <w:numFmt w:val="decimal"/>
      <w:suff w:val="space"/>
      <w:lvlText w:val=" %1.%2.%3.%4 "/>
      <w:lvlJc w:val="left"/>
      <w:pPr>
        <w:tabs>
          <w:tab w:val="num" w:pos="0"/>
        </w:tabs>
        <w:ind w:left="369" w:hanging="369"/>
      </w:pPr>
    </w:lvl>
    <w:lvl w:ilvl="4">
      <w:start w:val="1"/>
      <w:numFmt w:val="decimal"/>
      <w:suff w:val="space"/>
      <w:lvlText w:val=" %1.%2.%3.%4.%5 "/>
      <w:lvlJc w:val="left"/>
      <w:pPr>
        <w:tabs>
          <w:tab w:val="num" w:pos="0"/>
        </w:tabs>
        <w:ind w:left="369" w:hanging="369"/>
      </w:pPr>
    </w:lvl>
    <w:lvl w:ilvl="5">
      <w:start w:val="1"/>
      <w:numFmt w:val="decimal"/>
      <w:suff w:val="space"/>
      <w:lvlText w:val=" %1.%2.%3.%4.%5.%6 "/>
      <w:lvlJc w:val="left"/>
      <w:pPr>
        <w:tabs>
          <w:tab w:val="num" w:pos="0"/>
        </w:tabs>
        <w:ind w:left="369" w:hanging="369"/>
      </w:pPr>
    </w:lvl>
    <w:lvl w:ilvl="6">
      <w:start w:val="1"/>
      <w:numFmt w:val="decimal"/>
      <w:suff w:val="space"/>
      <w:lvlText w:val=" %1.%2.%3.%4.%5.%6.%7 "/>
      <w:lvlJc w:val="left"/>
      <w:pPr>
        <w:tabs>
          <w:tab w:val="num" w:pos="0"/>
        </w:tabs>
        <w:ind w:left="369" w:hanging="369"/>
      </w:pPr>
    </w:lvl>
    <w:lvl w:ilvl="7">
      <w:start w:val="1"/>
      <w:numFmt w:val="decimal"/>
      <w:suff w:val="space"/>
      <w:lvlText w:val=" %1.%2.%3.%4.%5.%6.%7.%8 "/>
      <w:lvlJc w:val="left"/>
      <w:pPr>
        <w:tabs>
          <w:tab w:val="num" w:pos="0"/>
        </w:tabs>
        <w:ind w:left="369" w:hanging="369"/>
      </w:pPr>
    </w:lvl>
    <w:lvl w:ilvl="8">
      <w:start w:val="1"/>
      <w:numFmt w:val="decimal"/>
      <w:suff w:val="space"/>
      <w:lvlText w:val=" %1.%2.%3.%4.%5.%6.%7.%8.%9 "/>
      <w:lvlJc w:val="left"/>
      <w:pPr>
        <w:tabs>
          <w:tab w:val="num" w:pos="0"/>
        </w:tabs>
        <w:ind w:left="369" w:hanging="369"/>
      </w:pPr>
    </w:lvl>
  </w:abstractNum>
  <w:abstractNum w:abstractNumId="1">
    <w:nsid w:val="035A3EF4"/>
    <w:multiLevelType w:val="hybridMultilevel"/>
    <w:tmpl w:val="AB8CA3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155BD3"/>
    <w:multiLevelType w:val="multilevel"/>
    <w:tmpl w:val="9F7021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Calibri" w:hAnsi="Calibri" w:cs="Calibri" w:hint="default"/>
        <w:b w:val="0"/>
        <w:bCs w:val="0"/>
        <w:sz w:val="22"/>
        <w:szCs w:val="22"/>
      </w:rPr>
    </w:lvl>
    <w:lvl w:ilvl="2">
      <w:start w:val="1"/>
      <w:numFmt w:val="decimal"/>
      <w:isLgl/>
      <w:lvlText w:val="%1.%2.%3."/>
      <w:lvlJc w:val="left"/>
      <w:pPr>
        <w:ind w:left="1080" w:hanging="720"/>
      </w:pPr>
      <w:rPr>
        <w:rFonts w:ascii="Calibri" w:hAnsi="Calibri" w:cs="Calibri" w:hint="default"/>
        <w:b w:val="0"/>
        <w:bCs w:val="0"/>
        <w:sz w:val="22"/>
        <w:szCs w:val="22"/>
      </w:rPr>
    </w:lvl>
    <w:lvl w:ilvl="3">
      <w:start w:val="1"/>
      <w:numFmt w:val="decimal"/>
      <w:isLgl/>
      <w:lvlText w:val="%1.%2.%3.%4."/>
      <w:lvlJc w:val="left"/>
      <w:pPr>
        <w:ind w:left="1440" w:hanging="1080"/>
      </w:pPr>
      <w:rPr>
        <w:rFonts w:ascii="Calibri" w:hAnsi="Calibri" w:cs="Calibri" w:hint="default"/>
        <w:b w:val="0"/>
        <w:bCs w:val="0"/>
        <w:sz w:val="22"/>
        <w:szCs w:val="22"/>
      </w:rPr>
    </w:lvl>
    <w:lvl w:ilvl="4">
      <w:start w:val="1"/>
      <w:numFmt w:val="decimal"/>
      <w:isLgl/>
      <w:lvlText w:val="%1.%2.%3.%4.%5."/>
      <w:lvlJc w:val="left"/>
      <w:pPr>
        <w:ind w:left="1440" w:hanging="1080"/>
      </w:pPr>
      <w:rPr>
        <w:rFonts w:ascii="Calibri" w:hAnsi="Calibri" w:cs="Calibri" w:hint="default"/>
        <w:b w:val="0"/>
        <w:bCs w:val="0"/>
        <w:sz w:val="22"/>
        <w:szCs w:val="22"/>
      </w:rPr>
    </w:lvl>
    <w:lvl w:ilvl="5">
      <w:start w:val="1"/>
      <w:numFmt w:val="decimal"/>
      <w:isLgl/>
      <w:lvlText w:val="%1.%2.%3.%4.%5.%6."/>
      <w:lvlJc w:val="left"/>
      <w:pPr>
        <w:ind w:left="1800" w:hanging="1440"/>
      </w:pPr>
      <w:rPr>
        <w:rFonts w:ascii="Calibri" w:hAnsi="Calibri" w:cs="Calibri" w:hint="default"/>
        <w:b w:val="0"/>
        <w:bCs w:val="0"/>
        <w:sz w:val="22"/>
        <w:szCs w:val="22"/>
      </w:rPr>
    </w:lvl>
    <w:lvl w:ilvl="6">
      <w:start w:val="1"/>
      <w:numFmt w:val="decimal"/>
      <w:isLgl/>
      <w:lvlText w:val="%1.%2.%3.%4.%5.%6.%7."/>
      <w:lvlJc w:val="left"/>
      <w:pPr>
        <w:ind w:left="1800" w:hanging="1440"/>
      </w:pPr>
      <w:rPr>
        <w:rFonts w:ascii="Calibri" w:hAnsi="Calibri" w:cs="Calibri" w:hint="default"/>
        <w:b w:val="0"/>
        <w:bCs w:val="0"/>
        <w:sz w:val="22"/>
        <w:szCs w:val="22"/>
      </w:rPr>
    </w:lvl>
    <w:lvl w:ilvl="7">
      <w:start w:val="1"/>
      <w:numFmt w:val="decimal"/>
      <w:isLgl/>
      <w:lvlText w:val="%1.%2.%3.%4.%5.%6.%7.%8."/>
      <w:lvlJc w:val="left"/>
      <w:pPr>
        <w:ind w:left="2160" w:hanging="1800"/>
      </w:pPr>
      <w:rPr>
        <w:rFonts w:ascii="Calibri" w:hAnsi="Calibri" w:cs="Calibri" w:hint="default"/>
        <w:b w:val="0"/>
        <w:bCs w:val="0"/>
        <w:sz w:val="22"/>
        <w:szCs w:val="22"/>
      </w:rPr>
    </w:lvl>
    <w:lvl w:ilvl="8">
      <w:start w:val="1"/>
      <w:numFmt w:val="decimal"/>
      <w:isLgl/>
      <w:lvlText w:val="%1.%2.%3.%4.%5.%6.%7.%8.%9."/>
      <w:lvlJc w:val="left"/>
      <w:pPr>
        <w:ind w:left="2160" w:hanging="1800"/>
      </w:pPr>
      <w:rPr>
        <w:rFonts w:ascii="Calibri" w:hAnsi="Calibri" w:cs="Calibri" w:hint="default"/>
        <w:b w:val="0"/>
        <w:bCs w:val="0"/>
        <w:sz w:val="22"/>
        <w:szCs w:val="22"/>
      </w:rPr>
    </w:lvl>
  </w:abstractNum>
  <w:abstractNum w:abstractNumId="3">
    <w:nsid w:val="10FD5D56"/>
    <w:multiLevelType w:val="hybridMultilevel"/>
    <w:tmpl w:val="25802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543EA"/>
    <w:multiLevelType w:val="hybridMultilevel"/>
    <w:tmpl w:val="4D726F88"/>
    <w:lvl w:ilvl="0" w:tplc="8158A542">
      <w:start w:val="1"/>
      <w:numFmt w:val="decimal"/>
      <w:lvlText w:val="%1."/>
      <w:lvlJc w:val="left"/>
      <w:pPr>
        <w:ind w:left="720"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3B0096A"/>
    <w:multiLevelType w:val="hybridMultilevel"/>
    <w:tmpl w:val="6CBA9BE8"/>
    <w:lvl w:ilvl="0" w:tplc="BB8C7FA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4B3F9F"/>
    <w:multiLevelType w:val="hybridMultilevel"/>
    <w:tmpl w:val="75CC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BA122E"/>
    <w:multiLevelType w:val="hybridMultilevel"/>
    <w:tmpl w:val="2D603AD8"/>
    <w:lvl w:ilvl="0" w:tplc="B6CE9DE2">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8">
    <w:nsid w:val="18582CC0"/>
    <w:multiLevelType w:val="hybridMultilevel"/>
    <w:tmpl w:val="A7167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A37C3"/>
    <w:multiLevelType w:val="hybridMultilevel"/>
    <w:tmpl w:val="612401C4"/>
    <w:lvl w:ilvl="0" w:tplc="5C92CFF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C5438C"/>
    <w:multiLevelType w:val="hybridMultilevel"/>
    <w:tmpl w:val="DEB2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4A5F0A"/>
    <w:multiLevelType w:val="hybridMultilevel"/>
    <w:tmpl w:val="62329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9C33F0"/>
    <w:multiLevelType w:val="hybridMultilevel"/>
    <w:tmpl w:val="7DC2E7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F33158"/>
    <w:multiLevelType w:val="hybridMultilevel"/>
    <w:tmpl w:val="EA265DD4"/>
    <w:lvl w:ilvl="0" w:tplc="993ABA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60427FA"/>
    <w:multiLevelType w:val="hybridMultilevel"/>
    <w:tmpl w:val="AE7AF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1F2B15"/>
    <w:multiLevelType w:val="hybridMultilevel"/>
    <w:tmpl w:val="E536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9872D4"/>
    <w:multiLevelType w:val="hybridMultilevel"/>
    <w:tmpl w:val="6A2ED6C6"/>
    <w:lvl w:ilvl="0" w:tplc="6C06BF00">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17">
    <w:nsid w:val="29F95ED1"/>
    <w:multiLevelType w:val="hybridMultilevel"/>
    <w:tmpl w:val="678A72AA"/>
    <w:lvl w:ilvl="0" w:tplc="3CA4D452">
      <w:start w:val="1"/>
      <w:numFmt w:val="decimal"/>
      <w:lvlText w:val="%1."/>
      <w:lvlJc w:val="left"/>
      <w:pPr>
        <w:ind w:left="75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0002E4"/>
    <w:multiLevelType w:val="hybridMultilevel"/>
    <w:tmpl w:val="BC605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F0304"/>
    <w:multiLevelType w:val="hybridMultilevel"/>
    <w:tmpl w:val="3B6C0E18"/>
    <w:lvl w:ilvl="0" w:tplc="A3F44E6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D77658"/>
    <w:multiLevelType w:val="hybridMultilevel"/>
    <w:tmpl w:val="81BC6DD8"/>
    <w:lvl w:ilvl="0" w:tplc="505EB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B92536"/>
    <w:multiLevelType w:val="hybridMultilevel"/>
    <w:tmpl w:val="59CAFEF8"/>
    <w:lvl w:ilvl="0" w:tplc="95EC04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FAB47A9"/>
    <w:multiLevelType w:val="hybridMultilevel"/>
    <w:tmpl w:val="1FAC5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6A64AA"/>
    <w:multiLevelType w:val="hybridMultilevel"/>
    <w:tmpl w:val="375C0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355594"/>
    <w:multiLevelType w:val="hybridMultilevel"/>
    <w:tmpl w:val="E536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F929BB"/>
    <w:multiLevelType w:val="hybridMultilevel"/>
    <w:tmpl w:val="1FCE87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A851A1C"/>
    <w:multiLevelType w:val="hybridMultilevel"/>
    <w:tmpl w:val="C504C19E"/>
    <w:lvl w:ilvl="0" w:tplc="505EB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020C83"/>
    <w:multiLevelType w:val="hybridMultilevel"/>
    <w:tmpl w:val="D15E9D00"/>
    <w:lvl w:ilvl="0" w:tplc="A4F83C28">
      <w:start w:val="1"/>
      <w:numFmt w:val="decimal"/>
      <w:lvlText w:val="%1."/>
      <w:lvlJc w:val="left"/>
      <w:pPr>
        <w:ind w:left="904" w:hanging="360"/>
      </w:pPr>
      <w:rPr>
        <w:rFonts w:hint="default"/>
        <w:b w:val="0"/>
      </w:r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abstractNum w:abstractNumId="28">
    <w:nsid w:val="4F8C01F8"/>
    <w:multiLevelType w:val="hybridMultilevel"/>
    <w:tmpl w:val="113A2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D4A1D"/>
    <w:multiLevelType w:val="hybridMultilevel"/>
    <w:tmpl w:val="50ECE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E33548"/>
    <w:multiLevelType w:val="hybridMultilevel"/>
    <w:tmpl w:val="4B96107C"/>
    <w:lvl w:ilvl="0" w:tplc="1AEC1E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0B5EB9"/>
    <w:multiLevelType w:val="hybridMultilevel"/>
    <w:tmpl w:val="81AE9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480BD2"/>
    <w:multiLevelType w:val="hybridMultilevel"/>
    <w:tmpl w:val="3EBE740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5C0B5B"/>
    <w:multiLevelType w:val="hybridMultilevel"/>
    <w:tmpl w:val="84706574"/>
    <w:lvl w:ilvl="0" w:tplc="505EB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6693A2E"/>
    <w:multiLevelType w:val="hybridMultilevel"/>
    <w:tmpl w:val="2BD285E0"/>
    <w:lvl w:ilvl="0" w:tplc="F00CB0AC">
      <w:start w:val="1"/>
      <w:numFmt w:val="decimal"/>
      <w:lvlText w:val="%1."/>
      <w:lvlJc w:val="left"/>
      <w:pPr>
        <w:ind w:left="1740" w:hanging="102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59497F02"/>
    <w:multiLevelType w:val="hybridMultilevel"/>
    <w:tmpl w:val="7E82AAD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BD7080A"/>
    <w:multiLevelType w:val="hybridMultilevel"/>
    <w:tmpl w:val="A3A80674"/>
    <w:lvl w:ilvl="0" w:tplc="E7DED84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62F76C44"/>
    <w:multiLevelType w:val="hybridMultilevel"/>
    <w:tmpl w:val="F224008A"/>
    <w:lvl w:ilvl="0" w:tplc="26E230A4">
      <w:start w:val="1"/>
      <w:numFmt w:val="decimal"/>
      <w:lvlText w:val="%1."/>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9D0841"/>
    <w:multiLevelType w:val="hybridMultilevel"/>
    <w:tmpl w:val="9970DA1A"/>
    <w:lvl w:ilvl="0" w:tplc="505EB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5E14325"/>
    <w:multiLevelType w:val="hybridMultilevel"/>
    <w:tmpl w:val="88687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5A4326"/>
    <w:multiLevelType w:val="hybridMultilevel"/>
    <w:tmpl w:val="E536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513D00"/>
    <w:multiLevelType w:val="hybridMultilevel"/>
    <w:tmpl w:val="3E4C450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44706B"/>
    <w:multiLevelType w:val="hybridMultilevel"/>
    <w:tmpl w:val="50B0DF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
  </w:num>
  <w:num w:numId="7">
    <w:abstractNumId w:val="4"/>
  </w:num>
  <w:num w:numId="8">
    <w:abstractNumId w:val="8"/>
  </w:num>
  <w:num w:numId="9">
    <w:abstractNumId w:val="21"/>
  </w:num>
  <w:num w:numId="10">
    <w:abstractNumId w:val="19"/>
  </w:num>
  <w:num w:numId="11">
    <w:abstractNumId w:val="30"/>
  </w:num>
  <w:num w:numId="12">
    <w:abstractNumId w:val="9"/>
  </w:num>
  <w:num w:numId="13">
    <w:abstractNumId w:val="38"/>
  </w:num>
  <w:num w:numId="14">
    <w:abstractNumId w:val="2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0"/>
  </w:num>
  <w:num w:numId="18">
    <w:abstractNumId w:val="17"/>
  </w:num>
  <w:num w:numId="19">
    <w:abstractNumId w:val="27"/>
  </w:num>
  <w:num w:numId="20">
    <w:abstractNumId w:val="3"/>
  </w:num>
  <w:num w:numId="21">
    <w:abstractNumId w:val="23"/>
  </w:num>
  <w:num w:numId="22">
    <w:abstractNumId w:val="12"/>
  </w:num>
  <w:num w:numId="23">
    <w:abstractNumId w:val="22"/>
  </w:num>
  <w:num w:numId="24">
    <w:abstractNumId w:val="1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3"/>
  </w:num>
  <w:num w:numId="28">
    <w:abstractNumId w:val="6"/>
  </w:num>
  <w:num w:numId="29">
    <w:abstractNumId w:val="14"/>
  </w:num>
  <w:num w:numId="30">
    <w:abstractNumId w:val="37"/>
  </w:num>
  <w:num w:numId="31">
    <w:abstractNumId w:val="11"/>
  </w:num>
  <w:num w:numId="32">
    <w:abstractNumId w:val="10"/>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
  </w:num>
  <w:num w:numId="36">
    <w:abstractNumId w:val="25"/>
  </w:num>
  <w:num w:numId="37">
    <w:abstractNumId w:val="40"/>
  </w:num>
  <w:num w:numId="38">
    <w:abstractNumId w:val="24"/>
  </w:num>
  <w:num w:numId="39">
    <w:abstractNumId w:val="41"/>
  </w:num>
  <w:num w:numId="40">
    <w:abstractNumId w:val="35"/>
  </w:num>
  <w:num w:numId="41">
    <w:abstractNumId w:val="29"/>
  </w:num>
  <w:num w:numId="42">
    <w:abstractNumId w:val="31"/>
  </w:num>
  <w:num w:numId="43">
    <w:abstractNumId w:val="28"/>
  </w:num>
  <w:num w:numId="44">
    <w:abstractNumId w:val="39"/>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9B"/>
    <w:rsid w:val="000003C4"/>
    <w:rsid w:val="00001CDC"/>
    <w:rsid w:val="000028C4"/>
    <w:rsid w:val="00002903"/>
    <w:rsid w:val="000033EF"/>
    <w:rsid w:val="00003DBB"/>
    <w:rsid w:val="000049B3"/>
    <w:rsid w:val="0000570E"/>
    <w:rsid w:val="000057F4"/>
    <w:rsid w:val="00006EBE"/>
    <w:rsid w:val="00010CDA"/>
    <w:rsid w:val="00011378"/>
    <w:rsid w:val="000117B9"/>
    <w:rsid w:val="00011D65"/>
    <w:rsid w:val="00011D91"/>
    <w:rsid w:val="00012003"/>
    <w:rsid w:val="000123FE"/>
    <w:rsid w:val="00013BA8"/>
    <w:rsid w:val="000156F1"/>
    <w:rsid w:val="00015941"/>
    <w:rsid w:val="00016022"/>
    <w:rsid w:val="00016304"/>
    <w:rsid w:val="0001679E"/>
    <w:rsid w:val="00017381"/>
    <w:rsid w:val="0001767C"/>
    <w:rsid w:val="00017C6D"/>
    <w:rsid w:val="0002029B"/>
    <w:rsid w:val="000203E7"/>
    <w:rsid w:val="00020AA3"/>
    <w:rsid w:val="00020D76"/>
    <w:rsid w:val="000228E0"/>
    <w:rsid w:val="000230AF"/>
    <w:rsid w:val="00024023"/>
    <w:rsid w:val="0002460A"/>
    <w:rsid w:val="0002598D"/>
    <w:rsid w:val="00025AA3"/>
    <w:rsid w:val="00025DF1"/>
    <w:rsid w:val="00025E5F"/>
    <w:rsid w:val="00026682"/>
    <w:rsid w:val="00026C37"/>
    <w:rsid w:val="00030109"/>
    <w:rsid w:val="00030C3A"/>
    <w:rsid w:val="000311BD"/>
    <w:rsid w:val="0003131D"/>
    <w:rsid w:val="000323A3"/>
    <w:rsid w:val="0003241E"/>
    <w:rsid w:val="000335D6"/>
    <w:rsid w:val="00034788"/>
    <w:rsid w:val="00035679"/>
    <w:rsid w:val="00036E16"/>
    <w:rsid w:val="00037C02"/>
    <w:rsid w:val="00037E8C"/>
    <w:rsid w:val="00040945"/>
    <w:rsid w:val="00040DD4"/>
    <w:rsid w:val="00041074"/>
    <w:rsid w:val="0004117B"/>
    <w:rsid w:val="000417B0"/>
    <w:rsid w:val="00041CF5"/>
    <w:rsid w:val="00041F59"/>
    <w:rsid w:val="00042330"/>
    <w:rsid w:val="00042550"/>
    <w:rsid w:val="00042A3D"/>
    <w:rsid w:val="000431A5"/>
    <w:rsid w:val="00043F5B"/>
    <w:rsid w:val="00044904"/>
    <w:rsid w:val="00044A97"/>
    <w:rsid w:val="000458F4"/>
    <w:rsid w:val="000459BB"/>
    <w:rsid w:val="0004631A"/>
    <w:rsid w:val="00046D46"/>
    <w:rsid w:val="00047F20"/>
    <w:rsid w:val="00050D0B"/>
    <w:rsid w:val="00050DFD"/>
    <w:rsid w:val="00050FE4"/>
    <w:rsid w:val="00051C23"/>
    <w:rsid w:val="00052353"/>
    <w:rsid w:val="000529AC"/>
    <w:rsid w:val="00052F79"/>
    <w:rsid w:val="0005336C"/>
    <w:rsid w:val="000536A5"/>
    <w:rsid w:val="000537EC"/>
    <w:rsid w:val="00053BBF"/>
    <w:rsid w:val="00053EEC"/>
    <w:rsid w:val="00054281"/>
    <w:rsid w:val="00054AAF"/>
    <w:rsid w:val="000563AE"/>
    <w:rsid w:val="000564D1"/>
    <w:rsid w:val="000575FB"/>
    <w:rsid w:val="0005766B"/>
    <w:rsid w:val="00057CF2"/>
    <w:rsid w:val="0006080B"/>
    <w:rsid w:val="000623F9"/>
    <w:rsid w:val="00062D12"/>
    <w:rsid w:val="00063171"/>
    <w:rsid w:val="0006349D"/>
    <w:rsid w:val="0006411A"/>
    <w:rsid w:val="0006418C"/>
    <w:rsid w:val="0006432D"/>
    <w:rsid w:val="00064622"/>
    <w:rsid w:val="00066F39"/>
    <w:rsid w:val="0006705E"/>
    <w:rsid w:val="000672ED"/>
    <w:rsid w:val="000701D8"/>
    <w:rsid w:val="00070A5B"/>
    <w:rsid w:val="00070B71"/>
    <w:rsid w:val="00071318"/>
    <w:rsid w:val="00072307"/>
    <w:rsid w:val="00072345"/>
    <w:rsid w:val="00072478"/>
    <w:rsid w:val="00073AC9"/>
    <w:rsid w:val="00073B90"/>
    <w:rsid w:val="00073CB8"/>
    <w:rsid w:val="00074104"/>
    <w:rsid w:val="000743E5"/>
    <w:rsid w:val="000745EF"/>
    <w:rsid w:val="0007699A"/>
    <w:rsid w:val="00076AB4"/>
    <w:rsid w:val="00077392"/>
    <w:rsid w:val="0007796B"/>
    <w:rsid w:val="00080516"/>
    <w:rsid w:val="00080ACB"/>
    <w:rsid w:val="00080EBC"/>
    <w:rsid w:val="00081A99"/>
    <w:rsid w:val="00081A9F"/>
    <w:rsid w:val="00081FAA"/>
    <w:rsid w:val="0008243D"/>
    <w:rsid w:val="0008274F"/>
    <w:rsid w:val="00082B2B"/>
    <w:rsid w:val="00082E1B"/>
    <w:rsid w:val="00083995"/>
    <w:rsid w:val="00084123"/>
    <w:rsid w:val="000846C5"/>
    <w:rsid w:val="0008487F"/>
    <w:rsid w:val="000858A3"/>
    <w:rsid w:val="00085B96"/>
    <w:rsid w:val="00085FF7"/>
    <w:rsid w:val="00086295"/>
    <w:rsid w:val="000870DF"/>
    <w:rsid w:val="000872F1"/>
    <w:rsid w:val="000904A8"/>
    <w:rsid w:val="00090B0A"/>
    <w:rsid w:val="00091052"/>
    <w:rsid w:val="00091819"/>
    <w:rsid w:val="00093286"/>
    <w:rsid w:val="00093B10"/>
    <w:rsid w:val="00093BCC"/>
    <w:rsid w:val="00094A0C"/>
    <w:rsid w:val="00094D97"/>
    <w:rsid w:val="0009514A"/>
    <w:rsid w:val="00095185"/>
    <w:rsid w:val="00095C48"/>
    <w:rsid w:val="00095FCA"/>
    <w:rsid w:val="000969EF"/>
    <w:rsid w:val="000969F1"/>
    <w:rsid w:val="00097689"/>
    <w:rsid w:val="00097E11"/>
    <w:rsid w:val="000A00F6"/>
    <w:rsid w:val="000A08D8"/>
    <w:rsid w:val="000A0CA8"/>
    <w:rsid w:val="000A2001"/>
    <w:rsid w:val="000A2737"/>
    <w:rsid w:val="000A27E3"/>
    <w:rsid w:val="000A2A99"/>
    <w:rsid w:val="000A2DBA"/>
    <w:rsid w:val="000A2EF0"/>
    <w:rsid w:val="000A30E1"/>
    <w:rsid w:val="000A3825"/>
    <w:rsid w:val="000A3DDF"/>
    <w:rsid w:val="000A4944"/>
    <w:rsid w:val="000A4A4F"/>
    <w:rsid w:val="000A4ACF"/>
    <w:rsid w:val="000A5868"/>
    <w:rsid w:val="000A68C2"/>
    <w:rsid w:val="000A73E9"/>
    <w:rsid w:val="000A77FA"/>
    <w:rsid w:val="000A7C4A"/>
    <w:rsid w:val="000A7EC2"/>
    <w:rsid w:val="000B0D78"/>
    <w:rsid w:val="000B19AC"/>
    <w:rsid w:val="000B2B97"/>
    <w:rsid w:val="000B3D0D"/>
    <w:rsid w:val="000B435C"/>
    <w:rsid w:val="000B4F70"/>
    <w:rsid w:val="000B50E3"/>
    <w:rsid w:val="000B5B59"/>
    <w:rsid w:val="000B60F6"/>
    <w:rsid w:val="000B62EE"/>
    <w:rsid w:val="000B6A54"/>
    <w:rsid w:val="000B6D2C"/>
    <w:rsid w:val="000B7AC1"/>
    <w:rsid w:val="000C0724"/>
    <w:rsid w:val="000C0879"/>
    <w:rsid w:val="000C09A6"/>
    <w:rsid w:val="000C1035"/>
    <w:rsid w:val="000C1213"/>
    <w:rsid w:val="000C12FB"/>
    <w:rsid w:val="000C1559"/>
    <w:rsid w:val="000C165D"/>
    <w:rsid w:val="000C1948"/>
    <w:rsid w:val="000C1F8D"/>
    <w:rsid w:val="000C29A1"/>
    <w:rsid w:val="000C3019"/>
    <w:rsid w:val="000C3236"/>
    <w:rsid w:val="000C3C2C"/>
    <w:rsid w:val="000C3E62"/>
    <w:rsid w:val="000C43DE"/>
    <w:rsid w:val="000C4587"/>
    <w:rsid w:val="000C62D4"/>
    <w:rsid w:val="000C6519"/>
    <w:rsid w:val="000D0399"/>
    <w:rsid w:val="000D1F7E"/>
    <w:rsid w:val="000D20DE"/>
    <w:rsid w:val="000D33FB"/>
    <w:rsid w:val="000D45D7"/>
    <w:rsid w:val="000D5CAC"/>
    <w:rsid w:val="000D62AB"/>
    <w:rsid w:val="000D6D4A"/>
    <w:rsid w:val="000D6FBC"/>
    <w:rsid w:val="000D7921"/>
    <w:rsid w:val="000E0E41"/>
    <w:rsid w:val="000E0F8E"/>
    <w:rsid w:val="000E0FD5"/>
    <w:rsid w:val="000E10F0"/>
    <w:rsid w:val="000E13BD"/>
    <w:rsid w:val="000E1B94"/>
    <w:rsid w:val="000E2551"/>
    <w:rsid w:val="000E29C7"/>
    <w:rsid w:val="000E3BB5"/>
    <w:rsid w:val="000E3C39"/>
    <w:rsid w:val="000E4422"/>
    <w:rsid w:val="000E444C"/>
    <w:rsid w:val="000E4748"/>
    <w:rsid w:val="000E4A80"/>
    <w:rsid w:val="000E4D18"/>
    <w:rsid w:val="000E4F6C"/>
    <w:rsid w:val="000E5A4D"/>
    <w:rsid w:val="000E6181"/>
    <w:rsid w:val="000E670C"/>
    <w:rsid w:val="000E6F3D"/>
    <w:rsid w:val="000E7353"/>
    <w:rsid w:val="000E739D"/>
    <w:rsid w:val="000E7408"/>
    <w:rsid w:val="000E7A34"/>
    <w:rsid w:val="000E7C8A"/>
    <w:rsid w:val="000F0009"/>
    <w:rsid w:val="000F1205"/>
    <w:rsid w:val="000F18B4"/>
    <w:rsid w:val="000F202D"/>
    <w:rsid w:val="000F33C6"/>
    <w:rsid w:val="000F34FC"/>
    <w:rsid w:val="000F42F3"/>
    <w:rsid w:val="000F4346"/>
    <w:rsid w:val="000F4E93"/>
    <w:rsid w:val="000F5833"/>
    <w:rsid w:val="000F5836"/>
    <w:rsid w:val="000F5D79"/>
    <w:rsid w:val="000F6B7B"/>
    <w:rsid w:val="000F714E"/>
    <w:rsid w:val="000F7C3A"/>
    <w:rsid w:val="001002E5"/>
    <w:rsid w:val="0010046B"/>
    <w:rsid w:val="00100BD0"/>
    <w:rsid w:val="00100CD6"/>
    <w:rsid w:val="0010125B"/>
    <w:rsid w:val="0010196C"/>
    <w:rsid w:val="00102444"/>
    <w:rsid w:val="00103837"/>
    <w:rsid w:val="001038CA"/>
    <w:rsid w:val="0010393E"/>
    <w:rsid w:val="0010452A"/>
    <w:rsid w:val="00104A00"/>
    <w:rsid w:val="00104A7A"/>
    <w:rsid w:val="00104AB1"/>
    <w:rsid w:val="00105A03"/>
    <w:rsid w:val="00106003"/>
    <w:rsid w:val="00106025"/>
    <w:rsid w:val="00110A9F"/>
    <w:rsid w:val="00110D76"/>
    <w:rsid w:val="00110E39"/>
    <w:rsid w:val="001111BF"/>
    <w:rsid w:val="001118A9"/>
    <w:rsid w:val="00112930"/>
    <w:rsid w:val="00112FE8"/>
    <w:rsid w:val="0011337F"/>
    <w:rsid w:val="0011513C"/>
    <w:rsid w:val="0011537C"/>
    <w:rsid w:val="00115C0E"/>
    <w:rsid w:val="0011708B"/>
    <w:rsid w:val="00117E4D"/>
    <w:rsid w:val="00117ED5"/>
    <w:rsid w:val="00117FF5"/>
    <w:rsid w:val="001207B8"/>
    <w:rsid w:val="001208FA"/>
    <w:rsid w:val="00121535"/>
    <w:rsid w:val="00121EB9"/>
    <w:rsid w:val="00122452"/>
    <w:rsid w:val="0012245E"/>
    <w:rsid w:val="001243CB"/>
    <w:rsid w:val="0012499F"/>
    <w:rsid w:val="00125510"/>
    <w:rsid w:val="00125735"/>
    <w:rsid w:val="0012671A"/>
    <w:rsid w:val="00126888"/>
    <w:rsid w:val="001269B4"/>
    <w:rsid w:val="00130A4A"/>
    <w:rsid w:val="00131003"/>
    <w:rsid w:val="00131B5A"/>
    <w:rsid w:val="00132056"/>
    <w:rsid w:val="001326C9"/>
    <w:rsid w:val="00133067"/>
    <w:rsid w:val="00133675"/>
    <w:rsid w:val="00133992"/>
    <w:rsid w:val="00134057"/>
    <w:rsid w:val="001341A3"/>
    <w:rsid w:val="00135298"/>
    <w:rsid w:val="00136458"/>
    <w:rsid w:val="00136B33"/>
    <w:rsid w:val="00140790"/>
    <w:rsid w:val="001412F5"/>
    <w:rsid w:val="00141B77"/>
    <w:rsid w:val="00141DBF"/>
    <w:rsid w:val="001421F1"/>
    <w:rsid w:val="001423AD"/>
    <w:rsid w:val="001423EA"/>
    <w:rsid w:val="00142449"/>
    <w:rsid w:val="0014277E"/>
    <w:rsid w:val="001427E0"/>
    <w:rsid w:val="0014294B"/>
    <w:rsid w:val="00143EDE"/>
    <w:rsid w:val="001443B3"/>
    <w:rsid w:val="00144A6E"/>
    <w:rsid w:val="00145049"/>
    <w:rsid w:val="001451EC"/>
    <w:rsid w:val="001459C7"/>
    <w:rsid w:val="001460D5"/>
    <w:rsid w:val="001465E1"/>
    <w:rsid w:val="001465E8"/>
    <w:rsid w:val="001469FA"/>
    <w:rsid w:val="00146D2F"/>
    <w:rsid w:val="001474A1"/>
    <w:rsid w:val="00147582"/>
    <w:rsid w:val="001507A3"/>
    <w:rsid w:val="00150BFB"/>
    <w:rsid w:val="00150E94"/>
    <w:rsid w:val="00151FA2"/>
    <w:rsid w:val="00152891"/>
    <w:rsid w:val="00152948"/>
    <w:rsid w:val="00153699"/>
    <w:rsid w:val="00154318"/>
    <w:rsid w:val="00155B3C"/>
    <w:rsid w:val="00155E2B"/>
    <w:rsid w:val="00156583"/>
    <w:rsid w:val="001571BF"/>
    <w:rsid w:val="00157C4C"/>
    <w:rsid w:val="00160693"/>
    <w:rsid w:val="0016098C"/>
    <w:rsid w:val="00161605"/>
    <w:rsid w:val="0016350A"/>
    <w:rsid w:val="00163AAC"/>
    <w:rsid w:val="00164280"/>
    <w:rsid w:val="00164690"/>
    <w:rsid w:val="00165004"/>
    <w:rsid w:val="00165799"/>
    <w:rsid w:val="00166297"/>
    <w:rsid w:val="00166D27"/>
    <w:rsid w:val="001670F9"/>
    <w:rsid w:val="0016723D"/>
    <w:rsid w:val="001677C7"/>
    <w:rsid w:val="00167A93"/>
    <w:rsid w:val="001718B0"/>
    <w:rsid w:val="00171951"/>
    <w:rsid w:val="00171977"/>
    <w:rsid w:val="00173AF1"/>
    <w:rsid w:val="00173BCD"/>
    <w:rsid w:val="00173EA5"/>
    <w:rsid w:val="00173EB8"/>
    <w:rsid w:val="00174A20"/>
    <w:rsid w:val="001750C0"/>
    <w:rsid w:val="00175260"/>
    <w:rsid w:val="00175EF6"/>
    <w:rsid w:val="00176208"/>
    <w:rsid w:val="00176D4F"/>
    <w:rsid w:val="00177B03"/>
    <w:rsid w:val="00177CC5"/>
    <w:rsid w:val="00177E12"/>
    <w:rsid w:val="001807AC"/>
    <w:rsid w:val="001807D7"/>
    <w:rsid w:val="00180EBA"/>
    <w:rsid w:val="0018184F"/>
    <w:rsid w:val="00181F39"/>
    <w:rsid w:val="00182AFD"/>
    <w:rsid w:val="00183D70"/>
    <w:rsid w:val="00183E66"/>
    <w:rsid w:val="001846B5"/>
    <w:rsid w:val="00184C8A"/>
    <w:rsid w:val="00184E2C"/>
    <w:rsid w:val="00185809"/>
    <w:rsid w:val="00185D53"/>
    <w:rsid w:val="0018628A"/>
    <w:rsid w:val="00186316"/>
    <w:rsid w:val="001876E2"/>
    <w:rsid w:val="00187B16"/>
    <w:rsid w:val="00192EE3"/>
    <w:rsid w:val="00193122"/>
    <w:rsid w:val="00193802"/>
    <w:rsid w:val="00193D2F"/>
    <w:rsid w:val="001942B6"/>
    <w:rsid w:val="0019496D"/>
    <w:rsid w:val="00194A66"/>
    <w:rsid w:val="00194C6E"/>
    <w:rsid w:val="0019525D"/>
    <w:rsid w:val="00195879"/>
    <w:rsid w:val="00195A63"/>
    <w:rsid w:val="00195CE9"/>
    <w:rsid w:val="001960CF"/>
    <w:rsid w:val="00196878"/>
    <w:rsid w:val="0019692B"/>
    <w:rsid w:val="00196A97"/>
    <w:rsid w:val="00196F0A"/>
    <w:rsid w:val="00196F88"/>
    <w:rsid w:val="0019706A"/>
    <w:rsid w:val="001973FB"/>
    <w:rsid w:val="00197C41"/>
    <w:rsid w:val="001A00A8"/>
    <w:rsid w:val="001A0954"/>
    <w:rsid w:val="001A0F91"/>
    <w:rsid w:val="001A114E"/>
    <w:rsid w:val="001A121D"/>
    <w:rsid w:val="001A1255"/>
    <w:rsid w:val="001A1986"/>
    <w:rsid w:val="001A1A12"/>
    <w:rsid w:val="001A1ABA"/>
    <w:rsid w:val="001A2443"/>
    <w:rsid w:val="001A2782"/>
    <w:rsid w:val="001A2BFA"/>
    <w:rsid w:val="001A2F30"/>
    <w:rsid w:val="001A3255"/>
    <w:rsid w:val="001A366A"/>
    <w:rsid w:val="001A411E"/>
    <w:rsid w:val="001A46B3"/>
    <w:rsid w:val="001A4CB7"/>
    <w:rsid w:val="001A5C67"/>
    <w:rsid w:val="001A6FC5"/>
    <w:rsid w:val="001A73D2"/>
    <w:rsid w:val="001A7A88"/>
    <w:rsid w:val="001B0EA9"/>
    <w:rsid w:val="001B12CA"/>
    <w:rsid w:val="001B2065"/>
    <w:rsid w:val="001B2804"/>
    <w:rsid w:val="001B2C6E"/>
    <w:rsid w:val="001B2D73"/>
    <w:rsid w:val="001B4A2C"/>
    <w:rsid w:val="001B4DDE"/>
    <w:rsid w:val="001B56BF"/>
    <w:rsid w:val="001B621F"/>
    <w:rsid w:val="001B6371"/>
    <w:rsid w:val="001B6875"/>
    <w:rsid w:val="001B692F"/>
    <w:rsid w:val="001B6DC3"/>
    <w:rsid w:val="001B7E4F"/>
    <w:rsid w:val="001C03E4"/>
    <w:rsid w:val="001C0610"/>
    <w:rsid w:val="001C1B47"/>
    <w:rsid w:val="001C35B2"/>
    <w:rsid w:val="001C3844"/>
    <w:rsid w:val="001C3FC0"/>
    <w:rsid w:val="001C536E"/>
    <w:rsid w:val="001C5AD5"/>
    <w:rsid w:val="001C6F12"/>
    <w:rsid w:val="001C7347"/>
    <w:rsid w:val="001D0053"/>
    <w:rsid w:val="001D0855"/>
    <w:rsid w:val="001D0BC7"/>
    <w:rsid w:val="001D10D2"/>
    <w:rsid w:val="001D2169"/>
    <w:rsid w:val="001D261F"/>
    <w:rsid w:val="001D350E"/>
    <w:rsid w:val="001D39D7"/>
    <w:rsid w:val="001D3D3F"/>
    <w:rsid w:val="001D4723"/>
    <w:rsid w:val="001D49A2"/>
    <w:rsid w:val="001D5715"/>
    <w:rsid w:val="001D5ADF"/>
    <w:rsid w:val="001D5C4B"/>
    <w:rsid w:val="001E163B"/>
    <w:rsid w:val="001E1654"/>
    <w:rsid w:val="001E1F55"/>
    <w:rsid w:val="001E2442"/>
    <w:rsid w:val="001E2559"/>
    <w:rsid w:val="001E31B3"/>
    <w:rsid w:val="001E337F"/>
    <w:rsid w:val="001E42F4"/>
    <w:rsid w:val="001E4331"/>
    <w:rsid w:val="001E4B2C"/>
    <w:rsid w:val="001E5A48"/>
    <w:rsid w:val="001E607E"/>
    <w:rsid w:val="001E63FF"/>
    <w:rsid w:val="001F0486"/>
    <w:rsid w:val="001F0D96"/>
    <w:rsid w:val="001F1072"/>
    <w:rsid w:val="001F19E5"/>
    <w:rsid w:val="001F2614"/>
    <w:rsid w:val="001F3281"/>
    <w:rsid w:val="001F335C"/>
    <w:rsid w:val="001F3ABE"/>
    <w:rsid w:val="001F4DE4"/>
    <w:rsid w:val="001F5F61"/>
    <w:rsid w:val="001F67B6"/>
    <w:rsid w:val="001F6861"/>
    <w:rsid w:val="001F6BD5"/>
    <w:rsid w:val="001F6D48"/>
    <w:rsid w:val="001F70FF"/>
    <w:rsid w:val="001F74DE"/>
    <w:rsid w:val="001F75E6"/>
    <w:rsid w:val="001F783E"/>
    <w:rsid w:val="001F7A5D"/>
    <w:rsid w:val="002000DE"/>
    <w:rsid w:val="002003E9"/>
    <w:rsid w:val="00200D7D"/>
    <w:rsid w:val="002015D9"/>
    <w:rsid w:val="00201DBE"/>
    <w:rsid w:val="00201F97"/>
    <w:rsid w:val="0020281D"/>
    <w:rsid w:val="00202B9D"/>
    <w:rsid w:val="002034DC"/>
    <w:rsid w:val="00204243"/>
    <w:rsid w:val="00204D44"/>
    <w:rsid w:val="002055E7"/>
    <w:rsid w:val="0020581A"/>
    <w:rsid w:val="00205AA0"/>
    <w:rsid w:val="00205BCF"/>
    <w:rsid w:val="00210768"/>
    <w:rsid w:val="00210805"/>
    <w:rsid w:val="00210980"/>
    <w:rsid w:val="00210E8F"/>
    <w:rsid w:val="002118EE"/>
    <w:rsid w:val="0021195F"/>
    <w:rsid w:val="00211D91"/>
    <w:rsid w:val="00213022"/>
    <w:rsid w:val="00213C7C"/>
    <w:rsid w:val="0021459C"/>
    <w:rsid w:val="00214841"/>
    <w:rsid w:val="002154B9"/>
    <w:rsid w:val="0021571E"/>
    <w:rsid w:val="00215E46"/>
    <w:rsid w:val="00216258"/>
    <w:rsid w:val="00220023"/>
    <w:rsid w:val="00220652"/>
    <w:rsid w:val="002213E6"/>
    <w:rsid w:val="00221479"/>
    <w:rsid w:val="00222ADD"/>
    <w:rsid w:val="00224408"/>
    <w:rsid w:val="002250FD"/>
    <w:rsid w:val="002251B2"/>
    <w:rsid w:val="00226E74"/>
    <w:rsid w:val="002276CD"/>
    <w:rsid w:val="0022788E"/>
    <w:rsid w:val="00230CB8"/>
    <w:rsid w:val="00230D58"/>
    <w:rsid w:val="002313AF"/>
    <w:rsid w:val="00231B38"/>
    <w:rsid w:val="002332EB"/>
    <w:rsid w:val="0023416F"/>
    <w:rsid w:val="00234BBA"/>
    <w:rsid w:val="00235081"/>
    <w:rsid w:val="0023592D"/>
    <w:rsid w:val="002365AD"/>
    <w:rsid w:val="002367CB"/>
    <w:rsid w:val="00236943"/>
    <w:rsid w:val="00237676"/>
    <w:rsid w:val="0024056C"/>
    <w:rsid w:val="00240D1F"/>
    <w:rsid w:val="00240E09"/>
    <w:rsid w:val="00240F43"/>
    <w:rsid w:val="00240FDB"/>
    <w:rsid w:val="0024120A"/>
    <w:rsid w:val="00241ADD"/>
    <w:rsid w:val="00241DBF"/>
    <w:rsid w:val="00242823"/>
    <w:rsid w:val="00242D5E"/>
    <w:rsid w:val="00243156"/>
    <w:rsid w:val="00243544"/>
    <w:rsid w:val="0024362D"/>
    <w:rsid w:val="00244226"/>
    <w:rsid w:val="00244DCA"/>
    <w:rsid w:val="0024502F"/>
    <w:rsid w:val="00245F91"/>
    <w:rsid w:val="002468F1"/>
    <w:rsid w:val="002469E4"/>
    <w:rsid w:val="00246D37"/>
    <w:rsid w:val="0025112A"/>
    <w:rsid w:val="002512BF"/>
    <w:rsid w:val="00251A06"/>
    <w:rsid w:val="00252115"/>
    <w:rsid w:val="00252273"/>
    <w:rsid w:val="00252D08"/>
    <w:rsid w:val="0025366F"/>
    <w:rsid w:val="002541FF"/>
    <w:rsid w:val="00255FC3"/>
    <w:rsid w:val="002561B6"/>
    <w:rsid w:val="002568C2"/>
    <w:rsid w:val="00256908"/>
    <w:rsid w:val="00261690"/>
    <w:rsid w:val="00261745"/>
    <w:rsid w:val="0026182D"/>
    <w:rsid w:val="002622D8"/>
    <w:rsid w:val="0026254F"/>
    <w:rsid w:val="002625AC"/>
    <w:rsid w:val="002634D6"/>
    <w:rsid w:val="00263ECF"/>
    <w:rsid w:val="00264390"/>
    <w:rsid w:val="0026450D"/>
    <w:rsid w:val="00264533"/>
    <w:rsid w:val="00264EC4"/>
    <w:rsid w:val="002652E8"/>
    <w:rsid w:val="00265351"/>
    <w:rsid w:val="002653E8"/>
    <w:rsid w:val="0026604F"/>
    <w:rsid w:val="002660A2"/>
    <w:rsid w:val="00266F3E"/>
    <w:rsid w:val="002672F9"/>
    <w:rsid w:val="0026793E"/>
    <w:rsid w:val="00267AF8"/>
    <w:rsid w:val="0027224A"/>
    <w:rsid w:val="00272780"/>
    <w:rsid w:val="002737EE"/>
    <w:rsid w:val="00274163"/>
    <w:rsid w:val="002745CB"/>
    <w:rsid w:val="00274768"/>
    <w:rsid w:val="00274DE9"/>
    <w:rsid w:val="00275FC9"/>
    <w:rsid w:val="00276458"/>
    <w:rsid w:val="00276843"/>
    <w:rsid w:val="002769D6"/>
    <w:rsid w:val="00276E54"/>
    <w:rsid w:val="00277015"/>
    <w:rsid w:val="0027702B"/>
    <w:rsid w:val="002772A8"/>
    <w:rsid w:val="0027786C"/>
    <w:rsid w:val="00280B78"/>
    <w:rsid w:val="0028229E"/>
    <w:rsid w:val="00282E3B"/>
    <w:rsid w:val="00283830"/>
    <w:rsid w:val="00283AB2"/>
    <w:rsid w:val="00283B95"/>
    <w:rsid w:val="002840DB"/>
    <w:rsid w:val="002849C7"/>
    <w:rsid w:val="00285525"/>
    <w:rsid w:val="00286352"/>
    <w:rsid w:val="002868B7"/>
    <w:rsid w:val="00286E35"/>
    <w:rsid w:val="002870D7"/>
    <w:rsid w:val="00290524"/>
    <w:rsid w:val="00290C11"/>
    <w:rsid w:val="002912FB"/>
    <w:rsid w:val="00291D08"/>
    <w:rsid w:val="00292B56"/>
    <w:rsid w:val="002932CF"/>
    <w:rsid w:val="002939EC"/>
    <w:rsid w:val="00293F40"/>
    <w:rsid w:val="00295447"/>
    <w:rsid w:val="00295464"/>
    <w:rsid w:val="00296194"/>
    <w:rsid w:val="00296CA4"/>
    <w:rsid w:val="0029700D"/>
    <w:rsid w:val="0029725C"/>
    <w:rsid w:val="002A0A51"/>
    <w:rsid w:val="002A18B2"/>
    <w:rsid w:val="002A2006"/>
    <w:rsid w:val="002A2160"/>
    <w:rsid w:val="002A2772"/>
    <w:rsid w:val="002A32A5"/>
    <w:rsid w:val="002A368F"/>
    <w:rsid w:val="002A36E7"/>
    <w:rsid w:val="002A3936"/>
    <w:rsid w:val="002A432E"/>
    <w:rsid w:val="002A4504"/>
    <w:rsid w:val="002A53CA"/>
    <w:rsid w:val="002A57F2"/>
    <w:rsid w:val="002A6219"/>
    <w:rsid w:val="002A6282"/>
    <w:rsid w:val="002A6836"/>
    <w:rsid w:val="002A727E"/>
    <w:rsid w:val="002A72F1"/>
    <w:rsid w:val="002A7AB4"/>
    <w:rsid w:val="002A7AE3"/>
    <w:rsid w:val="002A7DC3"/>
    <w:rsid w:val="002B0B6D"/>
    <w:rsid w:val="002B0BC4"/>
    <w:rsid w:val="002B1E8C"/>
    <w:rsid w:val="002B1F8A"/>
    <w:rsid w:val="002B225D"/>
    <w:rsid w:val="002B2516"/>
    <w:rsid w:val="002B29CC"/>
    <w:rsid w:val="002B2BC4"/>
    <w:rsid w:val="002B2EEE"/>
    <w:rsid w:val="002B3F0A"/>
    <w:rsid w:val="002B3F56"/>
    <w:rsid w:val="002B4780"/>
    <w:rsid w:val="002B53AB"/>
    <w:rsid w:val="002B559D"/>
    <w:rsid w:val="002B5B06"/>
    <w:rsid w:val="002B5C63"/>
    <w:rsid w:val="002B5D61"/>
    <w:rsid w:val="002B5DA5"/>
    <w:rsid w:val="002B686E"/>
    <w:rsid w:val="002B6CA0"/>
    <w:rsid w:val="002B7F0A"/>
    <w:rsid w:val="002C01D3"/>
    <w:rsid w:val="002C03D0"/>
    <w:rsid w:val="002C28FA"/>
    <w:rsid w:val="002C2E4C"/>
    <w:rsid w:val="002C4A85"/>
    <w:rsid w:val="002C4F52"/>
    <w:rsid w:val="002C5129"/>
    <w:rsid w:val="002C5512"/>
    <w:rsid w:val="002C56B0"/>
    <w:rsid w:val="002C63F2"/>
    <w:rsid w:val="002C73D3"/>
    <w:rsid w:val="002D0A83"/>
    <w:rsid w:val="002D0B7F"/>
    <w:rsid w:val="002D1AD9"/>
    <w:rsid w:val="002D21A4"/>
    <w:rsid w:val="002D32DA"/>
    <w:rsid w:val="002D4024"/>
    <w:rsid w:val="002D414F"/>
    <w:rsid w:val="002D41C3"/>
    <w:rsid w:val="002D4227"/>
    <w:rsid w:val="002D4280"/>
    <w:rsid w:val="002D5282"/>
    <w:rsid w:val="002D546D"/>
    <w:rsid w:val="002D667C"/>
    <w:rsid w:val="002E0132"/>
    <w:rsid w:val="002E054B"/>
    <w:rsid w:val="002E158A"/>
    <w:rsid w:val="002E18DD"/>
    <w:rsid w:val="002E2E69"/>
    <w:rsid w:val="002E370C"/>
    <w:rsid w:val="002E39AC"/>
    <w:rsid w:val="002E3ACA"/>
    <w:rsid w:val="002E40AC"/>
    <w:rsid w:val="002E4CFF"/>
    <w:rsid w:val="002E5084"/>
    <w:rsid w:val="002E56D0"/>
    <w:rsid w:val="002E5B93"/>
    <w:rsid w:val="002E5C79"/>
    <w:rsid w:val="002E63CF"/>
    <w:rsid w:val="002E658D"/>
    <w:rsid w:val="002E6AC5"/>
    <w:rsid w:val="002E6EA1"/>
    <w:rsid w:val="002E73FD"/>
    <w:rsid w:val="002E7717"/>
    <w:rsid w:val="002F0DC0"/>
    <w:rsid w:val="002F11EB"/>
    <w:rsid w:val="002F246A"/>
    <w:rsid w:val="002F3B68"/>
    <w:rsid w:val="002F3CD0"/>
    <w:rsid w:val="002F3F20"/>
    <w:rsid w:val="002F4B85"/>
    <w:rsid w:val="002F53B9"/>
    <w:rsid w:val="002F5A6B"/>
    <w:rsid w:val="002F72DC"/>
    <w:rsid w:val="0030037C"/>
    <w:rsid w:val="00301B6B"/>
    <w:rsid w:val="00301EDC"/>
    <w:rsid w:val="003036D2"/>
    <w:rsid w:val="003046B7"/>
    <w:rsid w:val="003048ED"/>
    <w:rsid w:val="00304C62"/>
    <w:rsid w:val="00305D8E"/>
    <w:rsid w:val="00306CD0"/>
    <w:rsid w:val="00306D85"/>
    <w:rsid w:val="00307221"/>
    <w:rsid w:val="003073ED"/>
    <w:rsid w:val="00310CD2"/>
    <w:rsid w:val="00311A53"/>
    <w:rsid w:val="0031255B"/>
    <w:rsid w:val="0031276D"/>
    <w:rsid w:val="00312D70"/>
    <w:rsid w:val="00313649"/>
    <w:rsid w:val="00313B3F"/>
    <w:rsid w:val="00313E2E"/>
    <w:rsid w:val="0031450F"/>
    <w:rsid w:val="00314917"/>
    <w:rsid w:val="00315518"/>
    <w:rsid w:val="00315621"/>
    <w:rsid w:val="00315C7A"/>
    <w:rsid w:val="0031651D"/>
    <w:rsid w:val="003167B8"/>
    <w:rsid w:val="00317D10"/>
    <w:rsid w:val="00317EC7"/>
    <w:rsid w:val="00317FE7"/>
    <w:rsid w:val="0032027C"/>
    <w:rsid w:val="00320809"/>
    <w:rsid w:val="00320AA3"/>
    <w:rsid w:val="00323233"/>
    <w:rsid w:val="0032331E"/>
    <w:rsid w:val="003236FA"/>
    <w:rsid w:val="003252DB"/>
    <w:rsid w:val="003261D4"/>
    <w:rsid w:val="003276E5"/>
    <w:rsid w:val="003310D6"/>
    <w:rsid w:val="0033121F"/>
    <w:rsid w:val="00332027"/>
    <w:rsid w:val="00332C1E"/>
    <w:rsid w:val="00332CBA"/>
    <w:rsid w:val="00333C0B"/>
    <w:rsid w:val="00334077"/>
    <w:rsid w:val="003344D7"/>
    <w:rsid w:val="0033574D"/>
    <w:rsid w:val="00335BF5"/>
    <w:rsid w:val="00335FC9"/>
    <w:rsid w:val="00340256"/>
    <w:rsid w:val="00340341"/>
    <w:rsid w:val="00340418"/>
    <w:rsid w:val="003409DF"/>
    <w:rsid w:val="00340B66"/>
    <w:rsid w:val="00340C77"/>
    <w:rsid w:val="00341201"/>
    <w:rsid w:val="00341D0C"/>
    <w:rsid w:val="0034366A"/>
    <w:rsid w:val="00344EE0"/>
    <w:rsid w:val="00345BF7"/>
    <w:rsid w:val="00345C31"/>
    <w:rsid w:val="00346309"/>
    <w:rsid w:val="00346969"/>
    <w:rsid w:val="003471FC"/>
    <w:rsid w:val="00347494"/>
    <w:rsid w:val="00347690"/>
    <w:rsid w:val="003506DA"/>
    <w:rsid w:val="00350F04"/>
    <w:rsid w:val="0035135A"/>
    <w:rsid w:val="0035147B"/>
    <w:rsid w:val="00351AC9"/>
    <w:rsid w:val="00352243"/>
    <w:rsid w:val="00352635"/>
    <w:rsid w:val="003526B8"/>
    <w:rsid w:val="00352765"/>
    <w:rsid w:val="00352B5F"/>
    <w:rsid w:val="00353705"/>
    <w:rsid w:val="003545B0"/>
    <w:rsid w:val="00355400"/>
    <w:rsid w:val="00356314"/>
    <w:rsid w:val="0035648A"/>
    <w:rsid w:val="0035651B"/>
    <w:rsid w:val="00356EE0"/>
    <w:rsid w:val="0035781E"/>
    <w:rsid w:val="00357CB0"/>
    <w:rsid w:val="00360170"/>
    <w:rsid w:val="00360980"/>
    <w:rsid w:val="003610E0"/>
    <w:rsid w:val="00363171"/>
    <w:rsid w:val="003636FF"/>
    <w:rsid w:val="00363CF0"/>
    <w:rsid w:val="003645F3"/>
    <w:rsid w:val="003649F1"/>
    <w:rsid w:val="00364EBE"/>
    <w:rsid w:val="00366586"/>
    <w:rsid w:val="003666AB"/>
    <w:rsid w:val="003671A1"/>
    <w:rsid w:val="00370D2A"/>
    <w:rsid w:val="0037330B"/>
    <w:rsid w:val="003738AE"/>
    <w:rsid w:val="00374D61"/>
    <w:rsid w:val="00375B1D"/>
    <w:rsid w:val="00375F4C"/>
    <w:rsid w:val="003772AD"/>
    <w:rsid w:val="003772B5"/>
    <w:rsid w:val="00377FD6"/>
    <w:rsid w:val="003809BA"/>
    <w:rsid w:val="00381BBC"/>
    <w:rsid w:val="00383254"/>
    <w:rsid w:val="00384251"/>
    <w:rsid w:val="00384256"/>
    <w:rsid w:val="00384CEF"/>
    <w:rsid w:val="00386714"/>
    <w:rsid w:val="003874D5"/>
    <w:rsid w:val="003876CD"/>
    <w:rsid w:val="003877B7"/>
    <w:rsid w:val="00387ACC"/>
    <w:rsid w:val="00390C3E"/>
    <w:rsid w:val="00390D47"/>
    <w:rsid w:val="00391068"/>
    <w:rsid w:val="00391279"/>
    <w:rsid w:val="003915BF"/>
    <w:rsid w:val="00392114"/>
    <w:rsid w:val="003930DB"/>
    <w:rsid w:val="00393BF5"/>
    <w:rsid w:val="003941B6"/>
    <w:rsid w:val="003961DF"/>
    <w:rsid w:val="0039721F"/>
    <w:rsid w:val="0039724C"/>
    <w:rsid w:val="0039741A"/>
    <w:rsid w:val="003979A3"/>
    <w:rsid w:val="00397F4D"/>
    <w:rsid w:val="003A04D9"/>
    <w:rsid w:val="003A1091"/>
    <w:rsid w:val="003A1797"/>
    <w:rsid w:val="003A33D1"/>
    <w:rsid w:val="003A3400"/>
    <w:rsid w:val="003A36D5"/>
    <w:rsid w:val="003A49EB"/>
    <w:rsid w:val="003A7094"/>
    <w:rsid w:val="003A7206"/>
    <w:rsid w:val="003A77CD"/>
    <w:rsid w:val="003A7B0F"/>
    <w:rsid w:val="003A7B98"/>
    <w:rsid w:val="003B0081"/>
    <w:rsid w:val="003B056F"/>
    <w:rsid w:val="003B0775"/>
    <w:rsid w:val="003B0CB0"/>
    <w:rsid w:val="003B2410"/>
    <w:rsid w:val="003B26D2"/>
    <w:rsid w:val="003B2A5D"/>
    <w:rsid w:val="003B2D03"/>
    <w:rsid w:val="003B34A0"/>
    <w:rsid w:val="003B4483"/>
    <w:rsid w:val="003B4EBF"/>
    <w:rsid w:val="003B5278"/>
    <w:rsid w:val="003B5762"/>
    <w:rsid w:val="003B59F8"/>
    <w:rsid w:val="003B79CA"/>
    <w:rsid w:val="003C04BD"/>
    <w:rsid w:val="003C0612"/>
    <w:rsid w:val="003C06DE"/>
    <w:rsid w:val="003C0DAB"/>
    <w:rsid w:val="003C1122"/>
    <w:rsid w:val="003C1782"/>
    <w:rsid w:val="003C1C8C"/>
    <w:rsid w:val="003C209F"/>
    <w:rsid w:val="003C20A1"/>
    <w:rsid w:val="003C2A50"/>
    <w:rsid w:val="003C3CAD"/>
    <w:rsid w:val="003C40EC"/>
    <w:rsid w:val="003C4701"/>
    <w:rsid w:val="003C479A"/>
    <w:rsid w:val="003C4BC7"/>
    <w:rsid w:val="003C4E5E"/>
    <w:rsid w:val="003C5926"/>
    <w:rsid w:val="003C5E1A"/>
    <w:rsid w:val="003D148E"/>
    <w:rsid w:val="003D223E"/>
    <w:rsid w:val="003D2903"/>
    <w:rsid w:val="003D5E39"/>
    <w:rsid w:val="003D6D72"/>
    <w:rsid w:val="003D703F"/>
    <w:rsid w:val="003E0B46"/>
    <w:rsid w:val="003E0B59"/>
    <w:rsid w:val="003E0BE3"/>
    <w:rsid w:val="003E0E9F"/>
    <w:rsid w:val="003E1409"/>
    <w:rsid w:val="003E1AD4"/>
    <w:rsid w:val="003E452D"/>
    <w:rsid w:val="003E456B"/>
    <w:rsid w:val="003E54A7"/>
    <w:rsid w:val="003E5F49"/>
    <w:rsid w:val="003E6A3B"/>
    <w:rsid w:val="003E6C24"/>
    <w:rsid w:val="003E7655"/>
    <w:rsid w:val="003E77F0"/>
    <w:rsid w:val="003F019F"/>
    <w:rsid w:val="003F0631"/>
    <w:rsid w:val="003F0D3C"/>
    <w:rsid w:val="003F153D"/>
    <w:rsid w:val="003F1748"/>
    <w:rsid w:val="003F2015"/>
    <w:rsid w:val="003F22BD"/>
    <w:rsid w:val="003F374C"/>
    <w:rsid w:val="003F4325"/>
    <w:rsid w:val="003F4781"/>
    <w:rsid w:val="003F5228"/>
    <w:rsid w:val="003F5529"/>
    <w:rsid w:val="003F5BE9"/>
    <w:rsid w:val="003F6BD5"/>
    <w:rsid w:val="00400AAA"/>
    <w:rsid w:val="004010D6"/>
    <w:rsid w:val="004012C5"/>
    <w:rsid w:val="004015C2"/>
    <w:rsid w:val="00401C0D"/>
    <w:rsid w:val="00402A62"/>
    <w:rsid w:val="00402C3E"/>
    <w:rsid w:val="00402FAC"/>
    <w:rsid w:val="00403029"/>
    <w:rsid w:val="004030EB"/>
    <w:rsid w:val="0040325E"/>
    <w:rsid w:val="00403366"/>
    <w:rsid w:val="00403C2C"/>
    <w:rsid w:val="0040427F"/>
    <w:rsid w:val="00405B42"/>
    <w:rsid w:val="004063AA"/>
    <w:rsid w:val="004077A8"/>
    <w:rsid w:val="00407D2D"/>
    <w:rsid w:val="00410379"/>
    <w:rsid w:val="00410A7A"/>
    <w:rsid w:val="00411D9D"/>
    <w:rsid w:val="0041494A"/>
    <w:rsid w:val="00414A5A"/>
    <w:rsid w:val="00414CA9"/>
    <w:rsid w:val="00415A5E"/>
    <w:rsid w:val="004174AA"/>
    <w:rsid w:val="004211D8"/>
    <w:rsid w:val="0042158F"/>
    <w:rsid w:val="0042188F"/>
    <w:rsid w:val="004218F8"/>
    <w:rsid w:val="0042296D"/>
    <w:rsid w:val="00422F87"/>
    <w:rsid w:val="004236CE"/>
    <w:rsid w:val="00423EF3"/>
    <w:rsid w:val="00423FD5"/>
    <w:rsid w:val="0042470A"/>
    <w:rsid w:val="004252FA"/>
    <w:rsid w:val="0042531D"/>
    <w:rsid w:val="004254FF"/>
    <w:rsid w:val="00425969"/>
    <w:rsid w:val="00426741"/>
    <w:rsid w:val="00426CA2"/>
    <w:rsid w:val="004271BF"/>
    <w:rsid w:val="00427728"/>
    <w:rsid w:val="0043008E"/>
    <w:rsid w:val="00430E25"/>
    <w:rsid w:val="00431181"/>
    <w:rsid w:val="0043159F"/>
    <w:rsid w:val="0043191D"/>
    <w:rsid w:val="00433009"/>
    <w:rsid w:val="00433128"/>
    <w:rsid w:val="004332A3"/>
    <w:rsid w:val="004339C7"/>
    <w:rsid w:val="00433ACA"/>
    <w:rsid w:val="00433D60"/>
    <w:rsid w:val="00433DB2"/>
    <w:rsid w:val="004341F1"/>
    <w:rsid w:val="00434499"/>
    <w:rsid w:val="0043480B"/>
    <w:rsid w:val="004349A6"/>
    <w:rsid w:val="00434C47"/>
    <w:rsid w:val="00435066"/>
    <w:rsid w:val="0043565E"/>
    <w:rsid w:val="004357A4"/>
    <w:rsid w:val="00436944"/>
    <w:rsid w:val="00440468"/>
    <w:rsid w:val="0044082B"/>
    <w:rsid w:val="00440C94"/>
    <w:rsid w:val="00441346"/>
    <w:rsid w:val="00441BAB"/>
    <w:rsid w:val="00441D78"/>
    <w:rsid w:val="00442DCC"/>
    <w:rsid w:val="004432CA"/>
    <w:rsid w:val="00443744"/>
    <w:rsid w:val="00444496"/>
    <w:rsid w:val="00444E8B"/>
    <w:rsid w:val="0044514D"/>
    <w:rsid w:val="00445CC2"/>
    <w:rsid w:val="004468EC"/>
    <w:rsid w:val="00446F22"/>
    <w:rsid w:val="00450828"/>
    <w:rsid w:val="004523EB"/>
    <w:rsid w:val="00452C3D"/>
    <w:rsid w:val="004536C0"/>
    <w:rsid w:val="00454AE3"/>
    <w:rsid w:val="0045560D"/>
    <w:rsid w:val="00455D99"/>
    <w:rsid w:val="0045719A"/>
    <w:rsid w:val="00457800"/>
    <w:rsid w:val="00457923"/>
    <w:rsid w:val="00457E3E"/>
    <w:rsid w:val="004612DB"/>
    <w:rsid w:val="00461988"/>
    <w:rsid w:val="00461ECA"/>
    <w:rsid w:val="004624F1"/>
    <w:rsid w:val="00462C09"/>
    <w:rsid w:val="004634B8"/>
    <w:rsid w:val="0046358B"/>
    <w:rsid w:val="00463AFA"/>
    <w:rsid w:val="00464B67"/>
    <w:rsid w:val="00464E97"/>
    <w:rsid w:val="0046532A"/>
    <w:rsid w:val="0046583F"/>
    <w:rsid w:val="00467A8D"/>
    <w:rsid w:val="00470C38"/>
    <w:rsid w:val="004715D4"/>
    <w:rsid w:val="00471882"/>
    <w:rsid w:val="00471F2D"/>
    <w:rsid w:val="00472461"/>
    <w:rsid w:val="00472B94"/>
    <w:rsid w:val="00473885"/>
    <w:rsid w:val="00473AE2"/>
    <w:rsid w:val="00473EF3"/>
    <w:rsid w:val="00475A94"/>
    <w:rsid w:val="00475CA2"/>
    <w:rsid w:val="00476774"/>
    <w:rsid w:val="004767AF"/>
    <w:rsid w:val="00477221"/>
    <w:rsid w:val="0047754F"/>
    <w:rsid w:val="00477780"/>
    <w:rsid w:val="00477FAC"/>
    <w:rsid w:val="00480591"/>
    <w:rsid w:val="00481215"/>
    <w:rsid w:val="00481FD0"/>
    <w:rsid w:val="004824A9"/>
    <w:rsid w:val="00483E6F"/>
    <w:rsid w:val="00484D18"/>
    <w:rsid w:val="0048546F"/>
    <w:rsid w:val="00485FA0"/>
    <w:rsid w:val="004869A7"/>
    <w:rsid w:val="00486A86"/>
    <w:rsid w:val="00490498"/>
    <w:rsid w:val="00490CA6"/>
    <w:rsid w:val="00491AE8"/>
    <w:rsid w:val="00491F0D"/>
    <w:rsid w:val="00491FA6"/>
    <w:rsid w:val="004922C7"/>
    <w:rsid w:val="00492446"/>
    <w:rsid w:val="004942B6"/>
    <w:rsid w:val="00495EB9"/>
    <w:rsid w:val="00497166"/>
    <w:rsid w:val="004A03D3"/>
    <w:rsid w:val="004A19A3"/>
    <w:rsid w:val="004A1A27"/>
    <w:rsid w:val="004A220F"/>
    <w:rsid w:val="004A25A5"/>
    <w:rsid w:val="004A34BE"/>
    <w:rsid w:val="004A394B"/>
    <w:rsid w:val="004A58EB"/>
    <w:rsid w:val="004A7769"/>
    <w:rsid w:val="004B13D1"/>
    <w:rsid w:val="004B13F9"/>
    <w:rsid w:val="004B1597"/>
    <w:rsid w:val="004B2C0B"/>
    <w:rsid w:val="004B34EC"/>
    <w:rsid w:val="004B3A79"/>
    <w:rsid w:val="004B4697"/>
    <w:rsid w:val="004B4EDE"/>
    <w:rsid w:val="004B5B96"/>
    <w:rsid w:val="004B6475"/>
    <w:rsid w:val="004B7191"/>
    <w:rsid w:val="004B7732"/>
    <w:rsid w:val="004C0626"/>
    <w:rsid w:val="004C0A73"/>
    <w:rsid w:val="004C1F27"/>
    <w:rsid w:val="004C2029"/>
    <w:rsid w:val="004C2C0E"/>
    <w:rsid w:val="004C2CD8"/>
    <w:rsid w:val="004C50B7"/>
    <w:rsid w:val="004C5AE4"/>
    <w:rsid w:val="004C5F31"/>
    <w:rsid w:val="004C6D29"/>
    <w:rsid w:val="004C6D90"/>
    <w:rsid w:val="004C7800"/>
    <w:rsid w:val="004C7A59"/>
    <w:rsid w:val="004D0317"/>
    <w:rsid w:val="004D05C0"/>
    <w:rsid w:val="004D22B9"/>
    <w:rsid w:val="004D2DAB"/>
    <w:rsid w:val="004D39E5"/>
    <w:rsid w:val="004D3A93"/>
    <w:rsid w:val="004D4CAA"/>
    <w:rsid w:val="004D4DB5"/>
    <w:rsid w:val="004D577A"/>
    <w:rsid w:val="004D5820"/>
    <w:rsid w:val="004D6223"/>
    <w:rsid w:val="004D78D7"/>
    <w:rsid w:val="004D7A0D"/>
    <w:rsid w:val="004E01A5"/>
    <w:rsid w:val="004E093D"/>
    <w:rsid w:val="004E0CCB"/>
    <w:rsid w:val="004E15A5"/>
    <w:rsid w:val="004E1FD7"/>
    <w:rsid w:val="004E34E2"/>
    <w:rsid w:val="004E4D79"/>
    <w:rsid w:val="004E5226"/>
    <w:rsid w:val="004E5D0D"/>
    <w:rsid w:val="004E655D"/>
    <w:rsid w:val="004E7B03"/>
    <w:rsid w:val="004F06EA"/>
    <w:rsid w:val="004F0CE3"/>
    <w:rsid w:val="004F18D5"/>
    <w:rsid w:val="004F1A07"/>
    <w:rsid w:val="004F20C3"/>
    <w:rsid w:val="004F2DB1"/>
    <w:rsid w:val="004F30C3"/>
    <w:rsid w:val="004F49B9"/>
    <w:rsid w:val="004F4A11"/>
    <w:rsid w:val="004F7473"/>
    <w:rsid w:val="004F7D92"/>
    <w:rsid w:val="00500C2D"/>
    <w:rsid w:val="005010AA"/>
    <w:rsid w:val="005019BA"/>
    <w:rsid w:val="00502226"/>
    <w:rsid w:val="0050242D"/>
    <w:rsid w:val="00502C8B"/>
    <w:rsid w:val="00502F69"/>
    <w:rsid w:val="005039CD"/>
    <w:rsid w:val="00503C5C"/>
    <w:rsid w:val="00504197"/>
    <w:rsid w:val="005041FA"/>
    <w:rsid w:val="00504668"/>
    <w:rsid w:val="00504F8A"/>
    <w:rsid w:val="0050574E"/>
    <w:rsid w:val="00506036"/>
    <w:rsid w:val="00506845"/>
    <w:rsid w:val="00506EE4"/>
    <w:rsid w:val="00510F14"/>
    <w:rsid w:val="005110EF"/>
    <w:rsid w:val="00511C47"/>
    <w:rsid w:val="00514185"/>
    <w:rsid w:val="00514451"/>
    <w:rsid w:val="00514847"/>
    <w:rsid w:val="005149AE"/>
    <w:rsid w:val="00514AC1"/>
    <w:rsid w:val="00514CA2"/>
    <w:rsid w:val="00514D83"/>
    <w:rsid w:val="0051590E"/>
    <w:rsid w:val="00515C2F"/>
    <w:rsid w:val="00515E30"/>
    <w:rsid w:val="00515EDE"/>
    <w:rsid w:val="00517419"/>
    <w:rsid w:val="005201B0"/>
    <w:rsid w:val="0052028F"/>
    <w:rsid w:val="00520301"/>
    <w:rsid w:val="00520D2A"/>
    <w:rsid w:val="005213C4"/>
    <w:rsid w:val="00521584"/>
    <w:rsid w:val="005241A1"/>
    <w:rsid w:val="00524477"/>
    <w:rsid w:val="0052456C"/>
    <w:rsid w:val="00524CC1"/>
    <w:rsid w:val="00525B3C"/>
    <w:rsid w:val="00525BF4"/>
    <w:rsid w:val="005262D9"/>
    <w:rsid w:val="00526392"/>
    <w:rsid w:val="00527646"/>
    <w:rsid w:val="00527C5A"/>
    <w:rsid w:val="0053003E"/>
    <w:rsid w:val="0053074C"/>
    <w:rsid w:val="00531AFF"/>
    <w:rsid w:val="0053253C"/>
    <w:rsid w:val="00532BCA"/>
    <w:rsid w:val="00532C55"/>
    <w:rsid w:val="005332B8"/>
    <w:rsid w:val="005333E7"/>
    <w:rsid w:val="00533756"/>
    <w:rsid w:val="00534144"/>
    <w:rsid w:val="005346C6"/>
    <w:rsid w:val="00534BB6"/>
    <w:rsid w:val="005351CA"/>
    <w:rsid w:val="00535244"/>
    <w:rsid w:val="005358C8"/>
    <w:rsid w:val="005366FE"/>
    <w:rsid w:val="00536D94"/>
    <w:rsid w:val="0053771A"/>
    <w:rsid w:val="005402F5"/>
    <w:rsid w:val="005409DA"/>
    <w:rsid w:val="00540D98"/>
    <w:rsid w:val="00540E05"/>
    <w:rsid w:val="00544B8C"/>
    <w:rsid w:val="00544EE7"/>
    <w:rsid w:val="00545509"/>
    <w:rsid w:val="00545944"/>
    <w:rsid w:val="00545E8C"/>
    <w:rsid w:val="00546D60"/>
    <w:rsid w:val="00547085"/>
    <w:rsid w:val="00547682"/>
    <w:rsid w:val="0054795E"/>
    <w:rsid w:val="00547A40"/>
    <w:rsid w:val="00547E02"/>
    <w:rsid w:val="0055056D"/>
    <w:rsid w:val="00551313"/>
    <w:rsid w:val="0055156E"/>
    <w:rsid w:val="005515C1"/>
    <w:rsid w:val="00551859"/>
    <w:rsid w:val="0055226E"/>
    <w:rsid w:val="005525F7"/>
    <w:rsid w:val="005530A8"/>
    <w:rsid w:val="00553247"/>
    <w:rsid w:val="0055375D"/>
    <w:rsid w:val="00554225"/>
    <w:rsid w:val="00554AAD"/>
    <w:rsid w:val="00554B45"/>
    <w:rsid w:val="00554E0A"/>
    <w:rsid w:val="00554F4D"/>
    <w:rsid w:val="00556BEB"/>
    <w:rsid w:val="005601D9"/>
    <w:rsid w:val="0056049E"/>
    <w:rsid w:val="0056115A"/>
    <w:rsid w:val="00561763"/>
    <w:rsid w:val="005626C4"/>
    <w:rsid w:val="005627A8"/>
    <w:rsid w:val="0056312E"/>
    <w:rsid w:val="005631FE"/>
    <w:rsid w:val="005639C4"/>
    <w:rsid w:val="00563F16"/>
    <w:rsid w:val="00564125"/>
    <w:rsid w:val="00564584"/>
    <w:rsid w:val="005645E9"/>
    <w:rsid w:val="0056460D"/>
    <w:rsid w:val="00567C69"/>
    <w:rsid w:val="005715B3"/>
    <w:rsid w:val="00571CE4"/>
    <w:rsid w:val="005721D8"/>
    <w:rsid w:val="0057228F"/>
    <w:rsid w:val="00573C01"/>
    <w:rsid w:val="00573D3F"/>
    <w:rsid w:val="0057463A"/>
    <w:rsid w:val="00574E7F"/>
    <w:rsid w:val="005753ED"/>
    <w:rsid w:val="005755D1"/>
    <w:rsid w:val="00576831"/>
    <w:rsid w:val="00576E0E"/>
    <w:rsid w:val="0057724C"/>
    <w:rsid w:val="005777BD"/>
    <w:rsid w:val="00580DE3"/>
    <w:rsid w:val="00580F22"/>
    <w:rsid w:val="005815E8"/>
    <w:rsid w:val="00581BDF"/>
    <w:rsid w:val="00585640"/>
    <w:rsid w:val="00585900"/>
    <w:rsid w:val="00585CB8"/>
    <w:rsid w:val="00586010"/>
    <w:rsid w:val="005864E4"/>
    <w:rsid w:val="005864ED"/>
    <w:rsid w:val="005871B4"/>
    <w:rsid w:val="005871DB"/>
    <w:rsid w:val="0058723C"/>
    <w:rsid w:val="0058727A"/>
    <w:rsid w:val="00587919"/>
    <w:rsid w:val="00587952"/>
    <w:rsid w:val="00587F7D"/>
    <w:rsid w:val="0059118B"/>
    <w:rsid w:val="0059151E"/>
    <w:rsid w:val="00591FA4"/>
    <w:rsid w:val="00592397"/>
    <w:rsid w:val="00592F4E"/>
    <w:rsid w:val="0059586B"/>
    <w:rsid w:val="00595A74"/>
    <w:rsid w:val="00595D6F"/>
    <w:rsid w:val="005960FE"/>
    <w:rsid w:val="00596323"/>
    <w:rsid w:val="005973CD"/>
    <w:rsid w:val="00597918"/>
    <w:rsid w:val="00597A94"/>
    <w:rsid w:val="00597DB5"/>
    <w:rsid w:val="005A0B27"/>
    <w:rsid w:val="005A0DC3"/>
    <w:rsid w:val="005A10C6"/>
    <w:rsid w:val="005A2D33"/>
    <w:rsid w:val="005A39CE"/>
    <w:rsid w:val="005A51FB"/>
    <w:rsid w:val="005A67EA"/>
    <w:rsid w:val="005A6A34"/>
    <w:rsid w:val="005A7405"/>
    <w:rsid w:val="005A75B1"/>
    <w:rsid w:val="005A7DE3"/>
    <w:rsid w:val="005B0306"/>
    <w:rsid w:val="005B19A5"/>
    <w:rsid w:val="005B1D8C"/>
    <w:rsid w:val="005B2144"/>
    <w:rsid w:val="005B2D8B"/>
    <w:rsid w:val="005B3F52"/>
    <w:rsid w:val="005B4248"/>
    <w:rsid w:val="005B4483"/>
    <w:rsid w:val="005B5A1D"/>
    <w:rsid w:val="005B60B3"/>
    <w:rsid w:val="005B6E01"/>
    <w:rsid w:val="005B741F"/>
    <w:rsid w:val="005B7E13"/>
    <w:rsid w:val="005C047A"/>
    <w:rsid w:val="005C0926"/>
    <w:rsid w:val="005C2C9F"/>
    <w:rsid w:val="005C3377"/>
    <w:rsid w:val="005C35B9"/>
    <w:rsid w:val="005C3D45"/>
    <w:rsid w:val="005C422B"/>
    <w:rsid w:val="005C4ADE"/>
    <w:rsid w:val="005C4E99"/>
    <w:rsid w:val="005C55BB"/>
    <w:rsid w:val="005C58CD"/>
    <w:rsid w:val="005C5C4B"/>
    <w:rsid w:val="005C65CD"/>
    <w:rsid w:val="005C6BC9"/>
    <w:rsid w:val="005C6C2F"/>
    <w:rsid w:val="005C6DDE"/>
    <w:rsid w:val="005C6EA0"/>
    <w:rsid w:val="005C7272"/>
    <w:rsid w:val="005C7B0A"/>
    <w:rsid w:val="005C7BDB"/>
    <w:rsid w:val="005C7DA4"/>
    <w:rsid w:val="005D0474"/>
    <w:rsid w:val="005D0CF3"/>
    <w:rsid w:val="005D1081"/>
    <w:rsid w:val="005D1474"/>
    <w:rsid w:val="005D15E1"/>
    <w:rsid w:val="005D2270"/>
    <w:rsid w:val="005D29A0"/>
    <w:rsid w:val="005D3049"/>
    <w:rsid w:val="005D45D6"/>
    <w:rsid w:val="005D471D"/>
    <w:rsid w:val="005D4B27"/>
    <w:rsid w:val="005D4E52"/>
    <w:rsid w:val="005D504C"/>
    <w:rsid w:val="005D5653"/>
    <w:rsid w:val="005D705F"/>
    <w:rsid w:val="005D7EF1"/>
    <w:rsid w:val="005E061D"/>
    <w:rsid w:val="005E1F92"/>
    <w:rsid w:val="005E202F"/>
    <w:rsid w:val="005E2AC6"/>
    <w:rsid w:val="005E34B5"/>
    <w:rsid w:val="005E400C"/>
    <w:rsid w:val="005E405E"/>
    <w:rsid w:val="005E48B3"/>
    <w:rsid w:val="005E4AC1"/>
    <w:rsid w:val="005E5C09"/>
    <w:rsid w:val="005E66ED"/>
    <w:rsid w:val="005E6EA5"/>
    <w:rsid w:val="005E7651"/>
    <w:rsid w:val="005E76A4"/>
    <w:rsid w:val="005F0077"/>
    <w:rsid w:val="005F1A73"/>
    <w:rsid w:val="005F1B3E"/>
    <w:rsid w:val="005F1C5E"/>
    <w:rsid w:val="005F1D9B"/>
    <w:rsid w:val="005F4DD5"/>
    <w:rsid w:val="005F4E35"/>
    <w:rsid w:val="005F4EE8"/>
    <w:rsid w:val="005F52C3"/>
    <w:rsid w:val="005F57CD"/>
    <w:rsid w:val="005F5F8C"/>
    <w:rsid w:val="005F63AC"/>
    <w:rsid w:val="005F706E"/>
    <w:rsid w:val="00600432"/>
    <w:rsid w:val="00600C1B"/>
    <w:rsid w:val="006016EB"/>
    <w:rsid w:val="006016F8"/>
    <w:rsid w:val="006017E4"/>
    <w:rsid w:val="00602171"/>
    <w:rsid w:val="00602DA9"/>
    <w:rsid w:val="006038A5"/>
    <w:rsid w:val="0060529C"/>
    <w:rsid w:val="00605DD8"/>
    <w:rsid w:val="006064BA"/>
    <w:rsid w:val="00606A90"/>
    <w:rsid w:val="00607204"/>
    <w:rsid w:val="0061025D"/>
    <w:rsid w:val="006107CE"/>
    <w:rsid w:val="00610C03"/>
    <w:rsid w:val="00610EF4"/>
    <w:rsid w:val="0061105B"/>
    <w:rsid w:val="00611C6D"/>
    <w:rsid w:val="00611C84"/>
    <w:rsid w:val="00611C99"/>
    <w:rsid w:val="00611F7A"/>
    <w:rsid w:val="00612007"/>
    <w:rsid w:val="006121CA"/>
    <w:rsid w:val="00612779"/>
    <w:rsid w:val="00612DF0"/>
    <w:rsid w:val="00614402"/>
    <w:rsid w:val="00614A4B"/>
    <w:rsid w:val="00615AA5"/>
    <w:rsid w:val="00615F43"/>
    <w:rsid w:val="006165BB"/>
    <w:rsid w:val="006168F1"/>
    <w:rsid w:val="00616DB9"/>
    <w:rsid w:val="006173AD"/>
    <w:rsid w:val="0061784E"/>
    <w:rsid w:val="00617DBF"/>
    <w:rsid w:val="00620207"/>
    <w:rsid w:val="006209DD"/>
    <w:rsid w:val="006214D0"/>
    <w:rsid w:val="00621729"/>
    <w:rsid w:val="006227D8"/>
    <w:rsid w:val="00622CDE"/>
    <w:rsid w:val="006233D0"/>
    <w:rsid w:val="00623757"/>
    <w:rsid w:val="00623A70"/>
    <w:rsid w:val="006240CD"/>
    <w:rsid w:val="00624B7D"/>
    <w:rsid w:val="00625968"/>
    <w:rsid w:val="00625AD5"/>
    <w:rsid w:val="00625B6F"/>
    <w:rsid w:val="00626DE0"/>
    <w:rsid w:val="006271C1"/>
    <w:rsid w:val="006277E1"/>
    <w:rsid w:val="00627DD9"/>
    <w:rsid w:val="006301F4"/>
    <w:rsid w:val="006305E1"/>
    <w:rsid w:val="00630BB9"/>
    <w:rsid w:val="00631478"/>
    <w:rsid w:val="006320FD"/>
    <w:rsid w:val="00632184"/>
    <w:rsid w:val="00632CE4"/>
    <w:rsid w:val="00632D8D"/>
    <w:rsid w:val="00633A79"/>
    <w:rsid w:val="006342EB"/>
    <w:rsid w:val="0063473C"/>
    <w:rsid w:val="0063497A"/>
    <w:rsid w:val="00634C4D"/>
    <w:rsid w:val="00634E9D"/>
    <w:rsid w:val="00634F6C"/>
    <w:rsid w:val="00635617"/>
    <w:rsid w:val="00635637"/>
    <w:rsid w:val="00637C55"/>
    <w:rsid w:val="00637F20"/>
    <w:rsid w:val="0064045F"/>
    <w:rsid w:val="00640674"/>
    <w:rsid w:val="00640819"/>
    <w:rsid w:val="006412E0"/>
    <w:rsid w:val="00641875"/>
    <w:rsid w:val="00641C62"/>
    <w:rsid w:val="006428E1"/>
    <w:rsid w:val="00642F66"/>
    <w:rsid w:val="00644030"/>
    <w:rsid w:val="006451B7"/>
    <w:rsid w:val="00645A85"/>
    <w:rsid w:val="00645E60"/>
    <w:rsid w:val="006460B4"/>
    <w:rsid w:val="0064638A"/>
    <w:rsid w:val="00650810"/>
    <w:rsid w:val="00650E96"/>
    <w:rsid w:val="00650EBB"/>
    <w:rsid w:val="00652D4F"/>
    <w:rsid w:val="00653DDC"/>
    <w:rsid w:val="00653E90"/>
    <w:rsid w:val="00653FE4"/>
    <w:rsid w:val="006552EB"/>
    <w:rsid w:val="0065580D"/>
    <w:rsid w:val="006602E6"/>
    <w:rsid w:val="00660554"/>
    <w:rsid w:val="00660AA1"/>
    <w:rsid w:val="006611FA"/>
    <w:rsid w:val="0066136F"/>
    <w:rsid w:val="00661E60"/>
    <w:rsid w:val="006623CA"/>
    <w:rsid w:val="00662B81"/>
    <w:rsid w:val="00662F9A"/>
    <w:rsid w:val="00663644"/>
    <w:rsid w:val="00663B2C"/>
    <w:rsid w:val="00664D6A"/>
    <w:rsid w:val="00664E96"/>
    <w:rsid w:val="0066537E"/>
    <w:rsid w:val="00666183"/>
    <w:rsid w:val="00666955"/>
    <w:rsid w:val="00666EE0"/>
    <w:rsid w:val="006676B1"/>
    <w:rsid w:val="00670405"/>
    <w:rsid w:val="00670824"/>
    <w:rsid w:val="00670F1F"/>
    <w:rsid w:val="00672A3C"/>
    <w:rsid w:val="00672D6F"/>
    <w:rsid w:val="00673B2C"/>
    <w:rsid w:val="00674E0C"/>
    <w:rsid w:val="00674EFF"/>
    <w:rsid w:val="006761C1"/>
    <w:rsid w:val="00676E98"/>
    <w:rsid w:val="006772BF"/>
    <w:rsid w:val="00680082"/>
    <w:rsid w:val="00680FA9"/>
    <w:rsid w:val="0068120D"/>
    <w:rsid w:val="00682C0D"/>
    <w:rsid w:val="00683ADF"/>
    <w:rsid w:val="0068409D"/>
    <w:rsid w:val="00684432"/>
    <w:rsid w:val="006858E8"/>
    <w:rsid w:val="006869D1"/>
    <w:rsid w:val="00687056"/>
    <w:rsid w:val="00687C4E"/>
    <w:rsid w:val="00690286"/>
    <w:rsid w:val="00690FCE"/>
    <w:rsid w:val="0069234D"/>
    <w:rsid w:val="00693CA0"/>
    <w:rsid w:val="00694D74"/>
    <w:rsid w:val="0069588E"/>
    <w:rsid w:val="006959A1"/>
    <w:rsid w:val="006959C7"/>
    <w:rsid w:val="00695CC7"/>
    <w:rsid w:val="00696216"/>
    <w:rsid w:val="00697047"/>
    <w:rsid w:val="0069745E"/>
    <w:rsid w:val="006979A7"/>
    <w:rsid w:val="006A0B45"/>
    <w:rsid w:val="006A0FF4"/>
    <w:rsid w:val="006A1B31"/>
    <w:rsid w:val="006A26C6"/>
    <w:rsid w:val="006A2852"/>
    <w:rsid w:val="006A2BC8"/>
    <w:rsid w:val="006A2F5F"/>
    <w:rsid w:val="006A31F6"/>
    <w:rsid w:val="006A3EDF"/>
    <w:rsid w:val="006A44AE"/>
    <w:rsid w:val="006A6D3F"/>
    <w:rsid w:val="006B06CF"/>
    <w:rsid w:val="006B1005"/>
    <w:rsid w:val="006B19B0"/>
    <w:rsid w:val="006B1E27"/>
    <w:rsid w:val="006B4CED"/>
    <w:rsid w:val="006B5432"/>
    <w:rsid w:val="006B6210"/>
    <w:rsid w:val="006B64E3"/>
    <w:rsid w:val="006B6561"/>
    <w:rsid w:val="006B6A8C"/>
    <w:rsid w:val="006B6E16"/>
    <w:rsid w:val="006B7060"/>
    <w:rsid w:val="006B7DAB"/>
    <w:rsid w:val="006C1656"/>
    <w:rsid w:val="006C1834"/>
    <w:rsid w:val="006C1FA6"/>
    <w:rsid w:val="006C2AE1"/>
    <w:rsid w:val="006C2D62"/>
    <w:rsid w:val="006C3EC9"/>
    <w:rsid w:val="006C405A"/>
    <w:rsid w:val="006C49EF"/>
    <w:rsid w:val="006C4AC3"/>
    <w:rsid w:val="006C4C21"/>
    <w:rsid w:val="006C58CD"/>
    <w:rsid w:val="006C5F13"/>
    <w:rsid w:val="006C63BA"/>
    <w:rsid w:val="006C71E8"/>
    <w:rsid w:val="006C7924"/>
    <w:rsid w:val="006C7C8D"/>
    <w:rsid w:val="006D082C"/>
    <w:rsid w:val="006D14E1"/>
    <w:rsid w:val="006D1CE4"/>
    <w:rsid w:val="006D2A28"/>
    <w:rsid w:val="006D39EC"/>
    <w:rsid w:val="006D4C83"/>
    <w:rsid w:val="006D5028"/>
    <w:rsid w:val="006D5152"/>
    <w:rsid w:val="006D5B62"/>
    <w:rsid w:val="006D6074"/>
    <w:rsid w:val="006D61BE"/>
    <w:rsid w:val="006D6BBB"/>
    <w:rsid w:val="006D75B8"/>
    <w:rsid w:val="006E08FB"/>
    <w:rsid w:val="006E162A"/>
    <w:rsid w:val="006E1E64"/>
    <w:rsid w:val="006E21DC"/>
    <w:rsid w:val="006E232F"/>
    <w:rsid w:val="006E2B6C"/>
    <w:rsid w:val="006E2E67"/>
    <w:rsid w:val="006E3719"/>
    <w:rsid w:val="006E4821"/>
    <w:rsid w:val="006E48EC"/>
    <w:rsid w:val="006E4CAF"/>
    <w:rsid w:val="006E4F9E"/>
    <w:rsid w:val="006E5A41"/>
    <w:rsid w:val="006E67A7"/>
    <w:rsid w:val="006E72C0"/>
    <w:rsid w:val="006E7688"/>
    <w:rsid w:val="006F09BA"/>
    <w:rsid w:val="006F1A22"/>
    <w:rsid w:val="006F2490"/>
    <w:rsid w:val="006F3A60"/>
    <w:rsid w:val="006F4DC9"/>
    <w:rsid w:val="006F5654"/>
    <w:rsid w:val="006F5D9C"/>
    <w:rsid w:val="006F5F22"/>
    <w:rsid w:val="006F61D7"/>
    <w:rsid w:val="006F622A"/>
    <w:rsid w:val="006F62A3"/>
    <w:rsid w:val="006F643D"/>
    <w:rsid w:val="006F6F3F"/>
    <w:rsid w:val="007002FB"/>
    <w:rsid w:val="00700D6F"/>
    <w:rsid w:val="007011E1"/>
    <w:rsid w:val="00701DF9"/>
    <w:rsid w:val="00702542"/>
    <w:rsid w:val="0070325B"/>
    <w:rsid w:val="0070431E"/>
    <w:rsid w:val="00704BA5"/>
    <w:rsid w:val="00704E3C"/>
    <w:rsid w:val="00704FFC"/>
    <w:rsid w:val="007052CA"/>
    <w:rsid w:val="007058CB"/>
    <w:rsid w:val="00706EF3"/>
    <w:rsid w:val="00707111"/>
    <w:rsid w:val="007071AF"/>
    <w:rsid w:val="00710780"/>
    <w:rsid w:val="00711322"/>
    <w:rsid w:val="007114DC"/>
    <w:rsid w:val="00711F9C"/>
    <w:rsid w:val="00712FD2"/>
    <w:rsid w:val="0071374D"/>
    <w:rsid w:val="00713C5D"/>
    <w:rsid w:val="00714132"/>
    <w:rsid w:val="007141BF"/>
    <w:rsid w:val="0071498F"/>
    <w:rsid w:val="00715153"/>
    <w:rsid w:val="00715786"/>
    <w:rsid w:val="0071582B"/>
    <w:rsid w:val="00716975"/>
    <w:rsid w:val="00717577"/>
    <w:rsid w:val="00717C23"/>
    <w:rsid w:val="00720ED6"/>
    <w:rsid w:val="00721284"/>
    <w:rsid w:val="007215BC"/>
    <w:rsid w:val="007217B6"/>
    <w:rsid w:val="007233F6"/>
    <w:rsid w:val="00723631"/>
    <w:rsid w:val="007236F0"/>
    <w:rsid w:val="0072370A"/>
    <w:rsid w:val="007238B4"/>
    <w:rsid w:val="00723DEB"/>
    <w:rsid w:val="007243D4"/>
    <w:rsid w:val="00724AE0"/>
    <w:rsid w:val="00724D1B"/>
    <w:rsid w:val="00725170"/>
    <w:rsid w:val="00725C20"/>
    <w:rsid w:val="00726004"/>
    <w:rsid w:val="00726272"/>
    <w:rsid w:val="00726F0C"/>
    <w:rsid w:val="00727A29"/>
    <w:rsid w:val="0073046F"/>
    <w:rsid w:val="00730E9C"/>
    <w:rsid w:val="0073224A"/>
    <w:rsid w:val="00733EAB"/>
    <w:rsid w:val="0073408E"/>
    <w:rsid w:val="00734832"/>
    <w:rsid w:val="007359DD"/>
    <w:rsid w:val="0073786E"/>
    <w:rsid w:val="00737887"/>
    <w:rsid w:val="00737CAD"/>
    <w:rsid w:val="0074006F"/>
    <w:rsid w:val="00740A5D"/>
    <w:rsid w:val="00740D9E"/>
    <w:rsid w:val="00741195"/>
    <w:rsid w:val="00741A4C"/>
    <w:rsid w:val="00742CF9"/>
    <w:rsid w:val="00743561"/>
    <w:rsid w:val="00743E99"/>
    <w:rsid w:val="00744CD3"/>
    <w:rsid w:val="00744DE5"/>
    <w:rsid w:val="007459EB"/>
    <w:rsid w:val="00745B56"/>
    <w:rsid w:val="00745D9F"/>
    <w:rsid w:val="0074722B"/>
    <w:rsid w:val="00747449"/>
    <w:rsid w:val="0074778D"/>
    <w:rsid w:val="00750A60"/>
    <w:rsid w:val="007521A5"/>
    <w:rsid w:val="00752A16"/>
    <w:rsid w:val="00752FB4"/>
    <w:rsid w:val="007531F5"/>
    <w:rsid w:val="007538D5"/>
    <w:rsid w:val="0075390D"/>
    <w:rsid w:val="00753C2E"/>
    <w:rsid w:val="00754B2C"/>
    <w:rsid w:val="00754F73"/>
    <w:rsid w:val="007555D4"/>
    <w:rsid w:val="007556DB"/>
    <w:rsid w:val="007560E5"/>
    <w:rsid w:val="007569A4"/>
    <w:rsid w:val="00756A89"/>
    <w:rsid w:val="00756B0E"/>
    <w:rsid w:val="00756B28"/>
    <w:rsid w:val="00757550"/>
    <w:rsid w:val="00760377"/>
    <w:rsid w:val="00761C09"/>
    <w:rsid w:val="00761C7C"/>
    <w:rsid w:val="00762068"/>
    <w:rsid w:val="00762DB6"/>
    <w:rsid w:val="00763742"/>
    <w:rsid w:val="00763DC2"/>
    <w:rsid w:val="0076427C"/>
    <w:rsid w:val="00764F84"/>
    <w:rsid w:val="00765DEE"/>
    <w:rsid w:val="007660F9"/>
    <w:rsid w:val="007661DF"/>
    <w:rsid w:val="00766BB8"/>
    <w:rsid w:val="007673C7"/>
    <w:rsid w:val="00767CC8"/>
    <w:rsid w:val="00770644"/>
    <w:rsid w:val="007716F4"/>
    <w:rsid w:val="00771B53"/>
    <w:rsid w:val="00771EE8"/>
    <w:rsid w:val="00771F3D"/>
    <w:rsid w:val="00772B76"/>
    <w:rsid w:val="00774656"/>
    <w:rsid w:val="007746A4"/>
    <w:rsid w:val="00774A2B"/>
    <w:rsid w:val="00774C18"/>
    <w:rsid w:val="00775B5B"/>
    <w:rsid w:val="007763A5"/>
    <w:rsid w:val="00780384"/>
    <w:rsid w:val="0078078E"/>
    <w:rsid w:val="00780CD4"/>
    <w:rsid w:val="007816B8"/>
    <w:rsid w:val="00781EC9"/>
    <w:rsid w:val="00781F39"/>
    <w:rsid w:val="00782485"/>
    <w:rsid w:val="00782AE6"/>
    <w:rsid w:val="00782CFF"/>
    <w:rsid w:val="007833DE"/>
    <w:rsid w:val="00783E82"/>
    <w:rsid w:val="00784021"/>
    <w:rsid w:val="007844E3"/>
    <w:rsid w:val="00784E47"/>
    <w:rsid w:val="007857F5"/>
    <w:rsid w:val="00786218"/>
    <w:rsid w:val="00786A03"/>
    <w:rsid w:val="0078708A"/>
    <w:rsid w:val="00787E89"/>
    <w:rsid w:val="007901CE"/>
    <w:rsid w:val="0079099F"/>
    <w:rsid w:val="00790F2F"/>
    <w:rsid w:val="00791683"/>
    <w:rsid w:val="00792761"/>
    <w:rsid w:val="007937EB"/>
    <w:rsid w:val="007942AC"/>
    <w:rsid w:val="007943F8"/>
    <w:rsid w:val="007946A9"/>
    <w:rsid w:val="00795ABB"/>
    <w:rsid w:val="00795B81"/>
    <w:rsid w:val="00795DE4"/>
    <w:rsid w:val="00796B82"/>
    <w:rsid w:val="00796BA1"/>
    <w:rsid w:val="00797EBE"/>
    <w:rsid w:val="007A0206"/>
    <w:rsid w:val="007A13B9"/>
    <w:rsid w:val="007A2030"/>
    <w:rsid w:val="007A2362"/>
    <w:rsid w:val="007A2368"/>
    <w:rsid w:val="007A2EEA"/>
    <w:rsid w:val="007A368B"/>
    <w:rsid w:val="007A36C3"/>
    <w:rsid w:val="007A38BD"/>
    <w:rsid w:val="007A4741"/>
    <w:rsid w:val="007A5172"/>
    <w:rsid w:val="007A5980"/>
    <w:rsid w:val="007A68C0"/>
    <w:rsid w:val="007A72F4"/>
    <w:rsid w:val="007A7919"/>
    <w:rsid w:val="007A7B6F"/>
    <w:rsid w:val="007B0CF0"/>
    <w:rsid w:val="007B15C2"/>
    <w:rsid w:val="007B1682"/>
    <w:rsid w:val="007B188E"/>
    <w:rsid w:val="007B1B04"/>
    <w:rsid w:val="007B291B"/>
    <w:rsid w:val="007B2CA3"/>
    <w:rsid w:val="007B35C3"/>
    <w:rsid w:val="007B3760"/>
    <w:rsid w:val="007B388A"/>
    <w:rsid w:val="007B44E8"/>
    <w:rsid w:val="007B4869"/>
    <w:rsid w:val="007B4BBC"/>
    <w:rsid w:val="007B4DC4"/>
    <w:rsid w:val="007B4FE9"/>
    <w:rsid w:val="007B56C5"/>
    <w:rsid w:val="007B595C"/>
    <w:rsid w:val="007B600D"/>
    <w:rsid w:val="007B606C"/>
    <w:rsid w:val="007B617C"/>
    <w:rsid w:val="007B63FF"/>
    <w:rsid w:val="007B6FA8"/>
    <w:rsid w:val="007B7132"/>
    <w:rsid w:val="007B7775"/>
    <w:rsid w:val="007B7AF5"/>
    <w:rsid w:val="007C06F6"/>
    <w:rsid w:val="007C0BCE"/>
    <w:rsid w:val="007C1BB8"/>
    <w:rsid w:val="007C40BF"/>
    <w:rsid w:val="007C46DA"/>
    <w:rsid w:val="007C691F"/>
    <w:rsid w:val="007C6D2D"/>
    <w:rsid w:val="007C742D"/>
    <w:rsid w:val="007D1377"/>
    <w:rsid w:val="007D151E"/>
    <w:rsid w:val="007D1BDA"/>
    <w:rsid w:val="007D2C99"/>
    <w:rsid w:val="007D2E1E"/>
    <w:rsid w:val="007D373D"/>
    <w:rsid w:val="007D3AE2"/>
    <w:rsid w:val="007D4124"/>
    <w:rsid w:val="007D44BD"/>
    <w:rsid w:val="007D44F6"/>
    <w:rsid w:val="007D47B0"/>
    <w:rsid w:val="007D5C24"/>
    <w:rsid w:val="007D6167"/>
    <w:rsid w:val="007D651E"/>
    <w:rsid w:val="007D6BF7"/>
    <w:rsid w:val="007D7009"/>
    <w:rsid w:val="007D7674"/>
    <w:rsid w:val="007E0417"/>
    <w:rsid w:val="007E0A0C"/>
    <w:rsid w:val="007E12F2"/>
    <w:rsid w:val="007E1A7B"/>
    <w:rsid w:val="007E1C6D"/>
    <w:rsid w:val="007E1F95"/>
    <w:rsid w:val="007E24C2"/>
    <w:rsid w:val="007E24EB"/>
    <w:rsid w:val="007E2A40"/>
    <w:rsid w:val="007E38B5"/>
    <w:rsid w:val="007E398C"/>
    <w:rsid w:val="007E4E6D"/>
    <w:rsid w:val="007E5044"/>
    <w:rsid w:val="007E5262"/>
    <w:rsid w:val="007E5521"/>
    <w:rsid w:val="007E5D92"/>
    <w:rsid w:val="007E6A4E"/>
    <w:rsid w:val="007E775F"/>
    <w:rsid w:val="007F0A4C"/>
    <w:rsid w:val="007F1419"/>
    <w:rsid w:val="007F19B4"/>
    <w:rsid w:val="007F1C52"/>
    <w:rsid w:val="007F22BC"/>
    <w:rsid w:val="007F26BE"/>
    <w:rsid w:val="007F2C97"/>
    <w:rsid w:val="007F34A6"/>
    <w:rsid w:val="007F4EF5"/>
    <w:rsid w:val="007F64CC"/>
    <w:rsid w:val="007F6DDF"/>
    <w:rsid w:val="007F7D6D"/>
    <w:rsid w:val="007F7E66"/>
    <w:rsid w:val="00800486"/>
    <w:rsid w:val="00800F5A"/>
    <w:rsid w:val="00801863"/>
    <w:rsid w:val="008019C1"/>
    <w:rsid w:val="00801B97"/>
    <w:rsid w:val="00801C7C"/>
    <w:rsid w:val="00801FEC"/>
    <w:rsid w:val="008023F2"/>
    <w:rsid w:val="008026C0"/>
    <w:rsid w:val="00803EA0"/>
    <w:rsid w:val="0080407C"/>
    <w:rsid w:val="0080678A"/>
    <w:rsid w:val="008067FA"/>
    <w:rsid w:val="00806835"/>
    <w:rsid w:val="00806F59"/>
    <w:rsid w:val="00806FF6"/>
    <w:rsid w:val="008100C3"/>
    <w:rsid w:val="008106B7"/>
    <w:rsid w:val="00812278"/>
    <w:rsid w:val="008130EE"/>
    <w:rsid w:val="00814506"/>
    <w:rsid w:val="00814A79"/>
    <w:rsid w:val="00814F09"/>
    <w:rsid w:val="00815521"/>
    <w:rsid w:val="0081638E"/>
    <w:rsid w:val="00816412"/>
    <w:rsid w:val="008167E3"/>
    <w:rsid w:val="008168CE"/>
    <w:rsid w:val="00816D35"/>
    <w:rsid w:val="00817D7D"/>
    <w:rsid w:val="008208B5"/>
    <w:rsid w:val="00821804"/>
    <w:rsid w:val="00821AF3"/>
    <w:rsid w:val="0082300A"/>
    <w:rsid w:val="008235A9"/>
    <w:rsid w:val="00823AEB"/>
    <w:rsid w:val="00824C31"/>
    <w:rsid w:val="00824EBC"/>
    <w:rsid w:val="0082552F"/>
    <w:rsid w:val="00826433"/>
    <w:rsid w:val="008265BC"/>
    <w:rsid w:val="00826F17"/>
    <w:rsid w:val="0082738F"/>
    <w:rsid w:val="008273E5"/>
    <w:rsid w:val="00830704"/>
    <w:rsid w:val="008314AC"/>
    <w:rsid w:val="008314FC"/>
    <w:rsid w:val="00831839"/>
    <w:rsid w:val="008318E9"/>
    <w:rsid w:val="008326D3"/>
    <w:rsid w:val="00833123"/>
    <w:rsid w:val="008336DC"/>
    <w:rsid w:val="008336FB"/>
    <w:rsid w:val="0083705C"/>
    <w:rsid w:val="008378EE"/>
    <w:rsid w:val="00840462"/>
    <w:rsid w:val="008408E0"/>
    <w:rsid w:val="008410C0"/>
    <w:rsid w:val="00841558"/>
    <w:rsid w:val="00841F73"/>
    <w:rsid w:val="00842365"/>
    <w:rsid w:val="00842994"/>
    <w:rsid w:val="00842CA1"/>
    <w:rsid w:val="00843279"/>
    <w:rsid w:val="00843436"/>
    <w:rsid w:val="008435AA"/>
    <w:rsid w:val="0084401D"/>
    <w:rsid w:val="00844AF3"/>
    <w:rsid w:val="00846669"/>
    <w:rsid w:val="008466A7"/>
    <w:rsid w:val="00846AD1"/>
    <w:rsid w:val="008474BB"/>
    <w:rsid w:val="00847825"/>
    <w:rsid w:val="008478ED"/>
    <w:rsid w:val="00847AC4"/>
    <w:rsid w:val="00847B7B"/>
    <w:rsid w:val="00850195"/>
    <w:rsid w:val="00850BAE"/>
    <w:rsid w:val="00852B2D"/>
    <w:rsid w:val="00852D2B"/>
    <w:rsid w:val="008536D9"/>
    <w:rsid w:val="00854154"/>
    <w:rsid w:val="008552F2"/>
    <w:rsid w:val="00855C55"/>
    <w:rsid w:val="00856222"/>
    <w:rsid w:val="0085669A"/>
    <w:rsid w:val="008571A6"/>
    <w:rsid w:val="0085779E"/>
    <w:rsid w:val="008600F5"/>
    <w:rsid w:val="008605D0"/>
    <w:rsid w:val="0086085F"/>
    <w:rsid w:val="00860F72"/>
    <w:rsid w:val="00861387"/>
    <w:rsid w:val="0086252D"/>
    <w:rsid w:val="008625EF"/>
    <w:rsid w:val="00862D6B"/>
    <w:rsid w:val="00863C0F"/>
    <w:rsid w:val="00864CBC"/>
    <w:rsid w:val="008651CE"/>
    <w:rsid w:val="00865417"/>
    <w:rsid w:val="0086578A"/>
    <w:rsid w:val="0086587A"/>
    <w:rsid w:val="00865EFE"/>
    <w:rsid w:val="008666C7"/>
    <w:rsid w:val="00866BE6"/>
    <w:rsid w:val="00866CD9"/>
    <w:rsid w:val="008673AF"/>
    <w:rsid w:val="008677C4"/>
    <w:rsid w:val="00867C05"/>
    <w:rsid w:val="00867FC2"/>
    <w:rsid w:val="008700B7"/>
    <w:rsid w:val="0087065E"/>
    <w:rsid w:val="0087171A"/>
    <w:rsid w:val="0087189F"/>
    <w:rsid w:val="008727AE"/>
    <w:rsid w:val="00872DF9"/>
    <w:rsid w:val="00872E80"/>
    <w:rsid w:val="00872EFA"/>
    <w:rsid w:val="0087381A"/>
    <w:rsid w:val="008744F8"/>
    <w:rsid w:val="0087470E"/>
    <w:rsid w:val="00874BC2"/>
    <w:rsid w:val="0087506C"/>
    <w:rsid w:val="008750AF"/>
    <w:rsid w:val="00876A27"/>
    <w:rsid w:val="00882179"/>
    <w:rsid w:val="008832B0"/>
    <w:rsid w:val="00884195"/>
    <w:rsid w:val="00885F08"/>
    <w:rsid w:val="00885F25"/>
    <w:rsid w:val="008861CC"/>
    <w:rsid w:val="00886A40"/>
    <w:rsid w:val="00886FFC"/>
    <w:rsid w:val="0088711B"/>
    <w:rsid w:val="00887CB3"/>
    <w:rsid w:val="008900AE"/>
    <w:rsid w:val="008906F9"/>
    <w:rsid w:val="00890F06"/>
    <w:rsid w:val="00893D89"/>
    <w:rsid w:val="0089507F"/>
    <w:rsid w:val="00895449"/>
    <w:rsid w:val="008954DE"/>
    <w:rsid w:val="00896040"/>
    <w:rsid w:val="008961BC"/>
    <w:rsid w:val="00896BA5"/>
    <w:rsid w:val="008975A1"/>
    <w:rsid w:val="00897A2E"/>
    <w:rsid w:val="008A1035"/>
    <w:rsid w:val="008A1A3E"/>
    <w:rsid w:val="008A21A8"/>
    <w:rsid w:val="008A23E4"/>
    <w:rsid w:val="008A2738"/>
    <w:rsid w:val="008A27F0"/>
    <w:rsid w:val="008A3625"/>
    <w:rsid w:val="008A3C1F"/>
    <w:rsid w:val="008A40F6"/>
    <w:rsid w:val="008A41A3"/>
    <w:rsid w:val="008A4458"/>
    <w:rsid w:val="008A4A01"/>
    <w:rsid w:val="008A4E13"/>
    <w:rsid w:val="008A550A"/>
    <w:rsid w:val="008A589C"/>
    <w:rsid w:val="008A5FEE"/>
    <w:rsid w:val="008A69A4"/>
    <w:rsid w:val="008A6F15"/>
    <w:rsid w:val="008A7322"/>
    <w:rsid w:val="008A7BC3"/>
    <w:rsid w:val="008A7F55"/>
    <w:rsid w:val="008B0BF1"/>
    <w:rsid w:val="008B0C06"/>
    <w:rsid w:val="008B1C1C"/>
    <w:rsid w:val="008B202C"/>
    <w:rsid w:val="008B2039"/>
    <w:rsid w:val="008B23E0"/>
    <w:rsid w:val="008B2C53"/>
    <w:rsid w:val="008B2C90"/>
    <w:rsid w:val="008B3810"/>
    <w:rsid w:val="008B38EA"/>
    <w:rsid w:val="008B4DBF"/>
    <w:rsid w:val="008B56E9"/>
    <w:rsid w:val="008B5CF8"/>
    <w:rsid w:val="008B5DB2"/>
    <w:rsid w:val="008B7B28"/>
    <w:rsid w:val="008B7B3A"/>
    <w:rsid w:val="008B7BFD"/>
    <w:rsid w:val="008B7C54"/>
    <w:rsid w:val="008C03A1"/>
    <w:rsid w:val="008C0BC3"/>
    <w:rsid w:val="008C0E0A"/>
    <w:rsid w:val="008C3388"/>
    <w:rsid w:val="008C34F6"/>
    <w:rsid w:val="008C3A0D"/>
    <w:rsid w:val="008C3BD4"/>
    <w:rsid w:val="008C43AA"/>
    <w:rsid w:val="008C45A7"/>
    <w:rsid w:val="008C47DE"/>
    <w:rsid w:val="008C4CFC"/>
    <w:rsid w:val="008C5135"/>
    <w:rsid w:val="008C5C09"/>
    <w:rsid w:val="008C63F0"/>
    <w:rsid w:val="008C69B4"/>
    <w:rsid w:val="008C6F23"/>
    <w:rsid w:val="008C76CF"/>
    <w:rsid w:val="008C7CCE"/>
    <w:rsid w:val="008D1105"/>
    <w:rsid w:val="008D13B8"/>
    <w:rsid w:val="008D14D5"/>
    <w:rsid w:val="008D1A28"/>
    <w:rsid w:val="008D251D"/>
    <w:rsid w:val="008D2D11"/>
    <w:rsid w:val="008D3274"/>
    <w:rsid w:val="008D382D"/>
    <w:rsid w:val="008D3DFD"/>
    <w:rsid w:val="008D46D4"/>
    <w:rsid w:val="008D4E10"/>
    <w:rsid w:val="008D51AF"/>
    <w:rsid w:val="008D5621"/>
    <w:rsid w:val="008D5BA9"/>
    <w:rsid w:val="008D6258"/>
    <w:rsid w:val="008D6AC4"/>
    <w:rsid w:val="008D6BC8"/>
    <w:rsid w:val="008E041D"/>
    <w:rsid w:val="008E0DB0"/>
    <w:rsid w:val="008E14EA"/>
    <w:rsid w:val="008E1A9B"/>
    <w:rsid w:val="008E1FA5"/>
    <w:rsid w:val="008E2D25"/>
    <w:rsid w:val="008E3228"/>
    <w:rsid w:val="008E3366"/>
    <w:rsid w:val="008E3519"/>
    <w:rsid w:val="008E3B89"/>
    <w:rsid w:val="008E4124"/>
    <w:rsid w:val="008E42F6"/>
    <w:rsid w:val="008E472E"/>
    <w:rsid w:val="008E4C8B"/>
    <w:rsid w:val="008E4F22"/>
    <w:rsid w:val="008E50F0"/>
    <w:rsid w:val="008E531D"/>
    <w:rsid w:val="008E5CAF"/>
    <w:rsid w:val="008E5CE0"/>
    <w:rsid w:val="008E6A82"/>
    <w:rsid w:val="008F050F"/>
    <w:rsid w:val="008F06C1"/>
    <w:rsid w:val="008F074A"/>
    <w:rsid w:val="008F0EC3"/>
    <w:rsid w:val="008F0F41"/>
    <w:rsid w:val="008F0FA8"/>
    <w:rsid w:val="008F0FD9"/>
    <w:rsid w:val="008F16D9"/>
    <w:rsid w:val="008F2453"/>
    <w:rsid w:val="008F2676"/>
    <w:rsid w:val="008F3352"/>
    <w:rsid w:val="008F374A"/>
    <w:rsid w:val="008F39D4"/>
    <w:rsid w:val="008F3E6E"/>
    <w:rsid w:val="008F4038"/>
    <w:rsid w:val="008F4797"/>
    <w:rsid w:val="008F4CF2"/>
    <w:rsid w:val="008F53E7"/>
    <w:rsid w:val="008F5C4B"/>
    <w:rsid w:val="008F646F"/>
    <w:rsid w:val="008F7B9C"/>
    <w:rsid w:val="00900821"/>
    <w:rsid w:val="00900AE7"/>
    <w:rsid w:val="009028A0"/>
    <w:rsid w:val="00902F27"/>
    <w:rsid w:val="00905EAF"/>
    <w:rsid w:val="00906398"/>
    <w:rsid w:val="009064D3"/>
    <w:rsid w:val="00906507"/>
    <w:rsid w:val="00906609"/>
    <w:rsid w:val="00906F83"/>
    <w:rsid w:val="00906FFA"/>
    <w:rsid w:val="00910036"/>
    <w:rsid w:val="0091071E"/>
    <w:rsid w:val="00911000"/>
    <w:rsid w:val="00911631"/>
    <w:rsid w:val="00911A2F"/>
    <w:rsid w:val="009120B4"/>
    <w:rsid w:val="009120EC"/>
    <w:rsid w:val="009126F9"/>
    <w:rsid w:val="00913300"/>
    <w:rsid w:val="00914AD0"/>
    <w:rsid w:val="00916728"/>
    <w:rsid w:val="00916DFD"/>
    <w:rsid w:val="0091792A"/>
    <w:rsid w:val="00920442"/>
    <w:rsid w:val="00920B81"/>
    <w:rsid w:val="00920C5C"/>
    <w:rsid w:val="00923881"/>
    <w:rsid w:val="0092400C"/>
    <w:rsid w:val="009241B5"/>
    <w:rsid w:val="00924341"/>
    <w:rsid w:val="00924455"/>
    <w:rsid w:val="00925319"/>
    <w:rsid w:val="0092619B"/>
    <w:rsid w:val="00926BE4"/>
    <w:rsid w:val="00927415"/>
    <w:rsid w:val="00927CCD"/>
    <w:rsid w:val="00927FCA"/>
    <w:rsid w:val="00931AA7"/>
    <w:rsid w:val="00931BD7"/>
    <w:rsid w:val="00932599"/>
    <w:rsid w:val="009349DB"/>
    <w:rsid w:val="00934A33"/>
    <w:rsid w:val="00934BDE"/>
    <w:rsid w:val="00935A01"/>
    <w:rsid w:val="00935A2C"/>
    <w:rsid w:val="00935C79"/>
    <w:rsid w:val="009374AC"/>
    <w:rsid w:val="00937AA2"/>
    <w:rsid w:val="00937CD9"/>
    <w:rsid w:val="00940034"/>
    <w:rsid w:val="00940747"/>
    <w:rsid w:val="00940BB8"/>
    <w:rsid w:val="00942052"/>
    <w:rsid w:val="00942089"/>
    <w:rsid w:val="00942862"/>
    <w:rsid w:val="00943186"/>
    <w:rsid w:val="0094391D"/>
    <w:rsid w:val="00943CB3"/>
    <w:rsid w:val="0094439F"/>
    <w:rsid w:val="009449B1"/>
    <w:rsid w:val="00944B68"/>
    <w:rsid w:val="00945563"/>
    <w:rsid w:val="00945C92"/>
    <w:rsid w:val="009464CA"/>
    <w:rsid w:val="0094742B"/>
    <w:rsid w:val="00947962"/>
    <w:rsid w:val="00947C06"/>
    <w:rsid w:val="0095068D"/>
    <w:rsid w:val="00950F1A"/>
    <w:rsid w:val="00951340"/>
    <w:rsid w:val="009516EC"/>
    <w:rsid w:val="00951927"/>
    <w:rsid w:val="00952BD4"/>
    <w:rsid w:val="00954786"/>
    <w:rsid w:val="00954927"/>
    <w:rsid w:val="009559F2"/>
    <w:rsid w:val="00957717"/>
    <w:rsid w:val="0095778C"/>
    <w:rsid w:val="0095797E"/>
    <w:rsid w:val="00957A5A"/>
    <w:rsid w:val="009609D0"/>
    <w:rsid w:val="00961558"/>
    <w:rsid w:val="00961990"/>
    <w:rsid w:val="00963427"/>
    <w:rsid w:val="00963B25"/>
    <w:rsid w:val="00963B39"/>
    <w:rsid w:val="00965148"/>
    <w:rsid w:val="00965355"/>
    <w:rsid w:val="009677F3"/>
    <w:rsid w:val="0097076E"/>
    <w:rsid w:val="0097093C"/>
    <w:rsid w:val="00970F60"/>
    <w:rsid w:val="00971218"/>
    <w:rsid w:val="00971268"/>
    <w:rsid w:val="009712C6"/>
    <w:rsid w:val="009714E7"/>
    <w:rsid w:val="00971628"/>
    <w:rsid w:val="009719EE"/>
    <w:rsid w:val="00971CF9"/>
    <w:rsid w:val="00971EDE"/>
    <w:rsid w:val="00972E57"/>
    <w:rsid w:val="00973105"/>
    <w:rsid w:val="009731F6"/>
    <w:rsid w:val="00973EC1"/>
    <w:rsid w:val="00974286"/>
    <w:rsid w:val="00974D57"/>
    <w:rsid w:val="009763B1"/>
    <w:rsid w:val="00977D3D"/>
    <w:rsid w:val="00977EF6"/>
    <w:rsid w:val="00980179"/>
    <w:rsid w:val="00980570"/>
    <w:rsid w:val="00980F63"/>
    <w:rsid w:val="00982CBE"/>
    <w:rsid w:val="009830F3"/>
    <w:rsid w:val="00983DCE"/>
    <w:rsid w:val="00984BDB"/>
    <w:rsid w:val="009851A9"/>
    <w:rsid w:val="0098680E"/>
    <w:rsid w:val="00986A05"/>
    <w:rsid w:val="009874FE"/>
    <w:rsid w:val="00987CDD"/>
    <w:rsid w:val="0099002F"/>
    <w:rsid w:val="009906CE"/>
    <w:rsid w:val="009918AD"/>
    <w:rsid w:val="00993575"/>
    <w:rsid w:val="0099452E"/>
    <w:rsid w:val="00994900"/>
    <w:rsid w:val="00994A48"/>
    <w:rsid w:val="00994A80"/>
    <w:rsid w:val="009967C6"/>
    <w:rsid w:val="00996B7F"/>
    <w:rsid w:val="00997A87"/>
    <w:rsid w:val="009A059C"/>
    <w:rsid w:val="009A09FE"/>
    <w:rsid w:val="009A0D4A"/>
    <w:rsid w:val="009A0DBA"/>
    <w:rsid w:val="009A2CE7"/>
    <w:rsid w:val="009A515B"/>
    <w:rsid w:val="009A53A5"/>
    <w:rsid w:val="009A55AF"/>
    <w:rsid w:val="009A5914"/>
    <w:rsid w:val="009A6259"/>
    <w:rsid w:val="009A62B8"/>
    <w:rsid w:val="009A689D"/>
    <w:rsid w:val="009A6A39"/>
    <w:rsid w:val="009A7804"/>
    <w:rsid w:val="009B03A2"/>
    <w:rsid w:val="009B11AF"/>
    <w:rsid w:val="009B1D51"/>
    <w:rsid w:val="009B3CA7"/>
    <w:rsid w:val="009B4107"/>
    <w:rsid w:val="009B5319"/>
    <w:rsid w:val="009B53B0"/>
    <w:rsid w:val="009B75E0"/>
    <w:rsid w:val="009B7C38"/>
    <w:rsid w:val="009C001B"/>
    <w:rsid w:val="009C025A"/>
    <w:rsid w:val="009C0696"/>
    <w:rsid w:val="009C0E1C"/>
    <w:rsid w:val="009C0E9E"/>
    <w:rsid w:val="009C149E"/>
    <w:rsid w:val="009C207F"/>
    <w:rsid w:val="009C34F1"/>
    <w:rsid w:val="009C3503"/>
    <w:rsid w:val="009C3D2D"/>
    <w:rsid w:val="009C3D8F"/>
    <w:rsid w:val="009C4509"/>
    <w:rsid w:val="009C47EA"/>
    <w:rsid w:val="009C49E5"/>
    <w:rsid w:val="009C4D06"/>
    <w:rsid w:val="009C5A99"/>
    <w:rsid w:val="009C5B07"/>
    <w:rsid w:val="009C6138"/>
    <w:rsid w:val="009C64E0"/>
    <w:rsid w:val="009C6B28"/>
    <w:rsid w:val="009C79DE"/>
    <w:rsid w:val="009D07DC"/>
    <w:rsid w:val="009D09F7"/>
    <w:rsid w:val="009D1DE3"/>
    <w:rsid w:val="009D2A2C"/>
    <w:rsid w:val="009D2DF9"/>
    <w:rsid w:val="009D497C"/>
    <w:rsid w:val="009D662E"/>
    <w:rsid w:val="009D724C"/>
    <w:rsid w:val="009D7FA1"/>
    <w:rsid w:val="009E0CFC"/>
    <w:rsid w:val="009E1388"/>
    <w:rsid w:val="009E153B"/>
    <w:rsid w:val="009E1933"/>
    <w:rsid w:val="009E1AED"/>
    <w:rsid w:val="009E1CE8"/>
    <w:rsid w:val="009E1FAA"/>
    <w:rsid w:val="009E20E7"/>
    <w:rsid w:val="009E2BE9"/>
    <w:rsid w:val="009E36AB"/>
    <w:rsid w:val="009E3B1F"/>
    <w:rsid w:val="009E3D59"/>
    <w:rsid w:val="009E510F"/>
    <w:rsid w:val="009E5B43"/>
    <w:rsid w:val="009E5C17"/>
    <w:rsid w:val="009F09B0"/>
    <w:rsid w:val="009F0B65"/>
    <w:rsid w:val="009F1269"/>
    <w:rsid w:val="009F15F7"/>
    <w:rsid w:val="009F2460"/>
    <w:rsid w:val="009F4930"/>
    <w:rsid w:val="009F4C9E"/>
    <w:rsid w:val="009F51AB"/>
    <w:rsid w:val="009F523B"/>
    <w:rsid w:val="009F6CA5"/>
    <w:rsid w:val="009F7280"/>
    <w:rsid w:val="009F7D1F"/>
    <w:rsid w:val="009F7DE9"/>
    <w:rsid w:val="00A00689"/>
    <w:rsid w:val="00A00B1C"/>
    <w:rsid w:val="00A013E6"/>
    <w:rsid w:val="00A01528"/>
    <w:rsid w:val="00A0153B"/>
    <w:rsid w:val="00A02EDD"/>
    <w:rsid w:val="00A03AC3"/>
    <w:rsid w:val="00A03B31"/>
    <w:rsid w:val="00A04070"/>
    <w:rsid w:val="00A0479F"/>
    <w:rsid w:val="00A05278"/>
    <w:rsid w:val="00A0595C"/>
    <w:rsid w:val="00A06428"/>
    <w:rsid w:val="00A07FE0"/>
    <w:rsid w:val="00A106BA"/>
    <w:rsid w:val="00A10D6E"/>
    <w:rsid w:val="00A10FC3"/>
    <w:rsid w:val="00A11D7C"/>
    <w:rsid w:val="00A121B8"/>
    <w:rsid w:val="00A1251D"/>
    <w:rsid w:val="00A129D7"/>
    <w:rsid w:val="00A1312C"/>
    <w:rsid w:val="00A131A9"/>
    <w:rsid w:val="00A1356F"/>
    <w:rsid w:val="00A13688"/>
    <w:rsid w:val="00A13D86"/>
    <w:rsid w:val="00A13E79"/>
    <w:rsid w:val="00A145C9"/>
    <w:rsid w:val="00A14791"/>
    <w:rsid w:val="00A15BA7"/>
    <w:rsid w:val="00A165AC"/>
    <w:rsid w:val="00A17538"/>
    <w:rsid w:val="00A17D71"/>
    <w:rsid w:val="00A2011B"/>
    <w:rsid w:val="00A22136"/>
    <w:rsid w:val="00A22E1A"/>
    <w:rsid w:val="00A22F53"/>
    <w:rsid w:val="00A237ED"/>
    <w:rsid w:val="00A23E0C"/>
    <w:rsid w:val="00A248C0"/>
    <w:rsid w:val="00A24DCB"/>
    <w:rsid w:val="00A25067"/>
    <w:rsid w:val="00A25155"/>
    <w:rsid w:val="00A25EC0"/>
    <w:rsid w:val="00A261E1"/>
    <w:rsid w:val="00A26F81"/>
    <w:rsid w:val="00A26FC0"/>
    <w:rsid w:val="00A270CE"/>
    <w:rsid w:val="00A27661"/>
    <w:rsid w:val="00A278CB"/>
    <w:rsid w:val="00A27A7D"/>
    <w:rsid w:val="00A27C11"/>
    <w:rsid w:val="00A306F1"/>
    <w:rsid w:val="00A31461"/>
    <w:rsid w:val="00A32509"/>
    <w:rsid w:val="00A32AA5"/>
    <w:rsid w:val="00A32BF9"/>
    <w:rsid w:val="00A32C95"/>
    <w:rsid w:val="00A331CF"/>
    <w:rsid w:val="00A33A38"/>
    <w:rsid w:val="00A34B63"/>
    <w:rsid w:val="00A34D15"/>
    <w:rsid w:val="00A36E52"/>
    <w:rsid w:val="00A36ED3"/>
    <w:rsid w:val="00A37A4A"/>
    <w:rsid w:val="00A37BFE"/>
    <w:rsid w:val="00A37F4E"/>
    <w:rsid w:val="00A4004F"/>
    <w:rsid w:val="00A403D0"/>
    <w:rsid w:val="00A4239C"/>
    <w:rsid w:val="00A43AD7"/>
    <w:rsid w:val="00A441EF"/>
    <w:rsid w:val="00A45717"/>
    <w:rsid w:val="00A45E39"/>
    <w:rsid w:val="00A4664B"/>
    <w:rsid w:val="00A469B6"/>
    <w:rsid w:val="00A46A13"/>
    <w:rsid w:val="00A4750B"/>
    <w:rsid w:val="00A4767D"/>
    <w:rsid w:val="00A51194"/>
    <w:rsid w:val="00A51A09"/>
    <w:rsid w:val="00A526E9"/>
    <w:rsid w:val="00A528DD"/>
    <w:rsid w:val="00A52AFC"/>
    <w:rsid w:val="00A52D10"/>
    <w:rsid w:val="00A53400"/>
    <w:rsid w:val="00A537AB"/>
    <w:rsid w:val="00A53E66"/>
    <w:rsid w:val="00A54541"/>
    <w:rsid w:val="00A54935"/>
    <w:rsid w:val="00A54C85"/>
    <w:rsid w:val="00A54EE1"/>
    <w:rsid w:val="00A553E7"/>
    <w:rsid w:val="00A558C8"/>
    <w:rsid w:val="00A55FE0"/>
    <w:rsid w:val="00A5668B"/>
    <w:rsid w:val="00A56D5E"/>
    <w:rsid w:val="00A57A5C"/>
    <w:rsid w:val="00A57FFA"/>
    <w:rsid w:val="00A60856"/>
    <w:rsid w:val="00A60B33"/>
    <w:rsid w:val="00A60F0B"/>
    <w:rsid w:val="00A60FEA"/>
    <w:rsid w:val="00A6142B"/>
    <w:rsid w:val="00A62219"/>
    <w:rsid w:val="00A63990"/>
    <w:rsid w:val="00A646AA"/>
    <w:rsid w:val="00A662E5"/>
    <w:rsid w:val="00A668B1"/>
    <w:rsid w:val="00A700B0"/>
    <w:rsid w:val="00A7020B"/>
    <w:rsid w:val="00A703E0"/>
    <w:rsid w:val="00A715E5"/>
    <w:rsid w:val="00A71D8A"/>
    <w:rsid w:val="00A72B53"/>
    <w:rsid w:val="00A72E40"/>
    <w:rsid w:val="00A7310D"/>
    <w:rsid w:val="00A742AF"/>
    <w:rsid w:val="00A75900"/>
    <w:rsid w:val="00A75CBD"/>
    <w:rsid w:val="00A7610E"/>
    <w:rsid w:val="00A76112"/>
    <w:rsid w:val="00A76A61"/>
    <w:rsid w:val="00A77149"/>
    <w:rsid w:val="00A800CE"/>
    <w:rsid w:val="00A80EF8"/>
    <w:rsid w:val="00A822F9"/>
    <w:rsid w:val="00A8269C"/>
    <w:rsid w:val="00A826FF"/>
    <w:rsid w:val="00A835C1"/>
    <w:rsid w:val="00A83EC3"/>
    <w:rsid w:val="00A843C6"/>
    <w:rsid w:val="00A84B21"/>
    <w:rsid w:val="00A85F38"/>
    <w:rsid w:val="00A861DF"/>
    <w:rsid w:val="00A86A55"/>
    <w:rsid w:val="00A86C95"/>
    <w:rsid w:val="00A86E4E"/>
    <w:rsid w:val="00A86E9F"/>
    <w:rsid w:val="00A876CA"/>
    <w:rsid w:val="00A90084"/>
    <w:rsid w:val="00A903BD"/>
    <w:rsid w:val="00A904FE"/>
    <w:rsid w:val="00A910DF"/>
    <w:rsid w:val="00A91DC2"/>
    <w:rsid w:val="00A92195"/>
    <w:rsid w:val="00A9384A"/>
    <w:rsid w:val="00A944D6"/>
    <w:rsid w:val="00A95E6B"/>
    <w:rsid w:val="00A95FDF"/>
    <w:rsid w:val="00A9758E"/>
    <w:rsid w:val="00A97EA2"/>
    <w:rsid w:val="00AA00FA"/>
    <w:rsid w:val="00AA022D"/>
    <w:rsid w:val="00AA041B"/>
    <w:rsid w:val="00AA18CD"/>
    <w:rsid w:val="00AA1E61"/>
    <w:rsid w:val="00AA261D"/>
    <w:rsid w:val="00AA292B"/>
    <w:rsid w:val="00AA2E3E"/>
    <w:rsid w:val="00AA30BE"/>
    <w:rsid w:val="00AA3366"/>
    <w:rsid w:val="00AA39EA"/>
    <w:rsid w:val="00AA44BD"/>
    <w:rsid w:val="00AA4EBB"/>
    <w:rsid w:val="00AA4EBD"/>
    <w:rsid w:val="00AA678D"/>
    <w:rsid w:val="00AA6A7D"/>
    <w:rsid w:val="00AA6F11"/>
    <w:rsid w:val="00AB1B42"/>
    <w:rsid w:val="00AB232D"/>
    <w:rsid w:val="00AB2454"/>
    <w:rsid w:val="00AB2A89"/>
    <w:rsid w:val="00AB4A75"/>
    <w:rsid w:val="00AB4B78"/>
    <w:rsid w:val="00AB53DF"/>
    <w:rsid w:val="00AB5FF3"/>
    <w:rsid w:val="00AB602E"/>
    <w:rsid w:val="00AB69B6"/>
    <w:rsid w:val="00AB6B1B"/>
    <w:rsid w:val="00AB7812"/>
    <w:rsid w:val="00AB7D22"/>
    <w:rsid w:val="00AB7DCD"/>
    <w:rsid w:val="00AC2895"/>
    <w:rsid w:val="00AC4839"/>
    <w:rsid w:val="00AC751A"/>
    <w:rsid w:val="00AC7DBF"/>
    <w:rsid w:val="00AD02B9"/>
    <w:rsid w:val="00AD0C9E"/>
    <w:rsid w:val="00AD0D6D"/>
    <w:rsid w:val="00AD2D56"/>
    <w:rsid w:val="00AD2DE5"/>
    <w:rsid w:val="00AD2E21"/>
    <w:rsid w:val="00AD2F26"/>
    <w:rsid w:val="00AD34FB"/>
    <w:rsid w:val="00AD35D9"/>
    <w:rsid w:val="00AD37EB"/>
    <w:rsid w:val="00AD389A"/>
    <w:rsid w:val="00AD45D4"/>
    <w:rsid w:val="00AD4C4E"/>
    <w:rsid w:val="00AD4E1F"/>
    <w:rsid w:val="00AD5068"/>
    <w:rsid w:val="00AD50AD"/>
    <w:rsid w:val="00AD5201"/>
    <w:rsid w:val="00AD5B46"/>
    <w:rsid w:val="00AD6819"/>
    <w:rsid w:val="00AD6CB9"/>
    <w:rsid w:val="00AD72E4"/>
    <w:rsid w:val="00AD7C68"/>
    <w:rsid w:val="00AE03D7"/>
    <w:rsid w:val="00AE0922"/>
    <w:rsid w:val="00AE0C88"/>
    <w:rsid w:val="00AE0C8C"/>
    <w:rsid w:val="00AE133E"/>
    <w:rsid w:val="00AE3CFB"/>
    <w:rsid w:val="00AE41A1"/>
    <w:rsid w:val="00AE549F"/>
    <w:rsid w:val="00AE6546"/>
    <w:rsid w:val="00AE6C9C"/>
    <w:rsid w:val="00AE7742"/>
    <w:rsid w:val="00AF0286"/>
    <w:rsid w:val="00AF04ED"/>
    <w:rsid w:val="00AF05AD"/>
    <w:rsid w:val="00AF072D"/>
    <w:rsid w:val="00AF120E"/>
    <w:rsid w:val="00AF1E30"/>
    <w:rsid w:val="00AF2456"/>
    <w:rsid w:val="00AF29C3"/>
    <w:rsid w:val="00AF2A04"/>
    <w:rsid w:val="00AF3717"/>
    <w:rsid w:val="00AF3EAB"/>
    <w:rsid w:val="00AF4883"/>
    <w:rsid w:val="00AF4AC6"/>
    <w:rsid w:val="00AF4BFF"/>
    <w:rsid w:val="00AF5280"/>
    <w:rsid w:val="00AF6CAF"/>
    <w:rsid w:val="00AF7783"/>
    <w:rsid w:val="00AF77A2"/>
    <w:rsid w:val="00AF77BA"/>
    <w:rsid w:val="00AF794E"/>
    <w:rsid w:val="00B00335"/>
    <w:rsid w:val="00B00999"/>
    <w:rsid w:val="00B009BB"/>
    <w:rsid w:val="00B01926"/>
    <w:rsid w:val="00B01AE0"/>
    <w:rsid w:val="00B01EF9"/>
    <w:rsid w:val="00B02218"/>
    <w:rsid w:val="00B0235D"/>
    <w:rsid w:val="00B02CFE"/>
    <w:rsid w:val="00B04718"/>
    <w:rsid w:val="00B05D42"/>
    <w:rsid w:val="00B06A30"/>
    <w:rsid w:val="00B10C32"/>
    <w:rsid w:val="00B10C39"/>
    <w:rsid w:val="00B14CFD"/>
    <w:rsid w:val="00B158BC"/>
    <w:rsid w:val="00B15B88"/>
    <w:rsid w:val="00B16D62"/>
    <w:rsid w:val="00B16E0F"/>
    <w:rsid w:val="00B1740C"/>
    <w:rsid w:val="00B17652"/>
    <w:rsid w:val="00B1766C"/>
    <w:rsid w:val="00B17A7E"/>
    <w:rsid w:val="00B20E0D"/>
    <w:rsid w:val="00B21D1D"/>
    <w:rsid w:val="00B22C16"/>
    <w:rsid w:val="00B23693"/>
    <w:rsid w:val="00B237DB"/>
    <w:rsid w:val="00B238BB"/>
    <w:rsid w:val="00B23937"/>
    <w:rsid w:val="00B23FB9"/>
    <w:rsid w:val="00B23FD3"/>
    <w:rsid w:val="00B24623"/>
    <w:rsid w:val="00B24E5C"/>
    <w:rsid w:val="00B26006"/>
    <w:rsid w:val="00B26145"/>
    <w:rsid w:val="00B267C8"/>
    <w:rsid w:val="00B26E02"/>
    <w:rsid w:val="00B27B5D"/>
    <w:rsid w:val="00B30A2E"/>
    <w:rsid w:val="00B340B2"/>
    <w:rsid w:val="00B34596"/>
    <w:rsid w:val="00B35324"/>
    <w:rsid w:val="00B3605F"/>
    <w:rsid w:val="00B36279"/>
    <w:rsid w:val="00B37E8A"/>
    <w:rsid w:val="00B37F90"/>
    <w:rsid w:val="00B405A4"/>
    <w:rsid w:val="00B40C55"/>
    <w:rsid w:val="00B4149B"/>
    <w:rsid w:val="00B42482"/>
    <w:rsid w:val="00B42956"/>
    <w:rsid w:val="00B43536"/>
    <w:rsid w:val="00B439B7"/>
    <w:rsid w:val="00B44B2C"/>
    <w:rsid w:val="00B4596C"/>
    <w:rsid w:val="00B45B1A"/>
    <w:rsid w:val="00B45E29"/>
    <w:rsid w:val="00B472F0"/>
    <w:rsid w:val="00B47546"/>
    <w:rsid w:val="00B47F53"/>
    <w:rsid w:val="00B51038"/>
    <w:rsid w:val="00B515D2"/>
    <w:rsid w:val="00B529F2"/>
    <w:rsid w:val="00B5316D"/>
    <w:rsid w:val="00B537FB"/>
    <w:rsid w:val="00B53A7E"/>
    <w:rsid w:val="00B54B99"/>
    <w:rsid w:val="00B558C8"/>
    <w:rsid w:val="00B55AA0"/>
    <w:rsid w:val="00B57AD2"/>
    <w:rsid w:val="00B57C85"/>
    <w:rsid w:val="00B60314"/>
    <w:rsid w:val="00B60B4F"/>
    <w:rsid w:val="00B60EBF"/>
    <w:rsid w:val="00B60F45"/>
    <w:rsid w:val="00B60F56"/>
    <w:rsid w:val="00B620A8"/>
    <w:rsid w:val="00B62472"/>
    <w:rsid w:val="00B6278A"/>
    <w:rsid w:val="00B63A47"/>
    <w:rsid w:val="00B642F4"/>
    <w:rsid w:val="00B647E6"/>
    <w:rsid w:val="00B64E65"/>
    <w:rsid w:val="00B656A3"/>
    <w:rsid w:val="00B65D0C"/>
    <w:rsid w:val="00B6609D"/>
    <w:rsid w:val="00B672CE"/>
    <w:rsid w:val="00B674CD"/>
    <w:rsid w:val="00B70DDE"/>
    <w:rsid w:val="00B722B6"/>
    <w:rsid w:val="00B731E8"/>
    <w:rsid w:val="00B7418E"/>
    <w:rsid w:val="00B7497E"/>
    <w:rsid w:val="00B74E43"/>
    <w:rsid w:val="00B763DC"/>
    <w:rsid w:val="00B7689D"/>
    <w:rsid w:val="00B76E98"/>
    <w:rsid w:val="00B76F5F"/>
    <w:rsid w:val="00B77B8B"/>
    <w:rsid w:val="00B81CC9"/>
    <w:rsid w:val="00B822B8"/>
    <w:rsid w:val="00B82330"/>
    <w:rsid w:val="00B83799"/>
    <w:rsid w:val="00B83F22"/>
    <w:rsid w:val="00B84D18"/>
    <w:rsid w:val="00B854C6"/>
    <w:rsid w:val="00B85E80"/>
    <w:rsid w:val="00B860BC"/>
    <w:rsid w:val="00B86A7A"/>
    <w:rsid w:val="00B86E70"/>
    <w:rsid w:val="00B87FA0"/>
    <w:rsid w:val="00B91064"/>
    <w:rsid w:val="00B91686"/>
    <w:rsid w:val="00B91861"/>
    <w:rsid w:val="00B91922"/>
    <w:rsid w:val="00B91EAB"/>
    <w:rsid w:val="00B91EE0"/>
    <w:rsid w:val="00B91F2B"/>
    <w:rsid w:val="00B91F3D"/>
    <w:rsid w:val="00B92DC9"/>
    <w:rsid w:val="00B9392D"/>
    <w:rsid w:val="00B93AE0"/>
    <w:rsid w:val="00B93CB7"/>
    <w:rsid w:val="00B93E58"/>
    <w:rsid w:val="00B94AAF"/>
    <w:rsid w:val="00B94AFE"/>
    <w:rsid w:val="00B94D78"/>
    <w:rsid w:val="00B95EA5"/>
    <w:rsid w:val="00B964D3"/>
    <w:rsid w:val="00B96D3B"/>
    <w:rsid w:val="00B96F4F"/>
    <w:rsid w:val="00B977DF"/>
    <w:rsid w:val="00BA148F"/>
    <w:rsid w:val="00BA1EB8"/>
    <w:rsid w:val="00BA22ED"/>
    <w:rsid w:val="00BA2928"/>
    <w:rsid w:val="00BA3955"/>
    <w:rsid w:val="00BA3A33"/>
    <w:rsid w:val="00BA4383"/>
    <w:rsid w:val="00BA497B"/>
    <w:rsid w:val="00BA4EE8"/>
    <w:rsid w:val="00BB07B4"/>
    <w:rsid w:val="00BB14F4"/>
    <w:rsid w:val="00BB1507"/>
    <w:rsid w:val="00BB2406"/>
    <w:rsid w:val="00BB2623"/>
    <w:rsid w:val="00BB29AF"/>
    <w:rsid w:val="00BB2CD4"/>
    <w:rsid w:val="00BB32FA"/>
    <w:rsid w:val="00BB3A95"/>
    <w:rsid w:val="00BB3E66"/>
    <w:rsid w:val="00BB4771"/>
    <w:rsid w:val="00BB6C56"/>
    <w:rsid w:val="00BB71AE"/>
    <w:rsid w:val="00BB7FA8"/>
    <w:rsid w:val="00BC077A"/>
    <w:rsid w:val="00BC1C15"/>
    <w:rsid w:val="00BC1C4E"/>
    <w:rsid w:val="00BC2368"/>
    <w:rsid w:val="00BC2826"/>
    <w:rsid w:val="00BC2AC4"/>
    <w:rsid w:val="00BC2DF3"/>
    <w:rsid w:val="00BC3267"/>
    <w:rsid w:val="00BC3298"/>
    <w:rsid w:val="00BC3CD2"/>
    <w:rsid w:val="00BC4179"/>
    <w:rsid w:val="00BC5188"/>
    <w:rsid w:val="00BC5A72"/>
    <w:rsid w:val="00BC5EA4"/>
    <w:rsid w:val="00BC5EF7"/>
    <w:rsid w:val="00BC78CE"/>
    <w:rsid w:val="00BC794E"/>
    <w:rsid w:val="00BC7960"/>
    <w:rsid w:val="00BD1688"/>
    <w:rsid w:val="00BD1BEF"/>
    <w:rsid w:val="00BD1D1E"/>
    <w:rsid w:val="00BD2779"/>
    <w:rsid w:val="00BD293F"/>
    <w:rsid w:val="00BD3E22"/>
    <w:rsid w:val="00BD4577"/>
    <w:rsid w:val="00BD49BA"/>
    <w:rsid w:val="00BD4C57"/>
    <w:rsid w:val="00BD4F1A"/>
    <w:rsid w:val="00BD5414"/>
    <w:rsid w:val="00BD5F59"/>
    <w:rsid w:val="00BD6487"/>
    <w:rsid w:val="00BD6689"/>
    <w:rsid w:val="00BD7A7F"/>
    <w:rsid w:val="00BD7F2F"/>
    <w:rsid w:val="00BE099D"/>
    <w:rsid w:val="00BE1470"/>
    <w:rsid w:val="00BE1776"/>
    <w:rsid w:val="00BE17E6"/>
    <w:rsid w:val="00BE2A49"/>
    <w:rsid w:val="00BE4681"/>
    <w:rsid w:val="00BE487D"/>
    <w:rsid w:val="00BE4920"/>
    <w:rsid w:val="00BE4CF8"/>
    <w:rsid w:val="00BE4F71"/>
    <w:rsid w:val="00BE598D"/>
    <w:rsid w:val="00BE65E4"/>
    <w:rsid w:val="00BE6C64"/>
    <w:rsid w:val="00BE7BCF"/>
    <w:rsid w:val="00BE7CF1"/>
    <w:rsid w:val="00BE7CFC"/>
    <w:rsid w:val="00BF0290"/>
    <w:rsid w:val="00BF06AE"/>
    <w:rsid w:val="00BF0C05"/>
    <w:rsid w:val="00BF13F3"/>
    <w:rsid w:val="00BF1A7C"/>
    <w:rsid w:val="00BF2436"/>
    <w:rsid w:val="00BF2826"/>
    <w:rsid w:val="00BF29D2"/>
    <w:rsid w:val="00BF5A75"/>
    <w:rsid w:val="00BF5D23"/>
    <w:rsid w:val="00BF5FD7"/>
    <w:rsid w:val="00BF6C17"/>
    <w:rsid w:val="00BF7298"/>
    <w:rsid w:val="00C003ED"/>
    <w:rsid w:val="00C0180F"/>
    <w:rsid w:val="00C01C19"/>
    <w:rsid w:val="00C01E00"/>
    <w:rsid w:val="00C02C6B"/>
    <w:rsid w:val="00C02C9E"/>
    <w:rsid w:val="00C03F66"/>
    <w:rsid w:val="00C04168"/>
    <w:rsid w:val="00C04330"/>
    <w:rsid w:val="00C045D1"/>
    <w:rsid w:val="00C05144"/>
    <w:rsid w:val="00C0574E"/>
    <w:rsid w:val="00C05B9F"/>
    <w:rsid w:val="00C063AA"/>
    <w:rsid w:val="00C06F75"/>
    <w:rsid w:val="00C07110"/>
    <w:rsid w:val="00C10860"/>
    <w:rsid w:val="00C10F60"/>
    <w:rsid w:val="00C11691"/>
    <w:rsid w:val="00C12771"/>
    <w:rsid w:val="00C12D1A"/>
    <w:rsid w:val="00C13600"/>
    <w:rsid w:val="00C13FBE"/>
    <w:rsid w:val="00C146BD"/>
    <w:rsid w:val="00C14798"/>
    <w:rsid w:val="00C15815"/>
    <w:rsid w:val="00C15F14"/>
    <w:rsid w:val="00C16DD1"/>
    <w:rsid w:val="00C177F9"/>
    <w:rsid w:val="00C17F48"/>
    <w:rsid w:val="00C17FA8"/>
    <w:rsid w:val="00C202D7"/>
    <w:rsid w:val="00C20715"/>
    <w:rsid w:val="00C215A6"/>
    <w:rsid w:val="00C21B89"/>
    <w:rsid w:val="00C21EF9"/>
    <w:rsid w:val="00C21FF3"/>
    <w:rsid w:val="00C2220E"/>
    <w:rsid w:val="00C2297D"/>
    <w:rsid w:val="00C231B3"/>
    <w:rsid w:val="00C24EA0"/>
    <w:rsid w:val="00C2500F"/>
    <w:rsid w:val="00C2621D"/>
    <w:rsid w:val="00C27F8A"/>
    <w:rsid w:val="00C30BBF"/>
    <w:rsid w:val="00C31580"/>
    <w:rsid w:val="00C31655"/>
    <w:rsid w:val="00C319CE"/>
    <w:rsid w:val="00C3208A"/>
    <w:rsid w:val="00C335B3"/>
    <w:rsid w:val="00C34987"/>
    <w:rsid w:val="00C35745"/>
    <w:rsid w:val="00C3715C"/>
    <w:rsid w:val="00C37B5C"/>
    <w:rsid w:val="00C40440"/>
    <w:rsid w:val="00C408DC"/>
    <w:rsid w:val="00C41342"/>
    <w:rsid w:val="00C41F48"/>
    <w:rsid w:val="00C4307A"/>
    <w:rsid w:val="00C43122"/>
    <w:rsid w:val="00C436E7"/>
    <w:rsid w:val="00C44259"/>
    <w:rsid w:val="00C4444F"/>
    <w:rsid w:val="00C445F1"/>
    <w:rsid w:val="00C45754"/>
    <w:rsid w:val="00C45E5C"/>
    <w:rsid w:val="00C463A7"/>
    <w:rsid w:val="00C46813"/>
    <w:rsid w:val="00C470DF"/>
    <w:rsid w:val="00C5006F"/>
    <w:rsid w:val="00C50091"/>
    <w:rsid w:val="00C50B46"/>
    <w:rsid w:val="00C52463"/>
    <w:rsid w:val="00C53779"/>
    <w:rsid w:val="00C5550C"/>
    <w:rsid w:val="00C561C9"/>
    <w:rsid w:val="00C56692"/>
    <w:rsid w:val="00C56ABF"/>
    <w:rsid w:val="00C57190"/>
    <w:rsid w:val="00C57F55"/>
    <w:rsid w:val="00C57FA2"/>
    <w:rsid w:val="00C60587"/>
    <w:rsid w:val="00C60711"/>
    <w:rsid w:val="00C60F29"/>
    <w:rsid w:val="00C6190E"/>
    <w:rsid w:val="00C61C7F"/>
    <w:rsid w:val="00C63139"/>
    <w:rsid w:val="00C6378C"/>
    <w:rsid w:val="00C64146"/>
    <w:rsid w:val="00C64A03"/>
    <w:rsid w:val="00C65C37"/>
    <w:rsid w:val="00C65F66"/>
    <w:rsid w:val="00C664A5"/>
    <w:rsid w:val="00C67535"/>
    <w:rsid w:val="00C67ADE"/>
    <w:rsid w:val="00C70B5E"/>
    <w:rsid w:val="00C70B79"/>
    <w:rsid w:val="00C71F25"/>
    <w:rsid w:val="00C7204C"/>
    <w:rsid w:val="00C72220"/>
    <w:rsid w:val="00C72818"/>
    <w:rsid w:val="00C7294A"/>
    <w:rsid w:val="00C72DC0"/>
    <w:rsid w:val="00C73017"/>
    <w:rsid w:val="00C73193"/>
    <w:rsid w:val="00C73C55"/>
    <w:rsid w:val="00C74580"/>
    <w:rsid w:val="00C74737"/>
    <w:rsid w:val="00C7507B"/>
    <w:rsid w:val="00C7682C"/>
    <w:rsid w:val="00C76934"/>
    <w:rsid w:val="00C7744A"/>
    <w:rsid w:val="00C77547"/>
    <w:rsid w:val="00C77DA6"/>
    <w:rsid w:val="00C801BD"/>
    <w:rsid w:val="00C80832"/>
    <w:rsid w:val="00C80DAD"/>
    <w:rsid w:val="00C81331"/>
    <w:rsid w:val="00C815F2"/>
    <w:rsid w:val="00C822F0"/>
    <w:rsid w:val="00C822F1"/>
    <w:rsid w:val="00C823A5"/>
    <w:rsid w:val="00C823E6"/>
    <w:rsid w:val="00C8397A"/>
    <w:rsid w:val="00C8411D"/>
    <w:rsid w:val="00C84738"/>
    <w:rsid w:val="00C84783"/>
    <w:rsid w:val="00C8542B"/>
    <w:rsid w:val="00C86288"/>
    <w:rsid w:val="00C87607"/>
    <w:rsid w:val="00C910F8"/>
    <w:rsid w:val="00C916FB"/>
    <w:rsid w:val="00C929C4"/>
    <w:rsid w:val="00C92C9D"/>
    <w:rsid w:val="00C936E7"/>
    <w:rsid w:val="00C93B0E"/>
    <w:rsid w:val="00C946E2"/>
    <w:rsid w:val="00C9471D"/>
    <w:rsid w:val="00C948D7"/>
    <w:rsid w:val="00C94F5B"/>
    <w:rsid w:val="00C956F2"/>
    <w:rsid w:val="00C95B1B"/>
    <w:rsid w:val="00C95B81"/>
    <w:rsid w:val="00C9662A"/>
    <w:rsid w:val="00C97214"/>
    <w:rsid w:val="00C9753A"/>
    <w:rsid w:val="00C976E2"/>
    <w:rsid w:val="00C9795C"/>
    <w:rsid w:val="00CA0163"/>
    <w:rsid w:val="00CA0FCE"/>
    <w:rsid w:val="00CA10D6"/>
    <w:rsid w:val="00CA12E0"/>
    <w:rsid w:val="00CA1DE0"/>
    <w:rsid w:val="00CA2843"/>
    <w:rsid w:val="00CA28D6"/>
    <w:rsid w:val="00CA2B70"/>
    <w:rsid w:val="00CA2C25"/>
    <w:rsid w:val="00CA336E"/>
    <w:rsid w:val="00CA4349"/>
    <w:rsid w:val="00CA4749"/>
    <w:rsid w:val="00CA4B11"/>
    <w:rsid w:val="00CA51DA"/>
    <w:rsid w:val="00CA5535"/>
    <w:rsid w:val="00CA5849"/>
    <w:rsid w:val="00CA5BED"/>
    <w:rsid w:val="00CA60E1"/>
    <w:rsid w:val="00CA6ABD"/>
    <w:rsid w:val="00CA7D73"/>
    <w:rsid w:val="00CB061A"/>
    <w:rsid w:val="00CB0BB0"/>
    <w:rsid w:val="00CB0CD1"/>
    <w:rsid w:val="00CB0EA3"/>
    <w:rsid w:val="00CB17A4"/>
    <w:rsid w:val="00CB2E8B"/>
    <w:rsid w:val="00CB3056"/>
    <w:rsid w:val="00CB345B"/>
    <w:rsid w:val="00CB3537"/>
    <w:rsid w:val="00CB3D6C"/>
    <w:rsid w:val="00CB4747"/>
    <w:rsid w:val="00CB4CD5"/>
    <w:rsid w:val="00CB7300"/>
    <w:rsid w:val="00CB763C"/>
    <w:rsid w:val="00CB7A02"/>
    <w:rsid w:val="00CC0853"/>
    <w:rsid w:val="00CC0B90"/>
    <w:rsid w:val="00CC0B98"/>
    <w:rsid w:val="00CC19B2"/>
    <w:rsid w:val="00CC1F76"/>
    <w:rsid w:val="00CC3434"/>
    <w:rsid w:val="00CC356E"/>
    <w:rsid w:val="00CC3ED5"/>
    <w:rsid w:val="00CC6288"/>
    <w:rsid w:val="00CC6B1F"/>
    <w:rsid w:val="00CC6C2E"/>
    <w:rsid w:val="00CC6F13"/>
    <w:rsid w:val="00CD0881"/>
    <w:rsid w:val="00CD1770"/>
    <w:rsid w:val="00CD2BB1"/>
    <w:rsid w:val="00CD2F41"/>
    <w:rsid w:val="00CD2F5D"/>
    <w:rsid w:val="00CD35C4"/>
    <w:rsid w:val="00CD37A1"/>
    <w:rsid w:val="00CD4542"/>
    <w:rsid w:val="00CD4749"/>
    <w:rsid w:val="00CD4D3A"/>
    <w:rsid w:val="00CD59FD"/>
    <w:rsid w:val="00CD5A5D"/>
    <w:rsid w:val="00CD6A88"/>
    <w:rsid w:val="00CD6B41"/>
    <w:rsid w:val="00CD7371"/>
    <w:rsid w:val="00CD7895"/>
    <w:rsid w:val="00CE11B3"/>
    <w:rsid w:val="00CE140D"/>
    <w:rsid w:val="00CE14D4"/>
    <w:rsid w:val="00CE1FC4"/>
    <w:rsid w:val="00CE203F"/>
    <w:rsid w:val="00CE2B7B"/>
    <w:rsid w:val="00CE3265"/>
    <w:rsid w:val="00CE4282"/>
    <w:rsid w:val="00CE56B9"/>
    <w:rsid w:val="00CE62AC"/>
    <w:rsid w:val="00CE6B97"/>
    <w:rsid w:val="00CE6C69"/>
    <w:rsid w:val="00CE76FA"/>
    <w:rsid w:val="00CF054E"/>
    <w:rsid w:val="00CF08C0"/>
    <w:rsid w:val="00CF18F6"/>
    <w:rsid w:val="00CF1ACF"/>
    <w:rsid w:val="00CF20F9"/>
    <w:rsid w:val="00CF28BC"/>
    <w:rsid w:val="00CF31F5"/>
    <w:rsid w:val="00CF332A"/>
    <w:rsid w:val="00CF34F1"/>
    <w:rsid w:val="00CF37DF"/>
    <w:rsid w:val="00CF3AA5"/>
    <w:rsid w:val="00CF6A49"/>
    <w:rsid w:val="00CF70DC"/>
    <w:rsid w:val="00CF7AC8"/>
    <w:rsid w:val="00CF7CE7"/>
    <w:rsid w:val="00D00437"/>
    <w:rsid w:val="00D00E63"/>
    <w:rsid w:val="00D0125D"/>
    <w:rsid w:val="00D0177B"/>
    <w:rsid w:val="00D01866"/>
    <w:rsid w:val="00D020CC"/>
    <w:rsid w:val="00D02B65"/>
    <w:rsid w:val="00D0313B"/>
    <w:rsid w:val="00D0322E"/>
    <w:rsid w:val="00D04223"/>
    <w:rsid w:val="00D0455A"/>
    <w:rsid w:val="00D04FC0"/>
    <w:rsid w:val="00D05074"/>
    <w:rsid w:val="00D05157"/>
    <w:rsid w:val="00D068EE"/>
    <w:rsid w:val="00D11093"/>
    <w:rsid w:val="00D11672"/>
    <w:rsid w:val="00D11CF7"/>
    <w:rsid w:val="00D1209B"/>
    <w:rsid w:val="00D12118"/>
    <w:rsid w:val="00D12885"/>
    <w:rsid w:val="00D12C1B"/>
    <w:rsid w:val="00D1469F"/>
    <w:rsid w:val="00D15560"/>
    <w:rsid w:val="00D156A5"/>
    <w:rsid w:val="00D15F5B"/>
    <w:rsid w:val="00D17C28"/>
    <w:rsid w:val="00D17C79"/>
    <w:rsid w:val="00D20529"/>
    <w:rsid w:val="00D210DA"/>
    <w:rsid w:val="00D22B2A"/>
    <w:rsid w:val="00D22BBB"/>
    <w:rsid w:val="00D22CF5"/>
    <w:rsid w:val="00D233C2"/>
    <w:rsid w:val="00D23703"/>
    <w:rsid w:val="00D2394E"/>
    <w:rsid w:val="00D24E1D"/>
    <w:rsid w:val="00D26175"/>
    <w:rsid w:val="00D26E0A"/>
    <w:rsid w:val="00D26E6D"/>
    <w:rsid w:val="00D27518"/>
    <w:rsid w:val="00D27E6B"/>
    <w:rsid w:val="00D27E86"/>
    <w:rsid w:val="00D30438"/>
    <w:rsid w:val="00D30BE0"/>
    <w:rsid w:val="00D30C6A"/>
    <w:rsid w:val="00D32510"/>
    <w:rsid w:val="00D3332D"/>
    <w:rsid w:val="00D344A2"/>
    <w:rsid w:val="00D3450A"/>
    <w:rsid w:val="00D34708"/>
    <w:rsid w:val="00D34CBA"/>
    <w:rsid w:val="00D367C6"/>
    <w:rsid w:val="00D36F64"/>
    <w:rsid w:val="00D3709B"/>
    <w:rsid w:val="00D37806"/>
    <w:rsid w:val="00D40F77"/>
    <w:rsid w:val="00D4312C"/>
    <w:rsid w:val="00D431DA"/>
    <w:rsid w:val="00D435E3"/>
    <w:rsid w:val="00D435F5"/>
    <w:rsid w:val="00D43FD0"/>
    <w:rsid w:val="00D4420D"/>
    <w:rsid w:val="00D4423E"/>
    <w:rsid w:val="00D44272"/>
    <w:rsid w:val="00D45419"/>
    <w:rsid w:val="00D45DF3"/>
    <w:rsid w:val="00D462A8"/>
    <w:rsid w:val="00D46CD6"/>
    <w:rsid w:val="00D4706E"/>
    <w:rsid w:val="00D5075C"/>
    <w:rsid w:val="00D523BC"/>
    <w:rsid w:val="00D524CD"/>
    <w:rsid w:val="00D52C60"/>
    <w:rsid w:val="00D53341"/>
    <w:rsid w:val="00D53A3E"/>
    <w:rsid w:val="00D53CC2"/>
    <w:rsid w:val="00D540FD"/>
    <w:rsid w:val="00D547C6"/>
    <w:rsid w:val="00D54EBF"/>
    <w:rsid w:val="00D5573B"/>
    <w:rsid w:val="00D55E1C"/>
    <w:rsid w:val="00D56546"/>
    <w:rsid w:val="00D571DB"/>
    <w:rsid w:val="00D5753F"/>
    <w:rsid w:val="00D57EBB"/>
    <w:rsid w:val="00D60892"/>
    <w:rsid w:val="00D6190C"/>
    <w:rsid w:val="00D61E18"/>
    <w:rsid w:val="00D634A6"/>
    <w:rsid w:val="00D6372A"/>
    <w:rsid w:val="00D63743"/>
    <w:rsid w:val="00D639FF"/>
    <w:rsid w:val="00D64D3E"/>
    <w:rsid w:val="00D651F4"/>
    <w:rsid w:val="00D6533F"/>
    <w:rsid w:val="00D66B9C"/>
    <w:rsid w:val="00D66CB3"/>
    <w:rsid w:val="00D6764B"/>
    <w:rsid w:val="00D67A03"/>
    <w:rsid w:val="00D71561"/>
    <w:rsid w:val="00D71607"/>
    <w:rsid w:val="00D719DB"/>
    <w:rsid w:val="00D71FFF"/>
    <w:rsid w:val="00D7205C"/>
    <w:rsid w:val="00D7316A"/>
    <w:rsid w:val="00D73E99"/>
    <w:rsid w:val="00D74906"/>
    <w:rsid w:val="00D74A51"/>
    <w:rsid w:val="00D74B67"/>
    <w:rsid w:val="00D7587A"/>
    <w:rsid w:val="00D75A0A"/>
    <w:rsid w:val="00D75DDA"/>
    <w:rsid w:val="00D76141"/>
    <w:rsid w:val="00D76374"/>
    <w:rsid w:val="00D76DDD"/>
    <w:rsid w:val="00D774A0"/>
    <w:rsid w:val="00D775DA"/>
    <w:rsid w:val="00D802D6"/>
    <w:rsid w:val="00D8035C"/>
    <w:rsid w:val="00D81013"/>
    <w:rsid w:val="00D81625"/>
    <w:rsid w:val="00D81A34"/>
    <w:rsid w:val="00D81C12"/>
    <w:rsid w:val="00D822D9"/>
    <w:rsid w:val="00D83623"/>
    <w:rsid w:val="00D83971"/>
    <w:rsid w:val="00D8626C"/>
    <w:rsid w:val="00D8638E"/>
    <w:rsid w:val="00D86475"/>
    <w:rsid w:val="00D864AA"/>
    <w:rsid w:val="00D86FCE"/>
    <w:rsid w:val="00D90155"/>
    <w:rsid w:val="00D9022D"/>
    <w:rsid w:val="00D908B9"/>
    <w:rsid w:val="00D9127E"/>
    <w:rsid w:val="00D930BC"/>
    <w:rsid w:val="00D935E1"/>
    <w:rsid w:val="00D93D6D"/>
    <w:rsid w:val="00D93DF1"/>
    <w:rsid w:val="00D9404F"/>
    <w:rsid w:val="00D94B65"/>
    <w:rsid w:val="00D9665A"/>
    <w:rsid w:val="00D9755B"/>
    <w:rsid w:val="00D97B59"/>
    <w:rsid w:val="00DA030A"/>
    <w:rsid w:val="00DA0BAD"/>
    <w:rsid w:val="00DA189E"/>
    <w:rsid w:val="00DA20B6"/>
    <w:rsid w:val="00DA34ED"/>
    <w:rsid w:val="00DA355B"/>
    <w:rsid w:val="00DA3F1E"/>
    <w:rsid w:val="00DA4CE6"/>
    <w:rsid w:val="00DA62BC"/>
    <w:rsid w:val="00DA63E1"/>
    <w:rsid w:val="00DA6D07"/>
    <w:rsid w:val="00DA7044"/>
    <w:rsid w:val="00DA70FF"/>
    <w:rsid w:val="00DA7184"/>
    <w:rsid w:val="00DA78A4"/>
    <w:rsid w:val="00DA7EAF"/>
    <w:rsid w:val="00DB0153"/>
    <w:rsid w:val="00DB0485"/>
    <w:rsid w:val="00DB127F"/>
    <w:rsid w:val="00DB183D"/>
    <w:rsid w:val="00DB1CD0"/>
    <w:rsid w:val="00DB26C6"/>
    <w:rsid w:val="00DB2969"/>
    <w:rsid w:val="00DB2B73"/>
    <w:rsid w:val="00DB3021"/>
    <w:rsid w:val="00DB3683"/>
    <w:rsid w:val="00DB4532"/>
    <w:rsid w:val="00DB48CE"/>
    <w:rsid w:val="00DB5823"/>
    <w:rsid w:val="00DB5F33"/>
    <w:rsid w:val="00DB7735"/>
    <w:rsid w:val="00DC00A9"/>
    <w:rsid w:val="00DC02E8"/>
    <w:rsid w:val="00DC1FDF"/>
    <w:rsid w:val="00DC25D6"/>
    <w:rsid w:val="00DC2685"/>
    <w:rsid w:val="00DC2C81"/>
    <w:rsid w:val="00DC30C7"/>
    <w:rsid w:val="00DC39D1"/>
    <w:rsid w:val="00DC40A7"/>
    <w:rsid w:val="00DC4F59"/>
    <w:rsid w:val="00DC5F1D"/>
    <w:rsid w:val="00DC5FE3"/>
    <w:rsid w:val="00DC79C6"/>
    <w:rsid w:val="00DC7BD7"/>
    <w:rsid w:val="00DD0452"/>
    <w:rsid w:val="00DD0A40"/>
    <w:rsid w:val="00DD0D40"/>
    <w:rsid w:val="00DD1285"/>
    <w:rsid w:val="00DD1644"/>
    <w:rsid w:val="00DD1E5E"/>
    <w:rsid w:val="00DD2077"/>
    <w:rsid w:val="00DD222A"/>
    <w:rsid w:val="00DD3100"/>
    <w:rsid w:val="00DD3582"/>
    <w:rsid w:val="00DD36FC"/>
    <w:rsid w:val="00DD3867"/>
    <w:rsid w:val="00DD41D9"/>
    <w:rsid w:val="00DD43EC"/>
    <w:rsid w:val="00DD48A7"/>
    <w:rsid w:val="00DD4B25"/>
    <w:rsid w:val="00DD4E1B"/>
    <w:rsid w:val="00DD52F5"/>
    <w:rsid w:val="00DD5604"/>
    <w:rsid w:val="00DD56CA"/>
    <w:rsid w:val="00DD5CA3"/>
    <w:rsid w:val="00DD6334"/>
    <w:rsid w:val="00DD67CA"/>
    <w:rsid w:val="00DD72CD"/>
    <w:rsid w:val="00DE01A5"/>
    <w:rsid w:val="00DE095A"/>
    <w:rsid w:val="00DE116D"/>
    <w:rsid w:val="00DE165C"/>
    <w:rsid w:val="00DE1BC6"/>
    <w:rsid w:val="00DE1E47"/>
    <w:rsid w:val="00DE2372"/>
    <w:rsid w:val="00DE2980"/>
    <w:rsid w:val="00DE42A9"/>
    <w:rsid w:val="00DE58AF"/>
    <w:rsid w:val="00DE5B62"/>
    <w:rsid w:val="00DE61C6"/>
    <w:rsid w:val="00DE6851"/>
    <w:rsid w:val="00DE75D4"/>
    <w:rsid w:val="00DE7A77"/>
    <w:rsid w:val="00DF00CE"/>
    <w:rsid w:val="00DF06A1"/>
    <w:rsid w:val="00DF0753"/>
    <w:rsid w:val="00DF097F"/>
    <w:rsid w:val="00DF0A7B"/>
    <w:rsid w:val="00DF0D89"/>
    <w:rsid w:val="00DF1321"/>
    <w:rsid w:val="00DF158C"/>
    <w:rsid w:val="00DF16E4"/>
    <w:rsid w:val="00DF16FA"/>
    <w:rsid w:val="00DF2340"/>
    <w:rsid w:val="00DF2CAB"/>
    <w:rsid w:val="00DF2DF5"/>
    <w:rsid w:val="00DF3B4A"/>
    <w:rsid w:val="00DF619D"/>
    <w:rsid w:val="00DF651A"/>
    <w:rsid w:val="00DF6E4B"/>
    <w:rsid w:val="00DF7028"/>
    <w:rsid w:val="00DF732F"/>
    <w:rsid w:val="00DF7353"/>
    <w:rsid w:val="00DF77DE"/>
    <w:rsid w:val="00DF797F"/>
    <w:rsid w:val="00E006C3"/>
    <w:rsid w:val="00E006ED"/>
    <w:rsid w:val="00E00FA9"/>
    <w:rsid w:val="00E018C0"/>
    <w:rsid w:val="00E02215"/>
    <w:rsid w:val="00E03334"/>
    <w:rsid w:val="00E03C8A"/>
    <w:rsid w:val="00E04343"/>
    <w:rsid w:val="00E04FD4"/>
    <w:rsid w:val="00E05565"/>
    <w:rsid w:val="00E0684C"/>
    <w:rsid w:val="00E06EFF"/>
    <w:rsid w:val="00E06F3C"/>
    <w:rsid w:val="00E073CA"/>
    <w:rsid w:val="00E07EC5"/>
    <w:rsid w:val="00E10178"/>
    <w:rsid w:val="00E1082C"/>
    <w:rsid w:val="00E12A9D"/>
    <w:rsid w:val="00E12B48"/>
    <w:rsid w:val="00E13974"/>
    <w:rsid w:val="00E143B6"/>
    <w:rsid w:val="00E14BF8"/>
    <w:rsid w:val="00E15DF1"/>
    <w:rsid w:val="00E17A97"/>
    <w:rsid w:val="00E17C9A"/>
    <w:rsid w:val="00E17F32"/>
    <w:rsid w:val="00E2019D"/>
    <w:rsid w:val="00E2071A"/>
    <w:rsid w:val="00E20937"/>
    <w:rsid w:val="00E20E84"/>
    <w:rsid w:val="00E21880"/>
    <w:rsid w:val="00E21B96"/>
    <w:rsid w:val="00E23604"/>
    <w:rsid w:val="00E2382F"/>
    <w:rsid w:val="00E24247"/>
    <w:rsid w:val="00E24EE7"/>
    <w:rsid w:val="00E25371"/>
    <w:rsid w:val="00E25F42"/>
    <w:rsid w:val="00E26604"/>
    <w:rsid w:val="00E27133"/>
    <w:rsid w:val="00E27887"/>
    <w:rsid w:val="00E27CC3"/>
    <w:rsid w:val="00E300EB"/>
    <w:rsid w:val="00E30C05"/>
    <w:rsid w:val="00E31010"/>
    <w:rsid w:val="00E32918"/>
    <w:rsid w:val="00E32B2B"/>
    <w:rsid w:val="00E331B2"/>
    <w:rsid w:val="00E33208"/>
    <w:rsid w:val="00E33875"/>
    <w:rsid w:val="00E33F8F"/>
    <w:rsid w:val="00E344BB"/>
    <w:rsid w:val="00E34843"/>
    <w:rsid w:val="00E34EDE"/>
    <w:rsid w:val="00E363D6"/>
    <w:rsid w:val="00E36A44"/>
    <w:rsid w:val="00E37D77"/>
    <w:rsid w:val="00E40C5B"/>
    <w:rsid w:val="00E40F7B"/>
    <w:rsid w:val="00E414F5"/>
    <w:rsid w:val="00E415F6"/>
    <w:rsid w:val="00E41749"/>
    <w:rsid w:val="00E42675"/>
    <w:rsid w:val="00E4338B"/>
    <w:rsid w:val="00E43617"/>
    <w:rsid w:val="00E4376E"/>
    <w:rsid w:val="00E4382A"/>
    <w:rsid w:val="00E44456"/>
    <w:rsid w:val="00E445CA"/>
    <w:rsid w:val="00E459B4"/>
    <w:rsid w:val="00E4668F"/>
    <w:rsid w:val="00E47467"/>
    <w:rsid w:val="00E47D8A"/>
    <w:rsid w:val="00E505D3"/>
    <w:rsid w:val="00E50DFD"/>
    <w:rsid w:val="00E50F71"/>
    <w:rsid w:val="00E51B0D"/>
    <w:rsid w:val="00E52032"/>
    <w:rsid w:val="00E5338A"/>
    <w:rsid w:val="00E53B13"/>
    <w:rsid w:val="00E54B4E"/>
    <w:rsid w:val="00E554BC"/>
    <w:rsid w:val="00E55797"/>
    <w:rsid w:val="00E5659C"/>
    <w:rsid w:val="00E56F68"/>
    <w:rsid w:val="00E5739C"/>
    <w:rsid w:val="00E6076D"/>
    <w:rsid w:val="00E615F2"/>
    <w:rsid w:val="00E61B10"/>
    <w:rsid w:val="00E61B16"/>
    <w:rsid w:val="00E625BC"/>
    <w:rsid w:val="00E62719"/>
    <w:rsid w:val="00E62843"/>
    <w:rsid w:val="00E632AA"/>
    <w:rsid w:val="00E63465"/>
    <w:rsid w:val="00E637AA"/>
    <w:rsid w:val="00E6414D"/>
    <w:rsid w:val="00E643F6"/>
    <w:rsid w:val="00E6499E"/>
    <w:rsid w:val="00E64CB5"/>
    <w:rsid w:val="00E6633A"/>
    <w:rsid w:val="00E671CF"/>
    <w:rsid w:val="00E67211"/>
    <w:rsid w:val="00E674AB"/>
    <w:rsid w:val="00E67DBD"/>
    <w:rsid w:val="00E7027B"/>
    <w:rsid w:val="00E71A4B"/>
    <w:rsid w:val="00E72A01"/>
    <w:rsid w:val="00E73632"/>
    <w:rsid w:val="00E7376C"/>
    <w:rsid w:val="00E7436C"/>
    <w:rsid w:val="00E751D7"/>
    <w:rsid w:val="00E75577"/>
    <w:rsid w:val="00E75668"/>
    <w:rsid w:val="00E75C2E"/>
    <w:rsid w:val="00E7679B"/>
    <w:rsid w:val="00E76ACE"/>
    <w:rsid w:val="00E76B5C"/>
    <w:rsid w:val="00E76EB0"/>
    <w:rsid w:val="00E775F7"/>
    <w:rsid w:val="00E77A45"/>
    <w:rsid w:val="00E800FC"/>
    <w:rsid w:val="00E8028B"/>
    <w:rsid w:val="00E806A9"/>
    <w:rsid w:val="00E8151D"/>
    <w:rsid w:val="00E81B20"/>
    <w:rsid w:val="00E8215E"/>
    <w:rsid w:val="00E83276"/>
    <w:rsid w:val="00E83AE8"/>
    <w:rsid w:val="00E83DD3"/>
    <w:rsid w:val="00E83F6F"/>
    <w:rsid w:val="00E84C43"/>
    <w:rsid w:val="00E84DE3"/>
    <w:rsid w:val="00E84F50"/>
    <w:rsid w:val="00E85B23"/>
    <w:rsid w:val="00E87F26"/>
    <w:rsid w:val="00E9086C"/>
    <w:rsid w:val="00E91852"/>
    <w:rsid w:val="00E9192E"/>
    <w:rsid w:val="00E9257F"/>
    <w:rsid w:val="00E92760"/>
    <w:rsid w:val="00E92D73"/>
    <w:rsid w:val="00E94DB6"/>
    <w:rsid w:val="00E95D6F"/>
    <w:rsid w:val="00E95F8D"/>
    <w:rsid w:val="00E9616F"/>
    <w:rsid w:val="00E9664F"/>
    <w:rsid w:val="00E977D7"/>
    <w:rsid w:val="00EA03BF"/>
    <w:rsid w:val="00EA135E"/>
    <w:rsid w:val="00EA204F"/>
    <w:rsid w:val="00EA23BE"/>
    <w:rsid w:val="00EA242D"/>
    <w:rsid w:val="00EA2537"/>
    <w:rsid w:val="00EA33D8"/>
    <w:rsid w:val="00EA3E15"/>
    <w:rsid w:val="00EA51E4"/>
    <w:rsid w:val="00EA57B1"/>
    <w:rsid w:val="00EA59BE"/>
    <w:rsid w:val="00EA5B49"/>
    <w:rsid w:val="00EA5F80"/>
    <w:rsid w:val="00EA63EA"/>
    <w:rsid w:val="00EA655A"/>
    <w:rsid w:val="00EA6CFD"/>
    <w:rsid w:val="00EB0296"/>
    <w:rsid w:val="00EB0D4D"/>
    <w:rsid w:val="00EB1587"/>
    <w:rsid w:val="00EB1A8A"/>
    <w:rsid w:val="00EB31F0"/>
    <w:rsid w:val="00EB387A"/>
    <w:rsid w:val="00EB3CD5"/>
    <w:rsid w:val="00EB44D0"/>
    <w:rsid w:val="00EB5004"/>
    <w:rsid w:val="00EB51AD"/>
    <w:rsid w:val="00EB531E"/>
    <w:rsid w:val="00EB53F2"/>
    <w:rsid w:val="00EB5A25"/>
    <w:rsid w:val="00EB61CA"/>
    <w:rsid w:val="00EB6833"/>
    <w:rsid w:val="00EB68E6"/>
    <w:rsid w:val="00EB71C1"/>
    <w:rsid w:val="00EB77D5"/>
    <w:rsid w:val="00EB7951"/>
    <w:rsid w:val="00EC0159"/>
    <w:rsid w:val="00EC0942"/>
    <w:rsid w:val="00EC1803"/>
    <w:rsid w:val="00EC27AF"/>
    <w:rsid w:val="00EC2FC3"/>
    <w:rsid w:val="00EC3835"/>
    <w:rsid w:val="00EC3E36"/>
    <w:rsid w:val="00EC3E6F"/>
    <w:rsid w:val="00EC409A"/>
    <w:rsid w:val="00EC55D9"/>
    <w:rsid w:val="00EC63CC"/>
    <w:rsid w:val="00EC695A"/>
    <w:rsid w:val="00EC7A32"/>
    <w:rsid w:val="00ED00F1"/>
    <w:rsid w:val="00ED01E8"/>
    <w:rsid w:val="00ED0756"/>
    <w:rsid w:val="00ED0950"/>
    <w:rsid w:val="00ED2C34"/>
    <w:rsid w:val="00ED2DA2"/>
    <w:rsid w:val="00ED397E"/>
    <w:rsid w:val="00ED4673"/>
    <w:rsid w:val="00ED64C0"/>
    <w:rsid w:val="00ED6AC9"/>
    <w:rsid w:val="00ED71CB"/>
    <w:rsid w:val="00EE0BDF"/>
    <w:rsid w:val="00EE1034"/>
    <w:rsid w:val="00EE5084"/>
    <w:rsid w:val="00EE529C"/>
    <w:rsid w:val="00EE5469"/>
    <w:rsid w:val="00EE5657"/>
    <w:rsid w:val="00EE583F"/>
    <w:rsid w:val="00EE6A3A"/>
    <w:rsid w:val="00EE6CC0"/>
    <w:rsid w:val="00EE6FD4"/>
    <w:rsid w:val="00EE7832"/>
    <w:rsid w:val="00EE7916"/>
    <w:rsid w:val="00EF0433"/>
    <w:rsid w:val="00EF0C6E"/>
    <w:rsid w:val="00EF1EF6"/>
    <w:rsid w:val="00EF2C15"/>
    <w:rsid w:val="00EF2DE2"/>
    <w:rsid w:val="00EF3555"/>
    <w:rsid w:val="00EF37D1"/>
    <w:rsid w:val="00EF3D13"/>
    <w:rsid w:val="00EF3EF8"/>
    <w:rsid w:val="00EF454F"/>
    <w:rsid w:val="00EF45EE"/>
    <w:rsid w:val="00EF47B3"/>
    <w:rsid w:val="00EF47D6"/>
    <w:rsid w:val="00EF4A95"/>
    <w:rsid w:val="00EF52AE"/>
    <w:rsid w:val="00EF55F4"/>
    <w:rsid w:val="00EF6A88"/>
    <w:rsid w:val="00EF7957"/>
    <w:rsid w:val="00EF7BDB"/>
    <w:rsid w:val="00EF7C87"/>
    <w:rsid w:val="00F009D7"/>
    <w:rsid w:val="00F00D5E"/>
    <w:rsid w:val="00F01959"/>
    <w:rsid w:val="00F02D66"/>
    <w:rsid w:val="00F03022"/>
    <w:rsid w:val="00F0338E"/>
    <w:rsid w:val="00F0377B"/>
    <w:rsid w:val="00F04441"/>
    <w:rsid w:val="00F045C4"/>
    <w:rsid w:val="00F05E82"/>
    <w:rsid w:val="00F0623E"/>
    <w:rsid w:val="00F06264"/>
    <w:rsid w:val="00F064EB"/>
    <w:rsid w:val="00F06D5D"/>
    <w:rsid w:val="00F103AE"/>
    <w:rsid w:val="00F10D71"/>
    <w:rsid w:val="00F13560"/>
    <w:rsid w:val="00F14067"/>
    <w:rsid w:val="00F14EE1"/>
    <w:rsid w:val="00F15251"/>
    <w:rsid w:val="00F158EC"/>
    <w:rsid w:val="00F15E46"/>
    <w:rsid w:val="00F15FC0"/>
    <w:rsid w:val="00F1682D"/>
    <w:rsid w:val="00F16D7E"/>
    <w:rsid w:val="00F21FB7"/>
    <w:rsid w:val="00F2261E"/>
    <w:rsid w:val="00F22F70"/>
    <w:rsid w:val="00F2306D"/>
    <w:rsid w:val="00F23111"/>
    <w:rsid w:val="00F23D2B"/>
    <w:rsid w:val="00F24CF9"/>
    <w:rsid w:val="00F24F0B"/>
    <w:rsid w:val="00F24FDA"/>
    <w:rsid w:val="00F26101"/>
    <w:rsid w:val="00F26C1C"/>
    <w:rsid w:val="00F271F6"/>
    <w:rsid w:val="00F27DDC"/>
    <w:rsid w:val="00F30962"/>
    <w:rsid w:val="00F3096A"/>
    <w:rsid w:val="00F30981"/>
    <w:rsid w:val="00F30A0C"/>
    <w:rsid w:val="00F30BAA"/>
    <w:rsid w:val="00F30CFC"/>
    <w:rsid w:val="00F317DB"/>
    <w:rsid w:val="00F31E47"/>
    <w:rsid w:val="00F3343F"/>
    <w:rsid w:val="00F33EE3"/>
    <w:rsid w:val="00F33FC0"/>
    <w:rsid w:val="00F347DD"/>
    <w:rsid w:val="00F34B0B"/>
    <w:rsid w:val="00F3524E"/>
    <w:rsid w:val="00F353D9"/>
    <w:rsid w:val="00F36108"/>
    <w:rsid w:val="00F36887"/>
    <w:rsid w:val="00F36A11"/>
    <w:rsid w:val="00F36E50"/>
    <w:rsid w:val="00F37669"/>
    <w:rsid w:val="00F40098"/>
    <w:rsid w:val="00F40476"/>
    <w:rsid w:val="00F408A7"/>
    <w:rsid w:val="00F408BD"/>
    <w:rsid w:val="00F415E8"/>
    <w:rsid w:val="00F42C39"/>
    <w:rsid w:val="00F433B2"/>
    <w:rsid w:val="00F43E3F"/>
    <w:rsid w:val="00F44364"/>
    <w:rsid w:val="00F4499B"/>
    <w:rsid w:val="00F45370"/>
    <w:rsid w:val="00F4679F"/>
    <w:rsid w:val="00F467E8"/>
    <w:rsid w:val="00F4698C"/>
    <w:rsid w:val="00F46F5C"/>
    <w:rsid w:val="00F47C87"/>
    <w:rsid w:val="00F47DF5"/>
    <w:rsid w:val="00F511B7"/>
    <w:rsid w:val="00F517A3"/>
    <w:rsid w:val="00F51C25"/>
    <w:rsid w:val="00F524FD"/>
    <w:rsid w:val="00F526E7"/>
    <w:rsid w:val="00F5359F"/>
    <w:rsid w:val="00F54DEF"/>
    <w:rsid w:val="00F5679B"/>
    <w:rsid w:val="00F56A2A"/>
    <w:rsid w:val="00F56F11"/>
    <w:rsid w:val="00F61D05"/>
    <w:rsid w:val="00F61EDA"/>
    <w:rsid w:val="00F62A90"/>
    <w:rsid w:val="00F646DE"/>
    <w:rsid w:val="00F64C8A"/>
    <w:rsid w:val="00F6567A"/>
    <w:rsid w:val="00F65D40"/>
    <w:rsid w:val="00F66148"/>
    <w:rsid w:val="00F71090"/>
    <w:rsid w:val="00F72E3F"/>
    <w:rsid w:val="00F73C23"/>
    <w:rsid w:val="00F744BC"/>
    <w:rsid w:val="00F749A3"/>
    <w:rsid w:val="00F755CA"/>
    <w:rsid w:val="00F7595D"/>
    <w:rsid w:val="00F7647E"/>
    <w:rsid w:val="00F76743"/>
    <w:rsid w:val="00F76BB7"/>
    <w:rsid w:val="00F77B0E"/>
    <w:rsid w:val="00F80901"/>
    <w:rsid w:val="00F80FF9"/>
    <w:rsid w:val="00F81B23"/>
    <w:rsid w:val="00F83177"/>
    <w:rsid w:val="00F84478"/>
    <w:rsid w:val="00F86976"/>
    <w:rsid w:val="00F87614"/>
    <w:rsid w:val="00F91839"/>
    <w:rsid w:val="00F92D65"/>
    <w:rsid w:val="00F93DF3"/>
    <w:rsid w:val="00F93F6A"/>
    <w:rsid w:val="00F94139"/>
    <w:rsid w:val="00F9592C"/>
    <w:rsid w:val="00F96419"/>
    <w:rsid w:val="00F968BA"/>
    <w:rsid w:val="00F96AC8"/>
    <w:rsid w:val="00F96C94"/>
    <w:rsid w:val="00F97C42"/>
    <w:rsid w:val="00FA0804"/>
    <w:rsid w:val="00FA0AE7"/>
    <w:rsid w:val="00FA171E"/>
    <w:rsid w:val="00FA1E3C"/>
    <w:rsid w:val="00FA2572"/>
    <w:rsid w:val="00FA2C63"/>
    <w:rsid w:val="00FA2E12"/>
    <w:rsid w:val="00FA39DF"/>
    <w:rsid w:val="00FA3AC8"/>
    <w:rsid w:val="00FA52B5"/>
    <w:rsid w:val="00FA5F87"/>
    <w:rsid w:val="00FA6B9A"/>
    <w:rsid w:val="00FA6F3B"/>
    <w:rsid w:val="00FA74FC"/>
    <w:rsid w:val="00FA7B15"/>
    <w:rsid w:val="00FB0670"/>
    <w:rsid w:val="00FB0D9F"/>
    <w:rsid w:val="00FB10A8"/>
    <w:rsid w:val="00FB20A3"/>
    <w:rsid w:val="00FB2F9D"/>
    <w:rsid w:val="00FB357B"/>
    <w:rsid w:val="00FB3BBA"/>
    <w:rsid w:val="00FB3F84"/>
    <w:rsid w:val="00FB3FA8"/>
    <w:rsid w:val="00FB43DF"/>
    <w:rsid w:val="00FB4B36"/>
    <w:rsid w:val="00FB54E7"/>
    <w:rsid w:val="00FB5A1F"/>
    <w:rsid w:val="00FB5C83"/>
    <w:rsid w:val="00FB5FAD"/>
    <w:rsid w:val="00FB65F1"/>
    <w:rsid w:val="00FB72EF"/>
    <w:rsid w:val="00FB7449"/>
    <w:rsid w:val="00FC0B89"/>
    <w:rsid w:val="00FC10A3"/>
    <w:rsid w:val="00FC1130"/>
    <w:rsid w:val="00FC153F"/>
    <w:rsid w:val="00FC1B64"/>
    <w:rsid w:val="00FC3825"/>
    <w:rsid w:val="00FC395C"/>
    <w:rsid w:val="00FC4838"/>
    <w:rsid w:val="00FC4CF6"/>
    <w:rsid w:val="00FC5096"/>
    <w:rsid w:val="00FC5DDE"/>
    <w:rsid w:val="00FC6735"/>
    <w:rsid w:val="00FC6A2F"/>
    <w:rsid w:val="00FC6D27"/>
    <w:rsid w:val="00FC6D75"/>
    <w:rsid w:val="00FC72EB"/>
    <w:rsid w:val="00FC7E9A"/>
    <w:rsid w:val="00FD0EA5"/>
    <w:rsid w:val="00FD0FA0"/>
    <w:rsid w:val="00FD0FB8"/>
    <w:rsid w:val="00FD1BB4"/>
    <w:rsid w:val="00FD2290"/>
    <w:rsid w:val="00FD2346"/>
    <w:rsid w:val="00FD3C66"/>
    <w:rsid w:val="00FD5E22"/>
    <w:rsid w:val="00FD5FEA"/>
    <w:rsid w:val="00FD6833"/>
    <w:rsid w:val="00FD7D45"/>
    <w:rsid w:val="00FE047B"/>
    <w:rsid w:val="00FE1C65"/>
    <w:rsid w:val="00FE236F"/>
    <w:rsid w:val="00FE246B"/>
    <w:rsid w:val="00FE2CD3"/>
    <w:rsid w:val="00FE38D7"/>
    <w:rsid w:val="00FE4192"/>
    <w:rsid w:val="00FE4D82"/>
    <w:rsid w:val="00FE4DD2"/>
    <w:rsid w:val="00FE4E9E"/>
    <w:rsid w:val="00FE51F0"/>
    <w:rsid w:val="00FE5F56"/>
    <w:rsid w:val="00FE6342"/>
    <w:rsid w:val="00FF02C0"/>
    <w:rsid w:val="00FF1352"/>
    <w:rsid w:val="00FF2707"/>
    <w:rsid w:val="00FF316F"/>
    <w:rsid w:val="00FF3BB5"/>
    <w:rsid w:val="00FF4A49"/>
    <w:rsid w:val="00FF4BC3"/>
    <w:rsid w:val="00FF4BCC"/>
    <w:rsid w:val="00FF6056"/>
    <w:rsid w:val="00FF6755"/>
    <w:rsid w:val="00FF6DBA"/>
    <w:rsid w:val="00FF77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5A"/>
    <w:pPr>
      <w:spacing w:after="200" w:line="276" w:lineRule="auto"/>
    </w:pPr>
    <w:rPr>
      <w:rFonts w:cs="Calibri"/>
      <w:sz w:val="22"/>
      <w:szCs w:val="22"/>
    </w:rPr>
  </w:style>
  <w:style w:type="paragraph" w:styleId="1">
    <w:name w:val="heading 1"/>
    <w:basedOn w:val="a"/>
    <w:next w:val="a"/>
    <w:link w:val="10"/>
    <w:qFormat/>
    <w:locked/>
    <w:rsid w:val="007C06F6"/>
    <w:pPr>
      <w:keepNext/>
      <w:spacing w:before="240" w:after="60"/>
      <w:outlineLvl w:val="0"/>
    </w:pPr>
    <w:rPr>
      <w:rFonts w:ascii="Cambria" w:hAnsi="Cambria" w:cs="Times New Roman"/>
      <w:b/>
      <w:bCs/>
      <w:kern w:val="32"/>
      <w:sz w:val="32"/>
      <w:szCs w:val="32"/>
    </w:rPr>
  </w:style>
  <w:style w:type="paragraph" w:styleId="2">
    <w:name w:val="heading 2"/>
    <w:basedOn w:val="a"/>
    <w:link w:val="20"/>
    <w:uiPriority w:val="9"/>
    <w:qFormat/>
    <w:locked/>
    <w:rsid w:val="008D1A28"/>
    <w:pPr>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next w:val="a"/>
    <w:link w:val="30"/>
    <w:semiHidden/>
    <w:unhideWhenUsed/>
    <w:qFormat/>
    <w:locked/>
    <w:rsid w:val="00801FEC"/>
    <w:pPr>
      <w:keepNext/>
      <w:keepLines/>
      <w:spacing w:before="200" w:after="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D1A28"/>
    <w:rPr>
      <w:rFonts w:ascii="Times New Roman" w:hAnsi="Times New Roman"/>
      <w:b/>
      <w:bCs/>
      <w:sz w:val="36"/>
      <w:szCs w:val="36"/>
    </w:rPr>
  </w:style>
  <w:style w:type="character" w:styleId="a3">
    <w:name w:val="Hyperlink"/>
    <w:uiPriority w:val="99"/>
    <w:rsid w:val="0092619B"/>
    <w:rPr>
      <w:color w:val="0000FF"/>
      <w:u w:val="single"/>
    </w:rPr>
  </w:style>
  <w:style w:type="character" w:customStyle="1" w:styleId="count1">
    <w:name w:val="count1"/>
    <w:uiPriority w:val="99"/>
    <w:rsid w:val="0092619B"/>
    <w:rPr>
      <w:color w:val="auto"/>
      <w:bdr w:val="single" w:sz="6" w:space="1" w:color="969696" w:frame="1"/>
      <w:shd w:val="clear" w:color="auto" w:fill="auto"/>
    </w:rPr>
  </w:style>
  <w:style w:type="character" w:customStyle="1" w:styleId="cfs1">
    <w:name w:val="cfs1"/>
    <w:basedOn w:val="a0"/>
    <w:uiPriority w:val="99"/>
    <w:rsid w:val="0092619B"/>
  </w:style>
  <w:style w:type="paragraph" w:styleId="a4">
    <w:name w:val="header"/>
    <w:basedOn w:val="a"/>
    <w:link w:val="a5"/>
    <w:uiPriority w:val="99"/>
    <w:rsid w:val="00DD3582"/>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DD3582"/>
  </w:style>
  <w:style w:type="paragraph" w:styleId="a6">
    <w:name w:val="footer"/>
    <w:basedOn w:val="a"/>
    <w:link w:val="a7"/>
    <w:uiPriority w:val="99"/>
    <w:rsid w:val="00DD358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DD3582"/>
  </w:style>
  <w:style w:type="paragraph" w:styleId="a8">
    <w:name w:val="Balloon Text"/>
    <w:basedOn w:val="a"/>
    <w:link w:val="a9"/>
    <w:uiPriority w:val="99"/>
    <w:semiHidden/>
    <w:rsid w:val="009C025A"/>
    <w:pPr>
      <w:spacing w:after="0" w:line="240" w:lineRule="auto"/>
    </w:pPr>
    <w:rPr>
      <w:rFonts w:ascii="Tahoma" w:hAnsi="Tahoma" w:cs="Times New Roman"/>
      <w:sz w:val="16"/>
      <w:szCs w:val="16"/>
    </w:rPr>
  </w:style>
  <w:style w:type="character" w:customStyle="1" w:styleId="a9">
    <w:name w:val="Текст выноски Знак"/>
    <w:link w:val="a8"/>
    <w:uiPriority w:val="99"/>
    <w:semiHidden/>
    <w:locked/>
    <w:rsid w:val="009C025A"/>
    <w:rPr>
      <w:rFonts w:ascii="Tahoma" w:hAnsi="Tahoma" w:cs="Tahoma"/>
      <w:sz w:val="16"/>
      <w:szCs w:val="16"/>
    </w:rPr>
  </w:style>
  <w:style w:type="paragraph" w:customStyle="1" w:styleId="ConsPlusNonformat">
    <w:name w:val="ConsPlusNonformat"/>
    <w:uiPriority w:val="99"/>
    <w:rsid w:val="00963B39"/>
    <w:pPr>
      <w:autoSpaceDE w:val="0"/>
      <w:autoSpaceDN w:val="0"/>
      <w:adjustRightInd w:val="0"/>
    </w:pPr>
    <w:rPr>
      <w:rFonts w:ascii="Courier New" w:hAnsi="Courier New" w:cs="Courier New"/>
    </w:rPr>
  </w:style>
  <w:style w:type="paragraph" w:styleId="22">
    <w:name w:val="Body Text Indent 2"/>
    <w:basedOn w:val="a"/>
    <w:link w:val="23"/>
    <w:uiPriority w:val="99"/>
    <w:rsid w:val="00F15FC0"/>
    <w:pPr>
      <w:spacing w:after="0" w:line="240" w:lineRule="auto"/>
      <w:ind w:firstLine="720"/>
      <w:jc w:val="both"/>
    </w:pPr>
    <w:rPr>
      <w:rFonts w:ascii="Times New Roman" w:hAnsi="Times New Roman" w:cs="Times New Roman"/>
      <w:b/>
      <w:bCs/>
      <w:sz w:val="24"/>
      <w:szCs w:val="24"/>
    </w:rPr>
  </w:style>
  <w:style w:type="character" w:customStyle="1" w:styleId="23">
    <w:name w:val="Основной текст с отступом 2 Знак"/>
    <w:link w:val="22"/>
    <w:uiPriority w:val="99"/>
    <w:locked/>
    <w:rsid w:val="00F15FC0"/>
    <w:rPr>
      <w:rFonts w:ascii="Times New Roman" w:hAnsi="Times New Roman" w:cs="Times New Roman"/>
      <w:b/>
      <w:bCs/>
      <w:sz w:val="24"/>
      <w:szCs w:val="24"/>
    </w:rPr>
  </w:style>
  <w:style w:type="paragraph" w:styleId="aa">
    <w:name w:val="footnote text"/>
    <w:aliases w:val="ft,Used by Word for text of Help footnotes,Style 7,single space,Текст сноски-FN,Footnote text,Schriftart: 9 pt,Schriftart: 10 pt,Schriftart: 8 pt,Podrozdział,Footnote,o,Footnote Text Char Знак Знак"/>
    <w:basedOn w:val="a"/>
    <w:link w:val="ab"/>
    <w:uiPriority w:val="99"/>
    <w:semiHidden/>
    <w:rsid w:val="00F15FC0"/>
    <w:pPr>
      <w:spacing w:after="0" w:line="240" w:lineRule="auto"/>
    </w:pPr>
    <w:rPr>
      <w:rFonts w:ascii="Times New Roman" w:hAnsi="Times New Roman" w:cs="Times New Roman"/>
      <w:sz w:val="20"/>
      <w:szCs w:val="20"/>
    </w:rPr>
  </w:style>
  <w:style w:type="character" w:customStyle="1" w:styleId="ab">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link w:val="aa"/>
    <w:uiPriority w:val="99"/>
    <w:locked/>
    <w:rsid w:val="00F15FC0"/>
    <w:rPr>
      <w:rFonts w:ascii="Times New Roman" w:hAnsi="Times New Roman" w:cs="Times New Roman"/>
    </w:rPr>
  </w:style>
  <w:style w:type="paragraph" w:styleId="ac">
    <w:name w:val="Body Text Indent"/>
    <w:basedOn w:val="a"/>
    <w:link w:val="ad"/>
    <w:uiPriority w:val="99"/>
    <w:rsid w:val="00F15FC0"/>
    <w:pPr>
      <w:spacing w:after="120"/>
      <w:ind w:left="283"/>
    </w:pPr>
    <w:rPr>
      <w:rFonts w:cs="Times New Roman"/>
    </w:rPr>
  </w:style>
  <w:style w:type="character" w:customStyle="1" w:styleId="ad">
    <w:name w:val="Основной текст с отступом Знак"/>
    <w:link w:val="ac"/>
    <w:uiPriority w:val="99"/>
    <w:locked/>
    <w:rsid w:val="00F15FC0"/>
    <w:rPr>
      <w:sz w:val="22"/>
      <w:szCs w:val="22"/>
    </w:rPr>
  </w:style>
  <w:style w:type="character" w:styleId="ae">
    <w:name w:val="Placeholder Text"/>
    <w:uiPriority w:val="99"/>
    <w:semiHidden/>
    <w:rsid w:val="00D57EBB"/>
    <w:rPr>
      <w:color w:val="808080"/>
    </w:rPr>
  </w:style>
  <w:style w:type="paragraph" w:styleId="af">
    <w:name w:val="List Paragraph"/>
    <w:basedOn w:val="a"/>
    <w:link w:val="af0"/>
    <w:uiPriority w:val="34"/>
    <w:qFormat/>
    <w:rsid w:val="00DB2B73"/>
    <w:pPr>
      <w:spacing w:after="0" w:line="240" w:lineRule="auto"/>
      <w:ind w:left="720"/>
    </w:pPr>
    <w:rPr>
      <w:rFonts w:cs="Times New Roman"/>
    </w:rPr>
  </w:style>
  <w:style w:type="character" w:customStyle="1" w:styleId="af0">
    <w:name w:val="Абзац списка Знак"/>
    <w:link w:val="af"/>
    <w:uiPriority w:val="34"/>
    <w:locked/>
    <w:rsid w:val="00140790"/>
    <w:rPr>
      <w:rFonts w:ascii="Calibri" w:hAnsi="Calibri" w:cs="Calibri"/>
      <w:sz w:val="22"/>
      <w:szCs w:val="22"/>
      <w:lang w:val="ru-RU" w:eastAsia="ru-RU"/>
    </w:rPr>
  </w:style>
  <w:style w:type="paragraph" w:styleId="af1">
    <w:name w:val="No Spacing"/>
    <w:link w:val="af2"/>
    <w:qFormat/>
    <w:rsid w:val="00DB7735"/>
    <w:rPr>
      <w:rFonts w:cs="Calibri"/>
      <w:sz w:val="22"/>
      <w:szCs w:val="22"/>
    </w:rPr>
  </w:style>
  <w:style w:type="paragraph" w:customStyle="1" w:styleId="ConsPlusNormal">
    <w:name w:val="ConsPlusNormal"/>
    <w:rsid w:val="00E637AA"/>
    <w:pPr>
      <w:autoSpaceDE w:val="0"/>
      <w:autoSpaceDN w:val="0"/>
      <w:adjustRightInd w:val="0"/>
    </w:pPr>
    <w:rPr>
      <w:rFonts w:ascii="Arial" w:hAnsi="Arial" w:cs="Arial"/>
    </w:rPr>
  </w:style>
  <w:style w:type="character" w:styleId="af3">
    <w:name w:val="FollowedHyperlink"/>
    <w:uiPriority w:val="99"/>
    <w:semiHidden/>
    <w:rsid w:val="004624F1"/>
    <w:rPr>
      <w:color w:val="800080"/>
      <w:u w:val="single"/>
    </w:rPr>
  </w:style>
  <w:style w:type="paragraph" w:customStyle="1" w:styleId="xl66">
    <w:name w:val="xl66"/>
    <w:basedOn w:val="a"/>
    <w:rsid w:val="004624F1"/>
    <w:pPr>
      <w:spacing w:before="100" w:beforeAutospacing="1" w:after="100" w:afterAutospacing="1" w:line="240" w:lineRule="auto"/>
    </w:pPr>
    <w:rPr>
      <w:sz w:val="24"/>
      <w:szCs w:val="24"/>
    </w:rPr>
  </w:style>
  <w:style w:type="paragraph" w:customStyle="1" w:styleId="xl67">
    <w:name w:val="xl67"/>
    <w:basedOn w:val="a"/>
    <w:rsid w:val="004624F1"/>
    <w:pPr>
      <w:spacing w:before="100" w:beforeAutospacing="1" w:after="100" w:afterAutospacing="1" w:line="240" w:lineRule="auto"/>
    </w:pPr>
    <w:rPr>
      <w:sz w:val="26"/>
      <w:szCs w:val="26"/>
    </w:rPr>
  </w:style>
  <w:style w:type="paragraph" w:customStyle="1" w:styleId="xl68">
    <w:name w:val="xl68"/>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rPr>
  </w:style>
  <w:style w:type="paragraph" w:customStyle="1" w:styleId="xl69">
    <w:name w:val="xl69"/>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style>
  <w:style w:type="paragraph" w:customStyle="1" w:styleId="xl70">
    <w:name w:val="xl70"/>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style>
  <w:style w:type="paragraph" w:customStyle="1" w:styleId="xl71">
    <w:name w:val="xl71"/>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rPr>
  </w:style>
  <w:style w:type="paragraph" w:customStyle="1" w:styleId="xl72">
    <w:name w:val="xl72"/>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rPr>
  </w:style>
  <w:style w:type="paragraph" w:customStyle="1" w:styleId="xl73">
    <w:name w:val="xl73"/>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rPr>
      <w:color w:val="000000"/>
      <w:sz w:val="24"/>
      <w:szCs w:val="24"/>
    </w:rPr>
  </w:style>
  <w:style w:type="paragraph" w:customStyle="1" w:styleId="xl74">
    <w:name w:val="xl74"/>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75">
    <w:name w:val="xl75"/>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76">
    <w:name w:val="xl76"/>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rPr>
      <w:color w:val="000000"/>
      <w:sz w:val="24"/>
      <w:szCs w:val="24"/>
    </w:rPr>
  </w:style>
  <w:style w:type="paragraph" w:customStyle="1" w:styleId="xl77">
    <w:name w:val="xl77"/>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style>
  <w:style w:type="paragraph" w:customStyle="1" w:styleId="xl78">
    <w:name w:val="xl78"/>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style>
  <w:style w:type="paragraph" w:customStyle="1" w:styleId="xl79">
    <w:name w:val="xl79"/>
    <w:basedOn w:val="a"/>
    <w:rsid w:val="004624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rPr>
  </w:style>
  <w:style w:type="paragraph" w:customStyle="1" w:styleId="xl80">
    <w:name w:val="xl80"/>
    <w:basedOn w:val="a"/>
    <w:rsid w:val="004624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rPr>
  </w:style>
  <w:style w:type="paragraph" w:customStyle="1" w:styleId="xl81">
    <w:name w:val="xl81"/>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sz w:val="24"/>
      <w:szCs w:val="24"/>
    </w:rPr>
  </w:style>
  <w:style w:type="paragraph" w:customStyle="1" w:styleId="xl82">
    <w:name w:val="xl82"/>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sz w:val="24"/>
      <w:szCs w:val="24"/>
    </w:rPr>
  </w:style>
  <w:style w:type="paragraph" w:customStyle="1" w:styleId="xl83">
    <w:name w:val="xl83"/>
    <w:basedOn w:val="a"/>
    <w:rsid w:val="004624F1"/>
    <w:pPr>
      <w:pBdr>
        <w:bottom w:val="single" w:sz="4" w:space="0" w:color="auto"/>
      </w:pBdr>
      <w:spacing w:before="100" w:beforeAutospacing="1" w:after="100" w:afterAutospacing="1" w:line="240" w:lineRule="auto"/>
      <w:jc w:val="center"/>
      <w:textAlignment w:val="center"/>
    </w:pPr>
    <w:rPr>
      <w:b/>
      <w:bCs/>
      <w:sz w:val="26"/>
      <w:szCs w:val="26"/>
    </w:rPr>
  </w:style>
  <w:style w:type="paragraph" w:customStyle="1" w:styleId="xl84">
    <w:name w:val="xl84"/>
    <w:basedOn w:val="a"/>
    <w:rsid w:val="004624F1"/>
    <w:pPr>
      <w:pBdr>
        <w:top w:val="single" w:sz="4" w:space="0" w:color="auto"/>
        <w:left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5">
    <w:name w:val="xl85"/>
    <w:basedOn w:val="a"/>
    <w:rsid w:val="004624F1"/>
    <w:pPr>
      <w:pBdr>
        <w:left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6">
    <w:name w:val="xl86"/>
    <w:basedOn w:val="a"/>
    <w:rsid w:val="004624F1"/>
    <w:pPr>
      <w:pBdr>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7">
    <w:name w:val="xl87"/>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rPr>
  </w:style>
  <w:style w:type="paragraph" w:styleId="af4">
    <w:name w:val="Body Text"/>
    <w:basedOn w:val="a"/>
    <w:link w:val="af5"/>
    <w:uiPriority w:val="99"/>
    <w:semiHidden/>
    <w:rsid w:val="00C8411D"/>
    <w:pPr>
      <w:spacing w:after="120"/>
    </w:pPr>
    <w:rPr>
      <w:rFonts w:cs="Times New Roman"/>
    </w:rPr>
  </w:style>
  <w:style w:type="character" w:customStyle="1" w:styleId="af5">
    <w:name w:val="Основной текст Знак"/>
    <w:link w:val="af4"/>
    <w:uiPriority w:val="99"/>
    <w:semiHidden/>
    <w:locked/>
    <w:rsid w:val="00C8411D"/>
    <w:rPr>
      <w:sz w:val="22"/>
      <w:szCs w:val="22"/>
    </w:rPr>
  </w:style>
  <w:style w:type="paragraph" w:styleId="af6">
    <w:name w:val="Normal (Web)"/>
    <w:aliases w:val="Обычный (Web)1,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af7"/>
    <w:uiPriority w:val="99"/>
    <w:rsid w:val="00140790"/>
    <w:pPr>
      <w:spacing w:before="100" w:beforeAutospacing="1" w:after="100" w:afterAutospacing="1" w:line="240" w:lineRule="auto"/>
    </w:pPr>
    <w:rPr>
      <w:rFonts w:cs="Times New Roman"/>
      <w:sz w:val="24"/>
      <w:szCs w:val="24"/>
    </w:rPr>
  </w:style>
  <w:style w:type="character" w:customStyle="1" w:styleId="Iauiue">
    <w:name w:val="Iau?iue Знак"/>
    <w:link w:val="Iauiue0"/>
    <w:locked/>
    <w:rsid w:val="00140790"/>
    <w:rPr>
      <w:sz w:val="26"/>
      <w:szCs w:val="26"/>
      <w:lang w:val="ru-RU" w:eastAsia="ru-RU" w:bidi="ar-SA"/>
    </w:rPr>
  </w:style>
  <w:style w:type="paragraph" w:customStyle="1" w:styleId="Iauiue0">
    <w:name w:val="Iau?iue"/>
    <w:link w:val="Iauiue"/>
    <w:qFormat/>
    <w:rsid w:val="00140790"/>
    <w:rPr>
      <w:sz w:val="26"/>
      <w:szCs w:val="26"/>
    </w:rPr>
  </w:style>
  <w:style w:type="paragraph" w:customStyle="1" w:styleId="first">
    <w:name w:val="first"/>
    <w:basedOn w:val="a"/>
    <w:uiPriority w:val="99"/>
    <w:rsid w:val="00D01866"/>
    <w:pPr>
      <w:spacing w:after="0" w:line="240" w:lineRule="auto"/>
      <w:textAlignment w:val="baseline"/>
    </w:pPr>
    <w:rPr>
      <w:rFonts w:ascii="Times New Roman" w:hAnsi="Times New Roman" w:cs="Times New Roman"/>
      <w:sz w:val="24"/>
      <w:szCs w:val="24"/>
    </w:rPr>
  </w:style>
  <w:style w:type="character" w:customStyle="1" w:styleId="apple-style-span">
    <w:name w:val="apple-style-span"/>
    <w:basedOn w:val="a0"/>
    <w:rsid w:val="007A368B"/>
  </w:style>
  <w:style w:type="table" w:styleId="af8">
    <w:name w:val="Table Grid"/>
    <w:basedOn w:val="a1"/>
    <w:locked/>
    <w:rsid w:val="00F30A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rsid w:val="004E01A5"/>
    <w:pP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8">
    <w:name w:val="xl88"/>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89">
    <w:name w:val="xl89"/>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90">
    <w:name w:val="xl90"/>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91">
    <w:name w:val="xl91"/>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2">
    <w:name w:val="xl92"/>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3">
    <w:name w:val="xl93"/>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4">
    <w:name w:val="xl94"/>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95">
    <w:name w:val="xl95"/>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96">
    <w:name w:val="xl96"/>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7">
    <w:name w:val="xl97"/>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8">
    <w:name w:val="xl98"/>
    <w:basedOn w:val="a"/>
    <w:rsid w:val="004E01A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9">
    <w:name w:val="xl99"/>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000000"/>
      <w:sz w:val="24"/>
      <w:szCs w:val="24"/>
    </w:rPr>
  </w:style>
  <w:style w:type="paragraph" w:customStyle="1" w:styleId="xl100">
    <w:name w:val="xl100"/>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01">
    <w:name w:val="xl101"/>
    <w:basedOn w:val="a"/>
    <w:rsid w:val="004E01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2">
    <w:name w:val="xl102"/>
    <w:basedOn w:val="a"/>
    <w:rsid w:val="004E01A5"/>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3">
    <w:name w:val="xl103"/>
    <w:basedOn w:val="a"/>
    <w:rsid w:val="004E01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4">
    <w:name w:val="xl104"/>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5">
    <w:name w:val="xl105"/>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6">
    <w:name w:val="xl106"/>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7">
    <w:name w:val="xl107"/>
    <w:basedOn w:val="a"/>
    <w:rsid w:val="004E01A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08">
    <w:name w:val="xl108"/>
    <w:basedOn w:val="a"/>
    <w:rsid w:val="004E01A5"/>
    <w:pPr>
      <w:pBdr>
        <w:top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09">
    <w:name w:val="xl109"/>
    <w:basedOn w:val="a"/>
    <w:rsid w:val="004E01A5"/>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0">
    <w:name w:val="xl110"/>
    <w:basedOn w:val="a"/>
    <w:rsid w:val="004E01A5"/>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1">
    <w:name w:val="xl111"/>
    <w:basedOn w:val="a"/>
    <w:rsid w:val="004E01A5"/>
    <w:pPr>
      <w:pBdr>
        <w:bottom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2">
    <w:name w:val="xl112"/>
    <w:basedOn w:val="a"/>
    <w:rsid w:val="004E01A5"/>
    <w:pPr>
      <w:pBdr>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3">
    <w:name w:val="xl113"/>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rPr>
  </w:style>
  <w:style w:type="paragraph" w:customStyle="1" w:styleId="xl114">
    <w:name w:val="xl114"/>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115">
    <w:name w:val="xl115"/>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116">
    <w:name w:val="xl116"/>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17">
    <w:name w:val="xl117"/>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18">
    <w:name w:val="xl118"/>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21">
    <w:name w:val="Пункт договора 2.1"/>
    <w:basedOn w:val="a"/>
    <w:rsid w:val="002034DC"/>
    <w:pPr>
      <w:numPr>
        <w:numId w:val="15"/>
      </w:numPr>
      <w:spacing w:before="119" w:after="0" w:line="240" w:lineRule="auto"/>
      <w:jc w:val="both"/>
    </w:pPr>
    <w:rPr>
      <w:rFonts w:ascii="Times New Roman" w:eastAsia="Calibri" w:hAnsi="Times New Roman" w:cs="Times New Roman"/>
      <w:sz w:val="24"/>
      <w:szCs w:val="24"/>
    </w:rPr>
  </w:style>
  <w:style w:type="paragraph" w:customStyle="1" w:styleId="xl119">
    <w:name w:val="xl119"/>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xl120">
    <w:name w:val="xl120"/>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1">
    <w:name w:val="xl121"/>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2">
    <w:name w:val="xl122"/>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3">
    <w:name w:val="xl123"/>
    <w:basedOn w:val="a"/>
    <w:rsid w:val="00CE6C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af9">
    <w:name w:val="Знак"/>
    <w:basedOn w:val="a"/>
    <w:rsid w:val="00B76E98"/>
    <w:pPr>
      <w:spacing w:after="160" w:line="240" w:lineRule="exact"/>
    </w:pPr>
    <w:rPr>
      <w:rFonts w:ascii="Verdana" w:hAnsi="Verdana" w:cs="Times New Roman"/>
      <w:sz w:val="20"/>
      <w:szCs w:val="20"/>
      <w:lang w:val="en-US" w:eastAsia="en-US"/>
    </w:rPr>
  </w:style>
  <w:style w:type="character" w:customStyle="1" w:styleId="30">
    <w:name w:val="Заголовок 3 Знак"/>
    <w:link w:val="3"/>
    <w:semiHidden/>
    <w:rsid w:val="00801FEC"/>
    <w:rPr>
      <w:rFonts w:ascii="Cambria" w:eastAsia="Times New Roman" w:hAnsi="Cambria" w:cs="Times New Roman"/>
      <w:b/>
      <w:bCs/>
      <w:color w:val="4F81BD"/>
      <w:sz w:val="22"/>
      <w:szCs w:val="22"/>
    </w:rPr>
  </w:style>
  <w:style w:type="character" w:customStyle="1" w:styleId="blk">
    <w:name w:val="blk"/>
    <w:basedOn w:val="a0"/>
    <w:rsid w:val="00627DD9"/>
  </w:style>
  <w:style w:type="paragraph" w:styleId="HTML">
    <w:name w:val="HTML Preformatted"/>
    <w:basedOn w:val="a"/>
    <w:link w:val="HTML0"/>
    <w:uiPriority w:val="99"/>
    <w:semiHidden/>
    <w:unhideWhenUsed/>
    <w:rsid w:val="0071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0">
    <w:name w:val="Стандартный HTML Знак"/>
    <w:link w:val="HTML"/>
    <w:uiPriority w:val="99"/>
    <w:semiHidden/>
    <w:rsid w:val="00715786"/>
    <w:rPr>
      <w:rFonts w:ascii="Courier New" w:hAnsi="Courier New" w:cs="Courier New"/>
    </w:rPr>
  </w:style>
  <w:style w:type="paragraph" w:customStyle="1" w:styleId="formattext">
    <w:name w:val="formattext"/>
    <w:basedOn w:val="a"/>
    <w:rsid w:val="006A0FF4"/>
    <w:pPr>
      <w:spacing w:before="100" w:beforeAutospacing="1" w:after="100" w:afterAutospacing="1" w:line="240" w:lineRule="auto"/>
    </w:pPr>
    <w:rPr>
      <w:rFonts w:ascii="Times New Roman" w:hAnsi="Times New Roman" w:cs="Times New Roman"/>
      <w:sz w:val="24"/>
      <w:szCs w:val="24"/>
    </w:rPr>
  </w:style>
  <w:style w:type="character" w:styleId="afa">
    <w:name w:val="Strong"/>
    <w:uiPriority w:val="22"/>
    <w:qFormat/>
    <w:locked/>
    <w:rsid w:val="00BB3A95"/>
    <w:rPr>
      <w:b/>
      <w:bCs/>
    </w:rPr>
  </w:style>
  <w:style w:type="character" w:customStyle="1" w:styleId="apple-converted-space">
    <w:name w:val="apple-converted-space"/>
    <w:rsid w:val="00C319CE"/>
  </w:style>
  <w:style w:type="character" w:customStyle="1" w:styleId="af7">
    <w:name w:val="Обычный (веб) Знак"/>
    <w:aliases w:val="Обычный (Web)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6"/>
    <w:uiPriority w:val="99"/>
    <w:locked/>
    <w:rsid w:val="00F02D66"/>
    <w:rPr>
      <w:sz w:val="24"/>
      <w:szCs w:val="24"/>
    </w:rPr>
  </w:style>
  <w:style w:type="paragraph" w:customStyle="1" w:styleId="ConsPlusTitle">
    <w:name w:val="ConsPlusTitle"/>
    <w:rsid w:val="005F4EE8"/>
    <w:pPr>
      <w:widowControl w:val="0"/>
      <w:autoSpaceDE w:val="0"/>
      <w:autoSpaceDN w:val="0"/>
      <w:adjustRightInd w:val="0"/>
    </w:pPr>
    <w:rPr>
      <w:rFonts w:ascii="Times New Roman" w:hAnsi="Times New Roman"/>
      <w:b/>
      <w:bCs/>
      <w:sz w:val="26"/>
      <w:szCs w:val="26"/>
    </w:rPr>
  </w:style>
  <w:style w:type="character" w:styleId="afb">
    <w:name w:val="footnote reference"/>
    <w:basedOn w:val="a0"/>
    <w:unhideWhenUsed/>
    <w:rsid w:val="00D75DDA"/>
    <w:rPr>
      <w:vertAlign w:val="superscript"/>
    </w:rPr>
  </w:style>
  <w:style w:type="character" w:customStyle="1" w:styleId="10">
    <w:name w:val="Заголовок 1 Знак"/>
    <w:basedOn w:val="a0"/>
    <w:link w:val="1"/>
    <w:rsid w:val="007C06F6"/>
    <w:rPr>
      <w:rFonts w:ascii="Cambria" w:eastAsia="Times New Roman" w:hAnsi="Cambria" w:cs="Times New Roman"/>
      <w:b/>
      <w:bCs/>
      <w:kern w:val="32"/>
      <w:sz w:val="32"/>
      <w:szCs w:val="32"/>
    </w:rPr>
  </w:style>
  <w:style w:type="paragraph" w:styleId="afc">
    <w:name w:val="Plain Text"/>
    <w:basedOn w:val="a"/>
    <w:link w:val="afd"/>
    <w:uiPriority w:val="99"/>
    <w:unhideWhenUsed/>
    <w:rsid w:val="00AA4EBB"/>
    <w:pPr>
      <w:spacing w:after="0" w:line="240" w:lineRule="auto"/>
    </w:pPr>
    <w:rPr>
      <w:rFonts w:eastAsia="Calibri" w:cs="Times New Roman"/>
      <w:szCs w:val="21"/>
      <w:lang w:eastAsia="en-US"/>
    </w:rPr>
  </w:style>
  <w:style w:type="character" w:customStyle="1" w:styleId="afd">
    <w:name w:val="Текст Знак"/>
    <w:basedOn w:val="a0"/>
    <w:link w:val="afc"/>
    <w:uiPriority w:val="99"/>
    <w:rsid w:val="00AA4EBB"/>
    <w:rPr>
      <w:rFonts w:eastAsia="Calibri"/>
      <w:sz w:val="22"/>
      <w:szCs w:val="21"/>
      <w:lang w:eastAsia="en-US"/>
    </w:rPr>
  </w:style>
  <w:style w:type="character" w:customStyle="1" w:styleId="extended-textshort">
    <w:name w:val="extended-text__short"/>
    <w:basedOn w:val="a0"/>
    <w:rsid w:val="0087470E"/>
  </w:style>
  <w:style w:type="character" w:customStyle="1" w:styleId="af2">
    <w:name w:val="Без интервала Знак"/>
    <w:link w:val="af1"/>
    <w:rsid w:val="00DF77DE"/>
    <w:rPr>
      <w:rFonts w:cs="Calibri"/>
      <w:sz w:val="22"/>
      <w:szCs w:val="22"/>
    </w:rPr>
  </w:style>
  <w:style w:type="character" w:styleId="afe">
    <w:name w:val="Emphasis"/>
    <w:basedOn w:val="a0"/>
    <w:uiPriority w:val="20"/>
    <w:qFormat/>
    <w:locked/>
    <w:rsid w:val="00025E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5A"/>
    <w:pPr>
      <w:spacing w:after="200" w:line="276" w:lineRule="auto"/>
    </w:pPr>
    <w:rPr>
      <w:rFonts w:cs="Calibri"/>
      <w:sz w:val="22"/>
      <w:szCs w:val="22"/>
    </w:rPr>
  </w:style>
  <w:style w:type="paragraph" w:styleId="1">
    <w:name w:val="heading 1"/>
    <w:basedOn w:val="a"/>
    <w:next w:val="a"/>
    <w:link w:val="10"/>
    <w:qFormat/>
    <w:locked/>
    <w:rsid w:val="007C06F6"/>
    <w:pPr>
      <w:keepNext/>
      <w:spacing w:before="240" w:after="60"/>
      <w:outlineLvl w:val="0"/>
    </w:pPr>
    <w:rPr>
      <w:rFonts w:ascii="Cambria" w:hAnsi="Cambria" w:cs="Times New Roman"/>
      <w:b/>
      <w:bCs/>
      <w:kern w:val="32"/>
      <w:sz w:val="32"/>
      <w:szCs w:val="32"/>
    </w:rPr>
  </w:style>
  <w:style w:type="paragraph" w:styleId="2">
    <w:name w:val="heading 2"/>
    <w:basedOn w:val="a"/>
    <w:link w:val="20"/>
    <w:uiPriority w:val="9"/>
    <w:qFormat/>
    <w:locked/>
    <w:rsid w:val="008D1A28"/>
    <w:pPr>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next w:val="a"/>
    <w:link w:val="30"/>
    <w:semiHidden/>
    <w:unhideWhenUsed/>
    <w:qFormat/>
    <w:locked/>
    <w:rsid w:val="00801FEC"/>
    <w:pPr>
      <w:keepNext/>
      <w:keepLines/>
      <w:spacing w:before="200" w:after="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D1A28"/>
    <w:rPr>
      <w:rFonts w:ascii="Times New Roman" w:hAnsi="Times New Roman"/>
      <w:b/>
      <w:bCs/>
      <w:sz w:val="36"/>
      <w:szCs w:val="36"/>
    </w:rPr>
  </w:style>
  <w:style w:type="character" w:styleId="a3">
    <w:name w:val="Hyperlink"/>
    <w:uiPriority w:val="99"/>
    <w:rsid w:val="0092619B"/>
    <w:rPr>
      <w:color w:val="0000FF"/>
      <w:u w:val="single"/>
    </w:rPr>
  </w:style>
  <w:style w:type="character" w:customStyle="1" w:styleId="count1">
    <w:name w:val="count1"/>
    <w:uiPriority w:val="99"/>
    <w:rsid w:val="0092619B"/>
    <w:rPr>
      <w:color w:val="auto"/>
      <w:bdr w:val="single" w:sz="6" w:space="1" w:color="969696" w:frame="1"/>
      <w:shd w:val="clear" w:color="auto" w:fill="auto"/>
    </w:rPr>
  </w:style>
  <w:style w:type="character" w:customStyle="1" w:styleId="cfs1">
    <w:name w:val="cfs1"/>
    <w:basedOn w:val="a0"/>
    <w:uiPriority w:val="99"/>
    <w:rsid w:val="0092619B"/>
  </w:style>
  <w:style w:type="paragraph" w:styleId="a4">
    <w:name w:val="header"/>
    <w:basedOn w:val="a"/>
    <w:link w:val="a5"/>
    <w:uiPriority w:val="99"/>
    <w:rsid w:val="00DD3582"/>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DD3582"/>
  </w:style>
  <w:style w:type="paragraph" w:styleId="a6">
    <w:name w:val="footer"/>
    <w:basedOn w:val="a"/>
    <w:link w:val="a7"/>
    <w:uiPriority w:val="99"/>
    <w:rsid w:val="00DD358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DD3582"/>
  </w:style>
  <w:style w:type="paragraph" w:styleId="a8">
    <w:name w:val="Balloon Text"/>
    <w:basedOn w:val="a"/>
    <w:link w:val="a9"/>
    <w:uiPriority w:val="99"/>
    <w:semiHidden/>
    <w:rsid w:val="009C025A"/>
    <w:pPr>
      <w:spacing w:after="0" w:line="240" w:lineRule="auto"/>
    </w:pPr>
    <w:rPr>
      <w:rFonts w:ascii="Tahoma" w:hAnsi="Tahoma" w:cs="Times New Roman"/>
      <w:sz w:val="16"/>
      <w:szCs w:val="16"/>
    </w:rPr>
  </w:style>
  <w:style w:type="character" w:customStyle="1" w:styleId="a9">
    <w:name w:val="Текст выноски Знак"/>
    <w:link w:val="a8"/>
    <w:uiPriority w:val="99"/>
    <w:semiHidden/>
    <w:locked/>
    <w:rsid w:val="009C025A"/>
    <w:rPr>
      <w:rFonts w:ascii="Tahoma" w:hAnsi="Tahoma" w:cs="Tahoma"/>
      <w:sz w:val="16"/>
      <w:szCs w:val="16"/>
    </w:rPr>
  </w:style>
  <w:style w:type="paragraph" w:customStyle="1" w:styleId="ConsPlusNonformat">
    <w:name w:val="ConsPlusNonformat"/>
    <w:uiPriority w:val="99"/>
    <w:rsid w:val="00963B39"/>
    <w:pPr>
      <w:autoSpaceDE w:val="0"/>
      <w:autoSpaceDN w:val="0"/>
      <w:adjustRightInd w:val="0"/>
    </w:pPr>
    <w:rPr>
      <w:rFonts w:ascii="Courier New" w:hAnsi="Courier New" w:cs="Courier New"/>
    </w:rPr>
  </w:style>
  <w:style w:type="paragraph" w:styleId="22">
    <w:name w:val="Body Text Indent 2"/>
    <w:basedOn w:val="a"/>
    <w:link w:val="23"/>
    <w:uiPriority w:val="99"/>
    <w:rsid w:val="00F15FC0"/>
    <w:pPr>
      <w:spacing w:after="0" w:line="240" w:lineRule="auto"/>
      <w:ind w:firstLine="720"/>
      <w:jc w:val="both"/>
    </w:pPr>
    <w:rPr>
      <w:rFonts w:ascii="Times New Roman" w:hAnsi="Times New Roman" w:cs="Times New Roman"/>
      <w:b/>
      <w:bCs/>
      <w:sz w:val="24"/>
      <w:szCs w:val="24"/>
    </w:rPr>
  </w:style>
  <w:style w:type="character" w:customStyle="1" w:styleId="23">
    <w:name w:val="Основной текст с отступом 2 Знак"/>
    <w:link w:val="22"/>
    <w:uiPriority w:val="99"/>
    <w:locked/>
    <w:rsid w:val="00F15FC0"/>
    <w:rPr>
      <w:rFonts w:ascii="Times New Roman" w:hAnsi="Times New Roman" w:cs="Times New Roman"/>
      <w:b/>
      <w:bCs/>
      <w:sz w:val="24"/>
      <w:szCs w:val="24"/>
    </w:rPr>
  </w:style>
  <w:style w:type="paragraph" w:styleId="aa">
    <w:name w:val="footnote text"/>
    <w:aliases w:val="ft,Used by Word for text of Help footnotes,Style 7,single space,Текст сноски-FN,Footnote text,Schriftart: 9 pt,Schriftart: 10 pt,Schriftart: 8 pt,Podrozdział,Footnote,o,Footnote Text Char Знак Знак"/>
    <w:basedOn w:val="a"/>
    <w:link w:val="ab"/>
    <w:uiPriority w:val="99"/>
    <w:semiHidden/>
    <w:rsid w:val="00F15FC0"/>
    <w:pPr>
      <w:spacing w:after="0" w:line="240" w:lineRule="auto"/>
    </w:pPr>
    <w:rPr>
      <w:rFonts w:ascii="Times New Roman" w:hAnsi="Times New Roman" w:cs="Times New Roman"/>
      <w:sz w:val="20"/>
      <w:szCs w:val="20"/>
    </w:rPr>
  </w:style>
  <w:style w:type="character" w:customStyle="1" w:styleId="ab">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link w:val="aa"/>
    <w:uiPriority w:val="99"/>
    <w:locked/>
    <w:rsid w:val="00F15FC0"/>
    <w:rPr>
      <w:rFonts w:ascii="Times New Roman" w:hAnsi="Times New Roman" w:cs="Times New Roman"/>
    </w:rPr>
  </w:style>
  <w:style w:type="paragraph" w:styleId="ac">
    <w:name w:val="Body Text Indent"/>
    <w:basedOn w:val="a"/>
    <w:link w:val="ad"/>
    <w:uiPriority w:val="99"/>
    <w:rsid w:val="00F15FC0"/>
    <w:pPr>
      <w:spacing w:after="120"/>
      <w:ind w:left="283"/>
    </w:pPr>
    <w:rPr>
      <w:rFonts w:cs="Times New Roman"/>
    </w:rPr>
  </w:style>
  <w:style w:type="character" w:customStyle="1" w:styleId="ad">
    <w:name w:val="Основной текст с отступом Знак"/>
    <w:link w:val="ac"/>
    <w:uiPriority w:val="99"/>
    <w:locked/>
    <w:rsid w:val="00F15FC0"/>
    <w:rPr>
      <w:sz w:val="22"/>
      <w:szCs w:val="22"/>
    </w:rPr>
  </w:style>
  <w:style w:type="character" w:styleId="ae">
    <w:name w:val="Placeholder Text"/>
    <w:uiPriority w:val="99"/>
    <w:semiHidden/>
    <w:rsid w:val="00D57EBB"/>
    <w:rPr>
      <w:color w:val="808080"/>
    </w:rPr>
  </w:style>
  <w:style w:type="paragraph" w:styleId="af">
    <w:name w:val="List Paragraph"/>
    <w:basedOn w:val="a"/>
    <w:link w:val="af0"/>
    <w:uiPriority w:val="34"/>
    <w:qFormat/>
    <w:rsid w:val="00DB2B73"/>
    <w:pPr>
      <w:spacing w:after="0" w:line="240" w:lineRule="auto"/>
      <w:ind w:left="720"/>
    </w:pPr>
    <w:rPr>
      <w:rFonts w:cs="Times New Roman"/>
    </w:rPr>
  </w:style>
  <w:style w:type="character" w:customStyle="1" w:styleId="af0">
    <w:name w:val="Абзац списка Знак"/>
    <w:link w:val="af"/>
    <w:uiPriority w:val="34"/>
    <w:locked/>
    <w:rsid w:val="00140790"/>
    <w:rPr>
      <w:rFonts w:ascii="Calibri" w:hAnsi="Calibri" w:cs="Calibri"/>
      <w:sz w:val="22"/>
      <w:szCs w:val="22"/>
      <w:lang w:val="ru-RU" w:eastAsia="ru-RU"/>
    </w:rPr>
  </w:style>
  <w:style w:type="paragraph" w:styleId="af1">
    <w:name w:val="No Spacing"/>
    <w:link w:val="af2"/>
    <w:qFormat/>
    <w:rsid w:val="00DB7735"/>
    <w:rPr>
      <w:rFonts w:cs="Calibri"/>
      <w:sz w:val="22"/>
      <w:szCs w:val="22"/>
    </w:rPr>
  </w:style>
  <w:style w:type="paragraph" w:customStyle="1" w:styleId="ConsPlusNormal">
    <w:name w:val="ConsPlusNormal"/>
    <w:rsid w:val="00E637AA"/>
    <w:pPr>
      <w:autoSpaceDE w:val="0"/>
      <w:autoSpaceDN w:val="0"/>
      <w:adjustRightInd w:val="0"/>
    </w:pPr>
    <w:rPr>
      <w:rFonts w:ascii="Arial" w:hAnsi="Arial" w:cs="Arial"/>
    </w:rPr>
  </w:style>
  <w:style w:type="character" w:styleId="af3">
    <w:name w:val="FollowedHyperlink"/>
    <w:uiPriority w:val="99"/>
    <w:semiHidden/>
    <w:rsid w:val="004624F1"/>
    <w:rPr>
      <w:color w:val="800080"/>
      <w:u w:val="single"/>
    </w:rPr>
  </w:style>
  <w:style w:type="paragraph" w:customStyle="1" w:styleId="xl66">
    <w:name w:val="xl66"/>
    <w:basedOn w:val="a"/>
    <w:rsid w:val="004624F1"/>
    <w:pPr>
      <w:spacing w:before="100" w:beforeAutospacing="1" w:after="100" w:afterAutospacing="1" w:line="240" w:lineRule="auto"/>
    </w:pPr>
    <w:rPr>
      <w:sz w:val="24"/>
      <w:szCs w:val="24"/>
    </w:rPr>
  </w:style>
  <w:style w:type="paragraph" w:customStyle="1" w:styleId="xl67">
    <w:name w:val="xl67"/>
    <w:basedOn w:val="a"/>
    <w:rsid w:val="004624F1"/>
    <w:pPr>
      <w:spacing w:before="100" w:beforeAutospacing="1" w:after="100" w:afterAutospacing="1" w:line="240" w:lineRule="auto"/>
    </w:pPr>
    <w:rPr>
      <w:sz w:val="26"/>
      <w:szCs w:val="26"/>
    </w:rPr>
  </w:style>
  <w:style w:type="paragraph" w:customStyle="1" w:styleId="xl68">
    <w:name w:val="xl68"/>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rPr>
  </w:style>
  <w:style w:type="paragraph" w:customStyle="1" w:styleId="xl69">
    <w:name w:val="xl69"/>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style>
  <w:style w:type="paragraph" w:customStyle="1" w:styleId="xl70">
    <w:name w:val="xl70"/>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style>
  <w:style w:type="paragraph" w:customStyle="1" w:styleId="xl71">
    <w:name w:val="xl71"/>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szCs w:val="24"/>
    </w:rPr>
  </w:style>
  <w:style w:type="paragraph" w:customStyle="1" w:styleId="xl72">
    <w:name w:val="xl72"/>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rPr>
  </w:style>
  <w:style w:type="paragraph" w:customStyle="1" w:styleId="xl73">
    <w:name w:val="xl73"/>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rPr>
      <w:color w:val="000000"/>
      <w:sz w:val="24"/>
      <w:szCs w:val="24"/>
    </w:rPr>
  </w:style>
  <w:style w:type="paragraph" w:customStyle="1" w:styleId="xl74">
    <w:name w:val="xl74"/>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75">
    <w:name w:val="xl75"/>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76">
    <w:name w:val="xl76"/>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rPr>
      <w:color w:val="000000"/>
      <w:sz w:val="24"/>
      <w:szCs w:val="24"/>
    </w:rPr>
  </w:style>
  <w:style w:type="paragraph" w:customStyle="1" w:styleId="xl77">
    <w:name w:val="xl77"/>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style>
  <w:style w:type="paragraph" w:customStyle="1" w:styleId="xl78">
    <w:name w:val="xl78"/>
    <w:basedOn w:val="a"/>
    <w:rsid w:val="004624F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textAlignment w:val="top"/>
    </w:pPr>
  </w:style>
  <w:style w:type="paragraph" w:customStyle="1" w:styleId="xl79">
    <w:name w:val="xl79"/>
    <w:basedOn w:val="a"/>
    <w:rsid w:val="004624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rPr>
  </w:style>
  <w:style w:type="paragraph" w:customStyle="1" w:styleId="xl80">
    <w:name w:val="xl80"/>
    <w:basedOn w:val="a"/>
    <w:rsid w:val="004624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rPr>
  </w:style>
  <w:style w:type="paragraph" w:customStyle="1" w:styleId="xl81">
    <w:name w:val="xl81"/>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sz w:val="24"/>
      <w:szCs w:val="24"/>
    </w:rPr>
  </w:style>
  <w:style w:type="paragraph" w:customStyle="1" w:styleId="xl82">
    <w:name w:val="xl82"/>
    <w:basedOn w:val="a"/>
    <w:rsid w:val="004624F1"/>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sz w:val="24"/>
      <w:szCs w:val="24"/>
    </w:rPr>
  </w:style>
  <w:style w:type="paragraph" w:customStyle="1" w:styleId="xl83">
    <w:name w:val="xl83"/>
    <w:basedOn w:val="a"/>
    <w:rsid w:val="004624F1"/>
    <w:pPr>
      <w:pBdr>
        <w:bottom w:val="single" w:sz="4" w:space="0" w:color="auto"/>
      </w:pBdr>
      <w:spacing w:before="100" w:beforeAutospacing="1" w:after="100" w:afterAutospacing="1" w:line="240" w:lineRule="auto"/>
      <w:jc w:val="center"/>
      <w:textAlignment w:val="center"/>
    </w:pPr>
    <w:rPr>
      <w:b/>
      <w:bCs/>
      <w:sz w:val="26"/>
      <w:szCs w:val="26"/>
    </w:rPr>
  </w:style>
  <w:style w:type="paragraph" w:customStyle="1" w:styleId="xl84">
    <w:name w:val="xl84"/>
    <w:basedOn w:val="a"/>
    <w:rsid w:val="004624F1"/>
    <w:pPr>
      <w:pBdr>
        <w:top w:val="single" w:sz="4" w:space="0" w:color="auto"/>
        <w:left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5">
    <w:name w:val="xl85"/>
    <w:basedOn w:val="a"/>
    <w:rsid w:val="004624F1"/>
    <w:pPr>
      <w:pBdr>
        <w:left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6">
    <w:name w:val="xl86"/>
    <w:basedOn w:val="a"/>
    <w:rsid w:val="004624F1"/>
    <w:pPr>
      <w:pBdr>
        <w:left w:val="single" w:sz="4" w:space="0" w:color="auto"/>
        <w:bottom w:val="single" w:sz="4" w:space="0" w:color="auto"/>
        <w:right w:val="single" w:sz="4" w:space="0" w:color="auto"/>
      </w:pBdr>
      <w:shd w:val="clear" w:color="000000" w:fill="E46D0A"/>
      <w:spacing w:before="100" w:beforeAutospacing="1" w:after="100" w:afterAutospacing="1" w:line="240" w:lineRule="auto"/>
      <w:textAlignment w:val="top"/>
    </w:pPr>
  </w:style>
  <w:style w:type="paragraph" w:customStyle="1" w:styleId="xl87">
    <w:name w:val="xl87"/>
    <w:basedOn w:val="a"/>
    <w:rsid w:val="004624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rPr>
  </w:style>
  <w:style w:type="paragraph" w:styleId="af4">
    <w:name w:val="Body Text"/>
    <w:basedOn w:val="a"/>
    <w:link w:val="af5"/>
    <w:uiPriority w:val="99"/>
    <w:semiHidden/>
    <w:rsid w:val="00C8411D"/>
    <w:pPr>
      <w:spacing w:after="120"/>
    </w:pPr>
    <w:rPr>
      <w:rFonts w:cs="Times New Roman"/>
    </w:rPr>
  </w:style>
  <w:style w:type="character" w:customStyle="1" w:styleId="af5">
    <w:name w:val="Основной текст Знак"/>
    <w:link w:val="af4"/>
    <w:uiPriority w:val="99"/>
    <w:semiHidden/>
    <w:locked/>
    <w:rsid w:val="00C8411D"/>
    <w:rPr>
      <w:sz w:val="22"/>
      <w:szCs w:val="22"/>
    </w:rPr>
  </w:style>
  <w:style w:type="paragraph" w:styleId="af6">
    <w:name w:val="Normal (Web)"/>
    <w:aliases w:val="Обычный (Web)1,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link w:val="af7"/>
    <w:uiPriority w:val="99"/>
    <w:rsid w:val="00140790"/>
    <w:pPr>
      <w:spacing w:before="100" w:beforeAutospacing="1" w:after="100" w:afterAutospacing="1" w:line="240" w:lineRule="auto"/>
    </w:pPr>
    <w:rPr>
      <w:rFonts w:cs="Times New Roman"/>
      <w:sz w:val="24"/>
      <w:szCs w:val="24"/>
    </w:rPr>
  </w:style>
  <w:style w:type="character" w:customStyle="1" w:styleId="Iauiue">
    <w:name w:val="Iau?iue Знак"/>
    <w:link w:val="Iauiue0"/>
    <w:locked/>
    <w:rsid w:val="00140790"/>
    <w:rPr>
      <w:sz w:val="26"/>
      <w:szCs w:val="26"/>
      <w:lang w:val="ru-RU" w:eastAsia="ru-RU" w:bidi="ar-SA"/>
    </w:rPr>
  </w:style>
  <w:style w:type="paragraph" w:customStyle="1" w:styleId="Iauiue0">
    <w:name w:val="Iau?iue"/>
    <w:link w:val="Iauiue"/>
    <w:qFormat/>
    <w:rsid w:val="00140790"/>
    <w:rPr>
      <w:sz w:val="26"/>
      <w:szCs w:val="26"/>
    </w:rPr>
  </w:style>
  <w:style w:type="paragraph" w:customStyle="1" w:styleId="first">
    <w:name w:val="first"/>
    <w:basedOn w:val="a"/>
    <w:uiPriority w:val="99"/>
    <w:rsid w:val="00D01866"/>
    <w:pPr>
      <w:spacing w:after="0" w:line="240" w:lineRule="auto"/>
      <w:textAlignment w:val="baseline"/>
    </w:pPr>
    <w:rPr>
      <w:rFonts w:ascii="Times New Roman" w:hAnsi="Times New Roman" w:cs="Times New Roman"/>
      <w:sz w:val="24"/>
      <w:szCs w:val="24"/>
    </w:rPr>
  </w:style>
  <w:style w:type="character" w:customStyle="1" w:styleId="apple-style-span">
    <w:name w:val="apple-style-span"/>
    <w:basedOn w:val="a0"/>
    <w:rsid w:val="007A368B"/>
  </w:style>
  <w:style w:type="table" w:styleId="af8">
    <w:name w:val="Table Grid"/>
    <w:basedOn w:val="a1"/>
    <w:locked/>
    <w:rsid w:val="00F30A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5">
    <w:name w:val="xl65"/>
    <w:basedOn w:val="a"/>
    <w:rsid w:val="004E01A5"/>
    <w:pP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8">
    <w:name w:val="xl88"/>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89">
    <w:name w:val="xl89"/>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90">
    <w:name w:val="xl90"/>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91">
    <w:name w:val="xl91"/>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2">
    <w:name w:val="xl92"/>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3">
    <w:name w:val="xl93"/>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94">
    <w:name w:val="xl94"/>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95">
    <w:name w:val="xl95"/>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96">
    <w:name w:val="xl96"/>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7">
    <w:name w:val="xl97"/>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8">
    <w:name w:val="xl98"/>
    <w:basedOn w:val="a"/>
    <w:rsid w:val="004E01A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99">
    <w:name w:val="xl99"/>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000000"/>
      <w:sz w:val="24"/>
      <w:szCs w:val="24"/>
    </w:rPr>
  </w:style>
  <w:style w:type="paragraph" w:customStyle="1" w:styleId="xl100">
    <w:name w:val="xl100"/>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01">
    <w:name w:val="xl101"/>
    <w:basedOn w:val="a"/>
    <w:rsid w:val="004E01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2">
    <w:name w:val="xl102"/>
    <w:basedOn w:val="a"/>
    <w:rsid w:val="004E01A5"/>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3">
    <w:name w:val="xl103"/>
    <w:basedOn w:val="a"/>
    <w:rsid w:val="004E01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xl104">
    <w:name w:val="xl104"/>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5">
    <w:name w:val="xl105"/>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6">
    <w:name w:val="xl106"/>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000000"/>
      <w:sz w:val="24"/>
      <w:szCs w:val="24"/>
    </w:rPr>
  </w:style>
  <w:style w:type="paragraph" w:customStyle="1" w:styleId="xl107">
    <w:name w:val="xl107"/>
    <w:basedOn w:val="a"/>
    <w:rsid w:val="004E01A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08">
    <w:name w:val="xl108"/>
    <w:basedOn w:val="a"/>
    <w:rsid w:val="004E01A5"/>
    <w:pPr>
      <w:pBdr>
        <w:top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09">
    <w:name w:val="xl109"/>
    <w:basedOn w:val="a"/>
    <w:rsid w:val="004E01A5"/>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0">
    <w:name w:val="xl110"/>
    <w:basedOn w:val="a"/>
    <w:rsid w:val="004E01A5"/>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1">
    <w:name w:val="xl111"/>
    <w:basedOn w:val="a"/>
    <w:rsid w:val="004E01A5"/>
    <w:pPr>
      <w:pBdr>
        <w:bottom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2">
    <w:name w:val="xl112"/>
    <w:basedOn w:val="a"/>
    <w:rsid w:val="004E01A5"/>
    <w:pPr>
      <w:pBdr>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b/>
      <w:bCs/>
      <w:color w:val="000000"/>
      <w:sz w:val="24"/>
      <w:szCs w:val="24"/>
    </w:rPr>
  </w:style>
  <w:style w:type="paragraph" w:customStyle="1" w:styleId="xl113">
    <w:name w:val="xl113"/>
    <w:basedOn w:val="a"/>
    <w:rsid w:val="004E01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rPr>
  </w:style>
  <w:style w:type="paragraph" w:customStyle="1" w:styleId="xl114">
    <w:name w:val="xl114"/>
    <w:basedOn w:val="a"/>
    <w:rsid w:val="004E01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115">
    <w:name w:val="xl115"/>
    <w:basedOn w:val="a"/>
    <w:rsid w:val="004E01A5"/>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000000"/>
      <w:sz w:val="24"/>
      <w:szCs w:val="24"/>
    </w:rPr>
  </w:style>
  <w:style w:type="paragraph" w:customStyle="1" w:styleId="xl116">
    <w:name w:val="xl116"/>
    <w:basedOn w:val="a"/>
    <w:rsid w:val="004E01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17">
    <w:name w:val="xl117"/>
    <w:basedOn w:val="a"/>
    <w:rsid w:val="004E01A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xl118">
    <w:name w:val="xl118"/>
    <w:basedOn w:val="a"/>
    <w:rsid w:val="004E01A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21">
    <w:name w:val="Пункт договора 2.1"/>
    <w:basedOn w:val="a"/>
    <w:rsid w:val="002034DC"/>
    <w:pPr>
      <w:numPr>
        <w:numId w:val="15"/>
      </w:numPr>
      <w:spacing w:before="119" w:after="0" w:line="240" w:lineRule="auto"/>
      <w:jc w:val="both"/>
    </w:pPr>
    <w:rPr>
      <w:rFonts w:ascii="Times New Roman" w:eastAsia="Calibri" w:hAnsi="Times New Roman" w:cs="Times New Roman"/>
      <w:sz w:val="24"/>
      <w:szCs w:val="24"/>
    </w:rPr>
  </w:style>
  <w:style w:type="paragraph" w:customStyle="1" w:styleId="xl119">
    <w:name w:val="xl119"/>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000000"/>
      <w:sz w:val="24"/>
      <w:szCs w:val="24"/>
    </w:rPr>
  </w:style>
  <w:style w:type="paragraph" w:customStyle="1" w:styleId="xl120">
    <w:name w:val="xl120"/>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1">
    <w:name w:val="xl121"/>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2">
    <w:name w:val="xl122"/>
    <w:basedOn w:val="a"/>
    <w:rsid w:val="00AD2D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123">
    <w:name w:val="xl123"/>
    <w:basedOn w:val="a"/>
    <w:rsid w:val="00CE6C6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000000"/>
      <w:sz w:val="24"/>
      <w:szCs w:val="24"/>
    </w:rPr>
  </w:style>
  <w:style w:type="paragraph" w:customStyle="1" w:styleId="af9">
    <w:name w:val="Знак"/>
    <w:basedOn w:val="a"/>
    <w:rsid w:val="00B76E98"/>
    <w:pPr>
      <w:spacing w:after="160" w:line="240" w:lineRule="exact"/>
    </w:pPr>
    <w:rPr>
      <w:rFonts w:ascii="Verdana" w:hAnsi="Verdana" w:cs="Times New Roman"/>
      <w:sz w:val="20"/>
      <w:szCs w:val="20"/>
      <w:lang w:val="en-US" w:eastAsia="en-US"/>
    </w:rPr>
  </w:style>
  <w:style w:type="character" w:customStyle="1" w:styleId="30">
    <w:name w:val="Заголовок 3 Знак"/>
    <w:link w:val="3"/>
    <w:semiHidden/>
    <w:rsid w:val="00801FEC"/>
    <w:rPr>
      <w:rFonts w:ascii="Cambria" w:eastAsia="Times New Roman" w:hAnsi="Cambria" w:cs="Times New Roman"/>
      <w:b/>
      <w:bCs/>
      <w:color w:val="4F81BD"/>
      <w:sz w:val="22"/>
      <w:szCs w:val="22"/>
    </w:rPr>
  </w:style>
  <w:style w:type="character" w:customStyle="1" w:styleId="blk">
    <w:name w:val="blk"/>
    <w:basedOn w:val="a0"/>
    <w:rsid w:val="00627DD9"/>
  </w:style>
  <w:style w:type="paragraph" w:styleId="HTML">
    <w:name w:val="HTML Preformatted"/>
    <w:basedOn w:val="a"/>
    <w:link w:val="HTML0"/>
    <w:uiPriority w:val="99"/>
    <w:semiHidden/>
    <w:unhideWhenUsed/>
    <w:rsid w:val="0071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0">
    <w:name w:val="Стандартный HTML Знак"/>
    <w:link w:val="HTML"/>
    <w:uiPriority w:val="99"/>
    <w:semiHidden/>
    <w:rsid w:val="00715786"/>
    <w:rPr>
      <w:rFonts w:ascii="Courier New" w:hAnsi="Courier New" w:cs="Courier New"/>
    </w:rPr>
  </w:style>
  <w:style w:type="paragraph" w:customStyle="1" w:styleId="formattext">
    <w:name w:val="formattext"/>
    <w:basedOn w:val="a"/>
    <w:rsid w:val="006A0FF4"/>
    <w:pPr>
      <w:spacing w:before="100" w:beforeAutospacing="1" w:after="100" w:afterAutospacing="1" w:line="240" w:lineRule="auto"/>
    </w:pPr>
    <w:rPr>
      <w:rFonts w:ascii="Times New Roman" w:hAnsi="Times New Roman" w:cs="Times New Roman"/>
      <w:sz w:val="24"/>
      <w:szCs w:val="24"/>
    </w:rPr>
  </w:style>
  <w:style w:type="character" w:styleId="afa">
    <w:name w:val="Strong"/>
    <w:uiPriority w:val="22"/>
    <w:qFormat/>
    <w:locked/>
    <w:rsid w:val="00BB3A95"/>
    <w:rPr>
      <w:b/>
      <w:bCs/>
    </w:rPr>
  </w:style>
  <w:style w:type="character" w:customStyle="1" w:styleId="apple-converted-space">
    <w:name w:val="apple-converted-space"/>
    <w:rsid w:val="00C319CE"/>
  </w:style>
  <w:style w:type="character" w:customStyle="1" w:styleId="af7">
    <w:name w:val="Обычный (веб) Знак"/>
    <w:aliases w:val="Обычный (Web)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6"/>
    <w:uiPriority w:val="99"/>
    <w:locked/>
    <w:rsid w:val="00F02D66"/>
    <w:rPr>
      <w:sz w:val="24"/>
      <w:szCs w:val="24"/>
    </w:rPr>
  </w:style>
  <w:style w:type="paragraph" w:customStyle="1" w:styleId="ConsPlusTitle">
    <w:name w:val="ConsPlusTitle"/>
    <w:rsid w:val="005F4EE8"/>
    <w:pPr>
      <w:widowControl w:val="0"/>
      <w:autoSpaceDE w:val="0"/>
      <w:autoSpaceDN w:val="0"/>
      <w:adjustRightInd w:val="0"/>
    </w:pPr>
    <w:rPr>
      <w:rFonts w:ascii="Times New Roman" w:hAnsi="Times New Roman"/>
      <w:b/>
      <w:bCs/>
      <w:sz w:val="26"/>
      <w:szCs w:val="26"/>
    </w:rPr>
  </w:style>
  <w:style w:type="character" w:styleId="afb">
    <w:name w:val="footnote reference"/>
    <w:basedOn w:val="a0"/>
    <w:unhideWhenUsed/>
    <w:rsid w:val="00D75DDA"/>
    <w:rPr>
      <w:vertAlign w:val="superscript"/>
    </w:rPr>
  </w:style>
  <w:style w:type="character" w:customStyle="1" w:styleId="10">
    <w:name w:val="Заголовок 1 Знак"/>
    <w:basedOn w:val="a0"/>
    <w:link w:val="1"/>
    <w:rsid w:val="007C06F6"/>
    <w:rPr>
      <w:rFonts w:ascii="Cambria" w:eastAsia="Times New Roman" w:hAnsi="Cambria" w:cs="Times New Roman"/>
      <w:b/>
      <w:bCs/>
      <w:kern w:val="32"/>
      <w:sz w:val="32"/>
      <w:szCs w:val="32"/>
    </w:rPr>
  </w:style>
  <w:style w:type="paragraph" w:styleId="afc">
    <w:name w:val="Plain Text"/>
    <w:basedOn w:val="a"/>
    <w:link w:val="afd"/>
    <w:uiPriority w:val="99"/>
    <w:unhideWhenUsed/>
    <w:rsid w:val="00AA4EBB"/>
    <w:pPr>
      <w:spacing w:after="0" w:line="240" w:lineRule="auto"/>
    </w:pPr>
    <w:rPr>
      <w:rFonts w:eastAsia="Calibri" w:cs="Times New Roman"/>
      <w:szCs w:val="21"/>
      <w:lang w:eastAsia="en-US"/>
    </w:rPr>
  </w:style>
  <w:style w:type="character" w:customStyle="1" w:styleId="afd">
    <w:name w:val="Текст Знак"/>
    <w:basedOn w:val="a0"/>
    <w:link w:val="afc"/>
    <w:uiPriority w:val="99"/>
    <w:rsid w:val="00AA4EBB"/>
    <w:rPr>
      <w:rFonts w:eastAsia="Calibri"/>
      <w:sz w:val="22"/>
      <w:szCs w:val="21"/>
      <w:lang w:eastAsia="en-US"/>
    </w:rPr>
  </w:style>
  <w:style w:type="character" w:customStyle="1" w:styleId="extended-textshort">
    <w:name w:val="extended-text__short"/>
    <w:basedOn w:val="a0"/>
    <w:rsid w:val="0087470E"/>
  </w:style>
  <w:style w:type="character" w:customStyle="1" w:styleId="af2">
    <w:name w:val="Без интервала Знак"/>
    <w:link w:val="af1"/>
    <w:rsid w:val="00DF77DE"/>
    <w:rPr>
      <w:rFonts w:cs="Calibri"/>
      <w:sz w:val="22"/>
      <w:szCs w:val="22"/>
    </w:rPr>
  </w:style>
  <w:style w:type="character" w:styleId="afe">
    <w:name w:val="Emphasis"/>
    <w:basedOn w:val="a0"/>
    <w:uiPriority w:val="20"/>
    <w:qFormat/>
    <w:locked/>
    <w:rsid w:val="00025E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4704">
      <w:bodyDiv w:val="1"/>
      <w:marLeft w:val="0"/>
      <w:marRight w:val="0"/>
      <w:marTop w:val="0"/>
      <w:marBottom w:val="0"/>
      <w:divBdr>
        <w:top w:val="none" w:sz="0" w:space="0" w:color="auto"/>
        <w:left w:val="none" w:sz="0" w:space="0" w:color="auto"/>
        <w:bottom w:val="none" w:sz="0" w:space="0" w:color="auto"/>
        <w:right w:val="none" w:sz="0" w:space="0" w:color="auto"/>
      </w:divBdr>
    </w:div>
    <w:div w:id="38675249">
      <w:bodyDiv w:val="1"/>
      <w:marLeft w:val="0"/>
      <w:marRight w:val="0"/>
      <w:marTop w:val="0"/>
      <w:marBottom w:val="0"/>
      <w:divBdr>
        <w:top w:val="none" w:sz="0" w:space="0" w:color="auto"/>
        <w:left w:val="none" w:sz="0" w:space="0" w:color="auto"/>
        <w:bottom w:val="none" w:sz="0" w:space="0" w:color="auto"/>
        <w:right w:val="none" w:sz="0" w:space="0" w:color="auto"/>
      </w:divBdr>
    </w:div>
    <w:div w:id="56363440">
      <w:bodyDiv w:val="1"/>
      <w:marLeft w:val="0"/>
      <w:marRight w:val="0"/>
      <w:marTop w:val="0"/>
      <w:marBottom w:val="0"/>
      <w:divBdr>
        <w:top w:val="none" w:sz="0" w:space="0" w:color="auto"/>
        <w:left w:val="none" w:sz="0" w:space="0" w:color="auto"/>
        <w:bottom w:val="none" w:sz="0" w:space="0" w:color="auto"/>
        <w:right w:val="none" w:sz="0" w:space="0" w:color="auto"/>
      </w:divBdr>
      <w:divsChild>
        <w:div w:id="200553862">
          <w:marLeft w:val="0"/>
          <w:marRight w:val="0"/>
          <w:marTop w:val="0"/>
          <w:marBottom w:val="0"/>
          <w:divBdr>
            <w:top w:val="none" w:sz="0" w:space="0" w:color="auto"/>
            <w:left w:val="none" w:sz="0" w:space="0" w:color="auto"/>
            <w:bottom w:val="none" w:sz="0" w:space="0" w:color="auto"/>
            <w:right w:val="none" w:sz="0" w:space="0" w:color="auto"/>
          </w:divBdr>
        </w:div>
        <w:div w:id="314382849">
          <w:marLeft w:val="0"/>
          <w:marRight w:val="0"/>
          <w:marTop w:val="0"/>
          <w:marBottom w:val="0"/>
          <w:divBdr>
            <w:top w:val="none" w:sz="0" w:space="0" w:color="auto"/>
            <w:left w:val="none" w:sz="0" w:space="0" w:color="auto"/>
            <w:bottom w:val="none" w:sz="0" w:space="0" w:color="auto"/>
            <w:right w:val="none" w:sz="0" w:space="0" w:color="auto"/>
          </w:divBdr>
        </w:div>
        <w:div w:id="316498682">
          <w:marLeft w:val="0"/>
          <w:marRight w:val="0"/>
          <w:marTop w:val="0"/>
          <w:marBottom w:val="0"/>
          <w:divBdr>
            <w:top w:val="none" w:sz="0" w:space="0" w:color="auto"/>
            <w:left w:val="none" w:sz="0" w:space="0" w:color="auto"/>
            <w:bottom w:val="none" w:sz="0" w:space="0" w:color="auto"/>
            <w:right w:val="none" w:sz="0" w:space="0" w:color="auto"/>
          </w:divBdr>
        </w:div>
        <w:div w:id="374081009">
          <w:marLeft w:val="0"/>
          <w:marRight w:val="0"/>
          <w:marTop w:val="0"/>
          <w:marBottom w:val="0"/>
          <w:divBdr>
            <w:top w:val="none" w:sz="0" w:space="0" w:color="auto"/>
            <w:left w:val="none" w:sz="0" w:space="0" w:color="auto"/>
            <w:bottom w:val="none" w:sz="0" w:space="0" w:color="auto"/>
            <w:right w:val="none" w:sz="0" w:space="0" w:color="auto"/>
          </w:divBdr>
        </w:div>
        <w:div w:id="418600600">
          <w:marLeft w:val="0"/>
          <w:marRight w:val="0"/>
          <w:marTop w:val="0"/>
          <w:marBottom w:val="0"/>
          <w:divBdr>
            <w:top w:val="none" w:sz="0" w:space="0" w:color="auto"/>
            <w:left w:val="none" w:sz="0" w:space="0" w:color="auto"/>
            <w:bottom w:val="none" w:sz="0" w:space="0" w:color="auto"/>
            <w:right w:val="none" w:sz="0" w:space="0" w:color="auto"/>
          </w:divBdr>
        </w:div>
        <w:div w:id="455442368">
          <w:marLeft w:val="0"/>
          <w:marRight w:val="0"/>
          <w:marTop w:val="0"/>
          <w:marBottom w:val="0"/>
          <w:divBdr>
            <w:top w:val="none" w:sz="0" w:space="0" w:color="auto"/>
            <w:left w:val="none" w:sz="0" w:space="0" w:color="auto"/>
            <w:bottom w:val="none" w:sz="0" w:space="0" w:color="auto"/>
            <w:right w:val="none" w:sz="0" w:space="0" w:color="auto"/>
          </w:divBdr>
        </w:div>
        <w:div w:id="564294791">
          <w:marLeft w:val="0"/>
          <w:marRight w:val="0"/>
          <w:marTop w:val="0"/>
          <w:marBottom w:val="0"/>
          <w:divBdr>
            <w:top w:val="none" w:sz="0" w:space="0" w:color="auto"/>
            <w:left w:val="none" w:sz="0" w:space="0" w:color="auto"/>
            <w:bottom w:val="none" w:sz="0" w:space="0" w:color="auto"/>
            <w:right w:val="none" w:sz="0" w:space="0" w:color="auto"/>
          </w:divBdr>
        </w:div>
        <w:div w:id="631520187">
          <w:marLeft w:val="0"/>
          <w:marRight w:val="0"/>
          <w:marTop w:val="0"/>
          <w:marBottom w:val="0"/>
          <w:divBdr>
            <w:top w:val="none" w:sz="0" w:space="0" w:color="auto"/>
            <w:left w:val="none" w:sz="0" w:space="0" w:color="auto"/>
            <w:bottom w:val="none" w:sz="0" w:space="0" w:color="auto"/>
            <w:right w:val="none" w:sz="0" w:space="0" w:color="auto"/>
          </w:divBdr>
        </w:div>
        <w:div w:id="650254822">
          <w:marLeft w:val="0"/>
          <w:marRight w:val="0"/>
          <w:marTop w:val="0"/>
          <w:marBottom w:val="0"/>
          <w:divBdr>
            <w:top w:val="none" w:sz="0" w:space="0" w:color="auto"/>
            <w:left w:val="none" w:sz="0" w:space="0" w:color="auto"/>
            <w:bottom w:val="none" w:sz="0" w:space="0" w:color="auto"/>
            <w:right w:val="none" w:sz="0" w:space="0" w:color="auto"/>
          </w:divBdr>
        </w:div>
        <w:div w:id="792485185">
          <w:marLeft w:val="0"/>
          <w:marRight w:val="0"/>
          <w:marTop w:val="0"/>
          <w:marBottom w:val="0"/>
          <w:divBdr>
            <w:top w:val="none" w:sz="0" w:space="0" w:color="auto"/>
            <w:left w:val="none" w:sz="0" w:space="0" w:color="auto"/>
            <w:bottom w:val="none" w:sz="0" w:space="0" w:color="auto"/>
            <w:right w:val="none" w:sz="0" w:space="0" w:color="auto"/>
          </w:divBdr>
        </w:div>
        <w:div w:id="956790326">
          <w:marLeft w:val="0"/>
          <w:marRight w:val="0"/>
          <w:marTop w:val="0"/>
          <w:marBottom w:val="0"/>
          <w:divBdr>
            <w:top w:val="none" w:sz="0" w:space="0" w:color="auto"/>
            <w:left w:val="none" w:sz="0" w:space="0" w:color="auto"/>
            <w:bottom w:val="none" w:sz="0" w:space="0" w:color="auto"/>
            <w:right w:val="none" w:sz="0" w:space="0" w:color="auto"/>
          </w:divBdr>
        </w:div>
        <w:div w:id="1199709444">
          <w:marLeft w:val="0"/>
          <w:marRight w:val="0"/>
          <w:marTop w:val="0"/>
          <w:marBottom w:val="0"/>
          <w:divBdr>
            <w:top w:val="none" w:sz="0" w:space="0" w:color="auto"/>
            <w:left w:val="none" w:sz="0" w:space="0" w:color="auto"/>
            <w:bottom w:val="none" w:sz="0" w:space="0" w:color="auto"/>
            <w:right w:val="none" w:sz="0" w:space="0" w:color="auto"/>
          </w:divBdr>
        </w:div>
        <w:div w:id="1274627946">
          <w:marLeft w:val="0"/>
          <w:marRight w:val="0"/>
          <w:marTop w:val="0"/>
          <w:marBottom w:val="0"/>
          <w:divBdr>
            <w:top w:val="none" w:sz="0" w:space="0" w:color="auto"/>
            <w:left w:val="none" w:sz="0" w:space="0" w:color="auto"/>
            <w:bottom w:val="none" w:sz="0" w:space="0" w:color="auto"/>
            <w:right w:val="none" w:sz="0" w:space="0" w:color="auto"/>
          </w:divBdr>
        </w:div>
        <w:div w:id="1424914918">
          <w:marLeft w:val="0"/>
          <w:marRight w:val="0"/>
          <w:marTop w:val="0"/>
          <w:marBottom w:val="0"/>
          <w:divBdr>
            <w:top w:val="none" w:sz="0" w:space="0" w:color="auto"/>
            <w:left w:val="none" w:sz="0" w:space="0" w:color="auto"/>
            <w:bottom w:val="none" w:sz="0" w:space="0" w:color="auto"/>
            <w:right w:val="none" w:sz="0" w:space="0" w:color="auto"/>
          </w:divBdr>
        </w:div>
        <w:div w:id="1558084113">
          <w:marLeft w:val="0"/>
          <w:marRight w:val="0"/>
          <w:marTop w:val="0"/>
          <w:marBottom w:val="0"/>
          <w:divBdr>
            <w:top w:val="none" w:sz="0" w:space="0" w:color="auto"/>
            <w:left w:val="none" w:sz="0" w:space="0" w:color="auto"/>
            <w:bottom w:val="none" w:sz="0" w:space="0" w:color="auto"/>
            <w:right w:val="none" w:sz="0" w:space="0" w:color="auto"/>
          </w:divBdr>
        </w:div>
        <w:div w:id="1578440990">
          <w:marLeft w:val="0"/>
          <w:marRight w:val="0"/>
          <w:marTop w:val="0"/>
          <w:marBottom w:val="0"/>
          <w:divBdr>
            <w:top w:val="none" w:sz="0" w:space="0" w:color="auto"/>
            <w:left w:val="none" w:sz="0" w:space="0" w:color="auto"/>
            <w:bottom w:val="none" w:sz="0" w:space="0" w:color="auto"/>
            <w:right w:val="none" w:sz="0" w:space="0" w:color="auto"/>
          </w:divBdr>
        </w:div>
        <w:div w:id="1916894980">
          <w:marLeft w:val="0"/>
          <w:marRight w:val="0"/>
          <w:marTop w:val="0"/>
          <w:marBottom w:val="0"/>
          <w:divBdr>
            <w:top w:val="none" w:sz="0" w:space="0" w:color="auto"/>
            <w:left w:val="none" w:sz="0" w:space="0" w:color="auto"/>
            <w:bottom w:val="none" w:sz="0" w:space="0" w:color="auto"/>
            <w:right w:val="none" w:sz="0" w:space="0" w:color="auto"/>
          </w:divBdr>
        </w:div>
        <w:div w:id="1954897305">
          <w:marLeft w:val="0"/>
          <w:marRight w:val="0"/>
          <w:marTop w:val="0"/>
          <w:marBottom w:val="0"/>
          <w:divBdr>
            <w:top w:val="none" w:sz="0" w:space="0" w:color="auto"/>
            <w:left w:val="none" w:sz="0" w:space="0" w:color="auto"/>
            <w:bottom w:val="none" w:sz="0" w:space="0" w:color="auto"/>
            <w:right w:val="none" w:sz="0" w:space="0" w:color="auto"/>
          </w:divBdr>
        </w:div>
        <w:div w:id="2083407579">
          <w:marLeft w:val="0"/>
          <w:marRight w:val="0"/>
          <w:marTop w:val="0"/>
          <w:marBottom w:val="0"/>
          <w:divBdr>
            <w:top w:val="none" w:sz="0" w:space="0" w:color="auto"/>
            <w:left w:val="none" w:sz="0" w:space="0" w:color="auto"/>
            <w:bottom w:val="none" w:sz="0" w:space="0" w:color="auto"/>
            <w:right w:val="none" w:sz="0" w:space="0" w:color="auto"/>
          </w:divBdr>
        </w:div>
      </w:divsChild>
    </w:div>
    <w:div w:id="88963084">
      <w:bodyDiv w:val="1"/>
      <w:marLeft w:val="0"/>
      <w:marRight w:val="0"/>
      <w:marTop w:val="0"/>
      <w:marBottom w:val="0"/>
      <w:divBdr>
        <w:top w:val="none" w:sz="0" w:space="0" w:color="auto"/>
        <w:left w:val="none" w:sz="0" w:space="0" w:color="auto"/>
        <w:bottom w:val="none" w:sz="0" w:space="0" w:color="auto"/>
        <w:right w:val="none" w:sz="0" w:space="0" w:color="auto"/>
      </w:divBdr>
    </w:div>
    <w:div w:id="93015958">
      <w:bodyDiv w:val="1"/>
      <w:marLeft w:val="0"/>
      <w:marRight w:val="0"/>
      <w:marTop w:val="0"/>
      <w:marBottom w:val="0"/>
      <w:divBdr>
        <w:top w:val="none" w:sz="0" w:space="0" w:color="auto"/>
        <w:left w:val="none" w:sz="0" w:space="0" w:color="auto"/>
        <w:bottom w:val="none" w:sz="0" w:space="0" w:color="auto"/>
        <w:right w:val="none" w:sz="0" w:space="0" w:color="auto"/>
      </w:divBdr>
    </w:div>
    <w:div w:id="97794703">
      <w:bodyDiv w:val="1"/>
      <w:marLeft w:val="0"/>
      <w:marRight w:val="0"/>
      <w:marTop w:val="0"/>
      <w:marBottom w:val="0"/>
      <w:divBdr>
        <w:top w:val="none" w:sz="0" w:space="0" w:color="auto"/>
        <w:left w:val="none" w:sz="0" w:space="0" w:color="auto"/>
        <w:bottom w:val="none" w:sz="0" w:space="0" w:color="auto"/>
        <w:right w:val="none" w:sz="0" w:space="0" w:color="auto"/>
      </w:divBdr>
    </w:div>
    <w:div w:id="101731993">
      <w:bodyDiv w:val="1"/>
      <w:marLeft w:val="0"/>
      <w:marRight w:val="0"/>
      <w:marTop w:val="0"/>
      <w:marBottom w:val="0"/>
      <w:divBdr>
        <w:top w:val="none" w:sz="0" w:space="0" w:color="auto"/>
        <w:left w:val="none" w:sz="0" w:space="0" w:color="auto"/>
        <w:bottom w:val="none" w:sz="0" w:space="0" w:color="auto"/>
        <w:right w:val="none" w:sz="0" w:space="0" w:color="auto"/>
      </w:divBdr>
    </w:div>
    <w:div w:id="102651557">
      <w:bodyDiv w:val="1"/>
      <w:marLeft w:val="0"/>
      <w:marRight w:val="0"/>
      <w:marTop w:val="0"/>
      <w:marBottom w:val="0"/>
      <w:divBdr>
        <w:top w:val="none" w:sz="0" w:space="0" w:color="auto"/>
        <w:left w:val="none" w:sz="0" w:space="0" w:color="auto"/>
        <w:bottom w:val="none" w:sz="0" w:space="0" w:color="auto"/>
        <w:right w:val="none" w:sz="0" w:space="0" w:color="auto"/>
      </w:divBdr>
    </w:div>
    <w:div w:id="105198687">
      <w:bodyDiv w:val="1"/>
      <w:marLeft w:val="0"/>
      <w:marRight w:val="0"/>
      <w:marTop w:val="0"/>
      <w:marBottom w:val="0"/>
      <w:divBdr>
        <w:top w:val="none" w:sz="0" w:space="0" w:color="auto"/>
        <w:left w:val="none" w:sz="0" w:space="0" w:color="auto"/>
        <w:bottom w:val="none" w:sz="0" w:space="0" w:color="auto"/>
        <w:right w:val="none" w:sz="0" w:space="0" w:color="auto"/>
      </w:divBdr>
    </w:div>
    <w:div w:id="106698482">
      <w:bodyDiv w:val="1"/>
      <w:marLeft w:val="0"/>
      <w:marRight w:val="0"/>
      <w:marTop w:val="0"/>
      <w:marBottom w:val="0"/>
      <w:divBdr>
        <w:top w:val="none" w:sz="0" w:space="0" w:color="auto"/>
        <w:left w:val="none" w:sz="0" w:space="0" w:color="auto"/>
        <w:bottom w:val="none" w:sz="0" w:space="0" w:color="auto"/>
        <w:right w:val="none" w:sz="0" w:space="0" w:color="auto"/>
      </w:divBdr>
    </w:div>
    <w:div w:id="113907204">
      <w:bodyDiv w:val="1"/>
      <w:marLeft w:val="0"/>
      <w:marRight w:val="0"/>
      <w:marTop w:val="0"/>
      <w:marBottom w:val="0"/>
      <w:divBdr>
        <w:top w:val="none" w:sz="0" w:space="0" w:color="auto"/>
        <w:left w:val="none" w:sz="0" w:space="0" w:color="auto"/>
        <w:bottom w:val="none" w:sz="0" w:space="0" w:color="auto"/>
        <w:right w:val="none" w:sz="0" w:space="0" w:color="auto"/>
      </w:divBdr>
      <w:divsChild>
        <w:div w:id="203252007">
          <w:marLeft w:val="0"/>
          <w:marRight w:val="0"/>
          <w:marTop w:val="0"/>
          <w:marBottom w:val="0"/>
          <w:divBdr>
            <w:top w:val="none" w:sz="0" w:space="0" w:color="auto"/>
            <w:left w:val="none" w:sz="0" w:space="0" w:color="auto"/>
            <w:bottom w:val="none" w:sz="0" w:space="0" w:color="auto"/>
            <w:right w:val="none" w:sz="0" w:space="0" w:color="auto"/>
          </w:divBdr>
        </w:div>
        <w:div w:id="421341818">
          <w:marLeft w:val="0"/>
          <w:marRight w:val="0"/>
          <w:marTop w:val="0"/>
          <w:marBottom w:val="0"/>
          <w:divBdr>
            <w:top w:val="none" w:sz="0" w:space="0" w:color="auto"/>
            <w:left w:val="none" w:sz="0" w:space="0" w:color="auto"/>
            <w:bottom w:val="none" w:sz="0" w:space="0" w:color="auto"/>
            <w:right w:val="none" w:sz="0" w:space="0" w:color="auto"/>
          </w:divBdr>
        </w:div>
        <w:div w:id="424690850">
          <w:marLeft w:val="0"/>
          <w:marRight w:val="0"/>
          <w:marTop w:val="0"/>
          <w:marBottom w:val="0"/>
          <w:divBdr>
            <w:top w:val="none" w:sz="0" w:space="0" w:color="auto"/>
            <w:left w:val="none" w:sz="0" w:space="0" w:color="auto"/>
            <w:bottom w:val="none" w:sz="0" w:space="0" w:color="auto"/>
            <w:right w:val="none" w:sz="0" w:space="0" w:color="auto"/>
          </w:divBdr>
        </w:div>
        <w:div w:id="688221276">
          <w:marLeft w:val="0"/>
          <w:marRight w:val="0"/>
          <w:marTop w:val="0"/>
          <w:marBottom w:val="0"/>
          <w:divBdr>
            <w:top w:val="none" w:sz="0" w:space="0" w:color="auto"/>
            <w:left w:val="none" w:sz="0" w:space="0" w:color="auto"/>
            <w:bottom w:val="none" w:sz="0" w:space="0" w:color="auto"/>
            <w:right w:val="none" w:sz="0" w:space="0" w:color="auto"/>
          </w:divBdr>
        </w:div>
        <w:div w:id="689641522">
          <w:marLeft w:val="0"/>
          <w:marRight w:val="0"/>
          <w:marTop w:val="0"/>
          <w:marBottom w:val="0"/>
          <w:divBdr>
            <w:top w:val="none" w:sz="0" w:space="0" w:color="auto"/>
            <w:left w:val="none" w:sz="0" w:space="0" w:color="auto"/>
            <w:bottom w:val="none" w:sz="0" w:space="0" w:color="auto"/>
            <w:right w:val="none" w:sz="0" w:space="0" w:color="auto"/>
          </w:divBdr>
        </w:div>
        <w:div w:id="691809435">
          <w:marLeft w:val="0"/>
          <w:marRight w:val="0"/>
          <w:marTop w:val="0"/>
          <w:marBottom w:val="0"/>
          <w:divBdr>
            <w:top w:val="none" w:sz="0" w:space="0" w:color="auto"/>
            <w:left w:val="none" w:sz="0" w:space="0" w:color="auto"/>
            <w:bottom w:val="none" w:sz="0" w:space="0" w:color="auto"/>
            <w:right w:val="none" w:sz="0" w:space="0" w:color="auto"/>
          </w:divBdr>
        </w:div>
        <w:div w:id="720830998">
          <w:marLeft w:val="0"/>
          <w:marRight w:val="0"/>
          <w:marTop w:val="0"/>
          <w:marBottom w:val="0"/>
          <w:divBdr>
            <w:top w:val="none" w:sz="0" w:space="0" w:color="auto"/>
            <w:left w:val="none" w:sz="0" w:space="0" w:color="auto"/>
            <w:bottom w:val="none" w:sz="0" w:space="0" w:color="auto"/>
            <w:right w:val="none" w:sz="0" w:space="0" w:color="auto"/>
          </w:divBdr>
        </w:div>
        <w:div w:id="763578384">
          <w:marLeft w:val="0"/>
          <w:marRight w:val="0"/>
          <w:marTop w:val="0"/>
          <w:marBottom w:val="0"/>
          <w:divBdr>
            <w:top w:val="none" w:sz="0" w:space="0" w:color="auto"/>
            <w:left w:val="none" w:sz="0" w:space="0" w:color="auto"/>
            <w:bottom w:val="none" w:sz="0" w:space="0" w:color="auto"/>
            <w:right w:val="none" w:sz="0" w:space="0" w:color="auto"/>
          </w:divBdr>
        </w:div>
        <w:div w:id="777261157">
          <w:marLeft w:val="0"/>
          <w:marRight w:val="0"/>
          <w:marTop w:val="0"/>
          <w:marBottom w:val="0"/>
          <w:divBdr>
            <w:top w:val="none" w:sz="0" w:space="0" w:color="auto"/>
            <w:left w:val="none" w:sz="0" w:space="0" w:color="auto"/>
            <w:bottom w:val="none" w:sz="0" w:space="0" w:color="auto"/>
            <w:right w:val="none" w:sz="0" w:space="0" w:color="auto"/>
          </w:divBdr>
        </w:div>
        <w:div w:id="828643515">
          <w:marLeft w:val="0"/>
          <w:marRight w:val="0"/>
          <w:marTop w:val="0"/>
          <w:marBottom w:val="0"/>
          <w:divBdr>
            <w:top w:val="none" w:sz="0" w:space="0" w:color="auto"/>
            <w:left w:val="none" w:sz="0" w:space="0" w:color="auto"/>
            <w:bottom w:val="none" w:sz="0" w:space="0" w:color="auto"/>
            <w:right w:val="none" w:sz="0" w:space="0" w:color="auto"/>
          </w:divBdr>
        </w:div>
        <w:div w:id="839657568">
          <w:marLeft w:val="0"/>
          <w:marRight w:val="0"/>
          <w:marTop w:val="0"/>
          <w:marBottom w:val="0"/>
          <w:divBdr>
            <w:top w:val="none" w:sz="0" w:space="0" w:color="auto"/>
            <w:left w:val="none" w:sz="0" w:space="0" w:color="auto"/>
            <w:bottom w:val="none" w:sz="0" w:space="0" w:color="auto"/>
            <w:right w:val="none" w:sz="0" w:space="0" w:color="auto"/>
          </w:divBdr>
        </w:div>
        <w:div w:id="905186471">
          <w:marLeft w:val="0"/>
          <w:marRight w:val="0"/>
          <w:marTop w:val="0"/>
          <w:marBottom w:val="0"/>
          <w:divBdr>
            <w:top w:val="none" w:sz="0" w:space="0" w:color="auto"/>
            <w:left w:val="none" w:sz="0" w:space="0" w:color="auto"/>
            <w:bottom w:val="none" w:sz="0" w:space="0" w:color="auto"/>
            <w:right w:val="none" w:sz="0" w:space="0" w:color="auto"/>
          </w:divBdr>
        </w:div>
        <w:div w:id="989478098">
          <w:marLeft w:val="0"/>
          <w:marRight w:val="0"/>
          <w:marTop w:val="0"/>
          <w:marBottom w:val="0"/>
          <w:divBdr>
            <w:top w:val="none" w:sz="0" w:space="0" w:color="auto"/>
            <w:left w:val="none" w:sz="0" w:space="0" w:color="auto"/>
            <w:bottom w:val="none" w:sz="0" w:space="0" w:color="auto"/>
            <w:right w:val="none" w:sz="0" w:space="0" w:color="auto"/>
          </w:divBdr>
        </w:div>
        <w:div w:id="1044601860">
          <w:marLeft w:val="0"/>
          <w:marRight w:val="0"/>
          <w:marTop w:val="0"/>
          <w:marBottom w:val="0"/>
          <w:divBdr>
            <w:top w:val="none" w:sz="0" w:space="0" w:color="auto"/>
            <w:left w:val="none" w:sz="0" w:space="0" w:color="auto"/>
            <w:bottom w:val="none" w:sz="0" w:space="0" w:color="auto"/>
            <w:right w:val="none" w:sz="0" w:space="0" w:color="auto"/>
          </w:divBdr>
        </w:div>
        <w:div w:id="1272863448">
          <w:marLeft w:val="0"/>
          <w:marRight w:val="0"/>
          <w:marTop w:val="0"/>
          <w:marBottom w:val="0"/>
          <w:divBdr>
            <w:top w:val="none" w:sz="0" w:space="0" w:color="auto"/>
            <w:left w:val="none" w:sz="0" w:space="0" w:color="auto"/>
            <w:bottom w:val="none" w:sz="0" w:space="0" w:color="auto"/>
            <w:right w:val="none" w:sz="0" w:space="0" w:color="auto"/>
          </w:divBdr>
        </w:div>
        <w:div w:id="1390419062">
          <w:marLeft w:val="0"/>
          <w:marRight w:val="0"/>
          <w:marTop w:val="0"/>
          <w:marBottom w:val="0"/>
          <w:divBdr>
            <w:top w:val="none" w:sz="0" w:space="0" w:color="auto"/>
            <w:left w:val="none" w:sz="0" w:space="0" w:color="auto"/>
            <w:bottom w:val="none" w:sz="0" w:space="0" w:color="auto"/>
            <w:right w:val="none" w:sz="0" w:space="0" w:color="auto"/>
          </w:divBdr>
        </w:div>
        <w:div w:id="1425570078">
          <w:marLeft w:val="0"/>
          <w:marRight w:val="0"/>
          <w:marTop w:val="0"/>
          <w:marBottom w:val="0"/>
          <w:divBdr>
            <w:top w:val="none" w:sz="0" w:space="0" w:color="auto"/>
            <w:left w:val="none" w:sz="0" w:space="0" w:color="auto"/>
            <w:bottom w:val="none" w:sz="0" w:space="0" w:color="auto"/>
            <w:right w:val="none" w:sz="0" w:space="0" w:color="auto"/>
          </w:divBdr>
        </w:div>
        <w:div w:id="1513370990">
          <w:marLeft w:val="0"/>
          <w:marRight w:val="0"/>
          <w:marTop w:val="0"/>
          <w:marBottom w:val="0"/>
          <w:divBdr>
            <w:top w:val="none" w:sz="0" w:space="0" w:color="auto"/>
            <w:left w:val="none" w:sz="0" w:space="0" w:color="auto"/>
            <w:bottom w:val="none" w:sz="0" w:space="0" w:color="auto"/>
            <w:right w:val="none" w:sz="0" w:space="0" w:color="auto"/>
          </w:divBdr>
        </w:div>
        <w:div w:id="1516845758">
          <w:marLeft w:val="0"/>
          <w:marRight w:val="0"/>
          <w:marTop w:val="0"/>
          <w:marBottom w:val="0"/>
          <w:divBdr>
            <w:top w:val="none" w:sz="0" w:space="0" w:color="auto"/>
            <w:left w:val="none" w:sz="0" w:space="0" w:color="auto"/>
            <w:bottom w:val="none" w:sz="0" w:space="0" w:color="auto"/>
            <w:right w:val="none" w:sz="0" w:space="0" w:color="auto"/>
          </w:divBdr>
        </w:div>
        <w:div w:id="1616669053">
          <w:marLeft w:val="0"/>
          <w:marRight w:val="0"/>
          <w:marTop w:val="0"/>
          <w:marBottom w:val="0"/>
          <w:divBdr>
            <w:top w:val="none" w:sz="0" w:space="0" w:color="auto"/>
            <w:left w:val="none" w:sz="0" w:space="0" w:color="auto"/>
            <w:bottom w:val="none" w:sz="0" w:space="0" w:color="auto"/>
            <w:right w:val="none" w:sz="0" w:space="0" w:color="auto"/>
          </w:divBdr>
        </w:div>
        <w:div w:id="1734349923">
          <w:marLeft w:val="0"/>
          <w:marRight w:val="0"/>
          <w:marTop w:val="0"/>
          <w:marBottom w:val="0"/>
          <w:divBdr>
            <w:top w:val="none" w:sz="0" w:space="0" w:color="auto"/>
            <w:left w:val="none" w:sz="0" w:space="0" w:color="auto"/>
            <w:bottom w:val="none" w:sz="0" w:space="0" w:color="auto"/>
            <w:right w:val="none" w:sz="0" w:space="0" w:color="auto"/>
          </w:divBdr>
        </w:div>
        <w:div w:id="1931769338">
          <w:marLeft w:val="0"/>
          <w:marRight w:val="0"/>
          <w:marTop w:val="0"/>
          <w:marBottom w:val="0"/>
          <w:divBdr>
            <w:top w:val="none" w:sz="0" w:space="0" w:color="auto"/>
            <w:left w:val="none" w:sz="0" w:space="0" w:color="auto"/>
            <w:bottom w:val="none" w:sz="0" w:space="0" w:color="auto"/>
            <w:right w:val="none" w:sz="0" w:space="0" w:color="auto"/>
          </w:divBdr>
        </w:div>
      </w:divsChild>
    </w:div>
    <w:div w:id="123353298">
      <w:bodyDiv w:val="1"/>
      <w:marLeft w:val="0"/>
      <w:marRight w:val="0"/>
      <w:marTop w:val="0"/>
      <w:marBottom w:val="0"/>
      <w:divBdr>
        <w:top w:val="none" w:sz="0" w:space="0" w:color="auto"/>
        <w:left w:val="none" w:sz="0" w:space="0" w:color="auto"/>
        <w:bottom w:val="none" w:sz="0" w:space="0" w:color="auto"/>
        <w:right w:val="none" w:sz="0" w:space="0" w:color="auto"/>
      </w:divBdr>
    </w:div>
    <w:div w:id="129245665">
      <w:bodyDiv w:val="1"/>
      <w:marLeft w:val="0"/>
      <w:marRight w:val="0"/>
      <w:marTop w:val="0"/>
      <w:marBottom w:val="0"/>
      <w:divBdr>
        <w:top w:val="none" w:sz="0" w:space="0" w:color="auto"/>
        <w:left w:val="none" w:sz="0" w:space="0" w:color="auto"/>
        <w:bottom w:val="none" w:sz="0" w:space="0" w:color="auto"/>
        <w:right w:val="none" w:sz="0" w:space="0" w:color="auto"/>
      </w:divBdr>
    </w:div>
    <w:div w:id="137387249">
      <w:bodyDiv w:val="1"/>
      <w:marLeft w:val="0"/>
      <w:marRight w:val="0"/>
      <w:marTop w:val="0"/>
      <w:marBottom w:val="0"/>
      <w:divBdr>
        <w:top w:val="none" w:sz="0" w:space="0" w:color="auto"/>
        <w:left w:val="none" w:sz="0" w:space="0" w:color="auto"/>
        <w:bottom w:val="none" w:sz="0" w:space="0" w:color="auto"/>
        <w:right w:val="none" w:sz="0" w:space="0" w:color="auto"/>
      </w:divBdr>
    </w:div>
    <w:div w:id="148910911">
      <w:bodyDiv w:val="1"/>
      <w:marLeft w:val="0"/>
      <w:marRight w:val="0"/>
      <w:marTop w:val="0"/>
      <w:marBottom w:val="0"/>
      <w:divBdr>
        <w:top w:val="none" w:sz="0" w:space="0" w:color="auto"/>
        <w:left w:val="none" w:sz="0" w:space="0" w:color="auto"/>
        <w:bottom w:val="none" w:sz="0" w:space="0" w:color="auto"/>
        <w:right w:val="none" w:sz="0" w:space="0" w:color="auto"/>
      </w:divBdr>
    </w:div>
    <w:div w:id="149447777">
      <w:bodyDiv w:val="1"/>
      <w:marLeft w:val="0"/>
      <w:marRight w:val="0"/>
      <w:marTop w:val="0"/>
      <w:marBottom w:val="0"/>
      <w:divBdr>
        <w:top w:val="none" w:sz="0" w:space="0" w:color="auto"/>
        <w:left w:val="none" w:sz="0" w:space="0" w:color="auto"/>
        <w:bottom w:val="none" w:sz="0" w:space="0" w:color="auto"/>
        <w:right w:val="none" w:sz="0" w:space="0" w:color="auto"/>
      </w:divBdr>
    </w:div>
    <w:div w:id="173687929">
      <w:bodyDiv w:val="1"/>
      <w:marLeft w:val="0"/>
      <w:marRight w:val="0"/>
      <w:marTop w:val="0"/>
      <w:marBottom w:val="0"/>
      <w:divBdr>
        <w:top w:val="none" w:sz="0" w:space="0" w:color="auto"/>
        <w:left w:val="none" w:sz="0" w:space="0" w:color="auto"/>
        <w:bottom w:val="none" w:sz="0" w:space="0" w:color="auto"/>
        <w:right w:val="none" w:sz="0" w:space="0" w:color="auto"/>
      </w:divBdr>
    </w:div>
    <w:div w:id="181939118">
      <w:bodyDiv w:val="1"/>
      <w:marLeft w:val="0"/>
      <w:marRight w:val="0"/>
      <w:marTop w:val="0"/>
      <w:marBottom w:val="0"/>
      <w:divBdr>
        <w:top w:val="none" w:sz="0" w:space="0" w:color="auto"/>
        <w:left w:val="none" w:sz="0" w:space="0" w:color="auto"/>
        <w:bottom w:val="none" w:sz="0" w:space="0" w:color="auto"/>
        <w:right w:val="none" w:sz="0" w:space="0" w:color="auto"/>
      </w:divBdr>
    </w:div>
    <w:div w:id="197864929">
      <w:bodyDiv w:val="1"/>
      <w:marLeft w:val="0"/>
      <w:marRight w:val="0"/>
      <w:marTop w:val="0"/>
      <w:marBottom w:val="0"/>
      <w:divBdr>
        <w:top w:val="none" w:sz="0" w:space="0" w:color="auto"/>
        <w:left w:val="none" w:sz="0" w:space="0" w:color="auto"/>
        <w:bottom w:val="none" w:sz="0" w:space="0" w:color="auto"/>
        <w:right w:val="none" w:sz="0" w:space="0" w:color="auto"/>
      </w:divBdr>
    </w:div>
    <w:div w:id="224340543">
      <w:bodyDiv w:val="1"/>
      <w:marLeft w:val="0"/>
      <w:marRight w:val="0"/>
      <w:marTop w:val="0"/>
      <w:marBottom w:val="0"/>
      <w:divBdr>
        <w:top w:val="none" w:sz="0" w:space="0" w:color="auto"/>
        <w:left w:val="none" w:sz="0" w:space="0" w:color="auto"/>
        <w:bottom w:val="none" w:sz="0" w:space="0" w:color="auto"/>
        <w:right w:val="none" w:sz="0" w:space="0" w:color="auto"/>
      </w:divBdr>
    </w:div>
    <w:div w:id="233005686">
      <w:bodyDiv w:val="1"/>
      <w:marLeft w:val="0"/>
      <w:marRight w:val="0"/>
      <w:marTop w:val="0"/>
      <w:marBottom w:val="0"/>
      <w:divBdr>
        <w:top w:val="none" w:sz="0" w:space="0" w:color="auto"/>
        <w:left w:val="none" w:sz="0" w:space="0" w:color="auto"/>
        <w:bottom w:val="none" w:sz="0" w:space="0" w:color="auto"/>
        <w:right w:val="none" w:sz="0" w:space="0" w:color="auto"/>
      </w:divBdr>
    </w:div>
    <w:div w:id="233205254">
      <w:bodyDiv w:val="1"/>
      <w:marLeft w:val="0"/>
      <w:marRight w:val="0"/>
      <w:marTop w:val="0"/>
      <w:marBottom w:val="0"/>
      <w:divBdr>
        <w:top w:val="none" w:sz="0" w:space="0" w:color="auto"/>
        <w:left w:val="none" w:sz="0" w:space="0" w:color="auto"/>
        <w:bottom w:val="none" w:sz="0" w:space="0" w:color="auto"/>
        <w:right w:val="none" w:sz="0" w:space="0" w:color="auto"/>
      </w:divBdr>
    </w:div>
    <w:div w:id="334653432">
      <w:bodyDiv w:val="1"/>
      <w:marLeft w:val="0"/>
      <w:marRight w:val="0"/>
      <w:marTop w:val="0"/>
      <w:marBottom w:val="0"/>
      <w:divBdr>
        <w:top w:val="none" w:sz="0" w:space="0" w:color="auto"/>
        <w:left w:val="none" w:sz="0" w:space="0" w:color="auto"/>
        <w:bottom w:val="none" w:sz="0" w:space="0" w:color="auto"/>
        <w:right w:val="none" w:sz="0" w:space="0" w:color="auto"/>
      </w:divBdr>
    </w:div>
    <w:div w:id="365101376">
      <w:bodyDiv w:val="1"/>
      <w:marLeft w:val="0"/>
      <w:marRight w:val="0"/>
      <w:marTop w:val="0"/>
      <w:marBottom w:val="0"/>
      <w:divBdr>
        <w:top w:val="none" w:sz="0" w:space="0" w:color="auto"/>
        <w:left w:val="none" w:sz="0" w:space="0" w:color="auto"/>
        <w:bottom w:val="none" w:sz="0" w:space="0" w:color="auto"/>
        <w:right w:val="none" w:sz="0" w:space="0" w:color="auto"/>
      </w:divBdr>
      <w:divsChild>
        <w:div w:id="45876068">
          <w:marLeft w:val="0"/>
          <w:marRight w:val="0"/>
          <w:marTop w:val="0"/>
          <w:marBottom w:val="0"/>
          <w:divBdr>
            <w:top w:val="none" w:sz="0" w:space="0" w:color="auto"/>
            <w:left w:val="none" w:sz="0" w:space="0" w:color="auto"/>
            <w:bottom w:val="none" w:sz="0" w:space="0" w:color="auto"/>
            <w:right w:val="none" w:sz="0" w:space="0" w:color="auto"/>
          </w:divBdr>
        </w:div>
        <w:div w:id="342443283">
          <w:marLeft w:val="0"/>
          <w:marRight w:val="0"/>
          <w:marTop w:val="0"/>
          <w:marBottom w:val="0"/>
          <w:divBdr>
            <w:top w:val="none" w:sz="0" w:space="0" w:color="auto"/>
            <w:left w:val="none" w:sz="0" w:space="0" w:color="auto"/>
            <w:bottom w:val="none" w:sz="0" w:space="0" w:color="auto"/>
            <w:right w:val="none" w:sz="0" w:space="0" w:color="auto"/>
          </w:divBdr>
        </w:div>
        <w:div w:id="673456871">
          <w:marLeft w:val="0"/>
          <w:marRight w:val="0"/>
          <w:marTop w:val="0"/>
          <w:marBottom w:val="0"/>
          <w:divBdr>
            <w:top w:val="none" w:sz="0" w:space="0" w:color="auto"/>
            <w:left w:val="none" w:sz="0" w:space="0" w:color="auto"/>
            <w:bottom w:val="none" w:sz="0" w:space="0" w:color="auto"/>
            <w:right w:val="none" w:sz="0" w:space="0" w:color="auto"/>
          </w:divBdr>
        </w:div>
        <w:div w:id="1183086980">
          <w:marLeft w:val="0"/>
          <w:marRight w:val="0"/>
          <w:marTop w:val="0"/>
          <w:marBottom w:val="0"/>
          <w:divBdr>
            <w:top w:val="none" w:sz="0" w:space="0" w:color="auto"/>
            <w:left w:val="none" w:sz="0" w:space="0" w:color="auto"/>
            <w:bottom w:val="none" w:sz="0" w:space="0" w:color="auto"/>
            <w:right w:val="none" w:sz="0" w:space="0" w:color="auto"/>
          </w:divBdr>
        </w:div>
        <w:div w:id="1748334624">
          <w:marLeft w:val="0"/>
          <w:marRight w:val="0"/>
          <w:marTop w:val="0"/>
          <w:marBottom w:val="0"/>
          <w:divBdr>
            <w:top w:val="none" w:sz="0" w:space="0" w:color="auto"/>
            <w:left w:val="none" w:sz="0" w:space="0" w:color="auto"/>
            <w:bottom w:val="none" w:sz="0" w:space="0" w:color="auto"/>
            <w:right w:val="none" w:sz="0" w:space="0" w:color="auto"/>
          </w:divBdr>
        </w:div>
        <w:div w:id="1919362621">
          <w:marLeft w:val="0"/>
          <w:marRight w:val="0"/>
          <w:marTop w:val="0"/>
          <w:marBottom w:val="0"/>
          <w:divBdr>
            <w:top w:val="none" w:sz="0" w:space="0" w:color="auto"/>
            <w:left w:val="none" w:sz="0" w:space="0" w:color="auto"/>
            <w:bottom w:val="none" w:sz="0" w:space="0" w:color="auto"/>
            <w:right w:val="none" w:sz="0" w:space="0" w:color="auto"/>
          </w:divBdr>
        </w:div>
        <w:div w:id="2085028175">
          <w:marLeft w:val="0"/>
          <w:marRight w:val="0"/>
          <w:marTop w:val="0"/>
          <w:marBottom w:val="0"/>
          <w:divBdr>
            <w:top w:val="none" w:sz="0" w:space="0" w:color="auto"/>
            <w:left w:val="none" w:sz="0" w:space="0" w:color="auto"/>
            <w:bottom w:val="none" w:sz="0" w:space="0" w:color="auto"/>
            <w:right w:val="none" w:sz="0" w:space="0" w:color="auto"/>
          </w:divBdr>
        </w:div>
      </w:divsChild>
    </w:div>
    <w:div w:id="394821314">
      <w:bodyDiv w:val="1"/>
      <w:marLeft w:val="0"/>
      <w:marRight w:val="0"/>
      <w:marTop w:val="0"/>
      <w:marBottom w:val="0"/>
      <w:divBdr>
        <w:top w:val="none" w:sz="0" w:space="0" w:color="auto"/>
        <w:left w:val="none" w:sz="0" w:space="0" w:color="auto"/>
        <w:bottom w:val="none" w:sz="0" w:space="0" w:color="auto"/>
        <w:right w:val="none" w:sz="0" w:space="0" w:color="auto"/>
      </w:divBdr>
    </w:div>
    <w:div w:id="422409806">
      <w:bodyDiv w:val="1"/>
      <w:marLeft w:val="0"/>
      <w:marRight w:val="0"/>
      <w:marTop w:val="0"/>
      <w:marBottom w:val="0"/>
      <w:divBdr>
        <w:top w:val="none" w:sz="0" w:space="0" w:color="auto"/>
        <w:left w:val="none" w:sz="0" w:space="0" w:color="auto"/>
        <w:bottom w:val="none" w:sz="0" w:space="0" w:color="auto"/>
        <w:right w:val="none" w:sz="0" w:space="0" w:color="auto"/>
      </w:divBdr>
    </w:div>
    <w:div w:id="422921895">
      <w:bodyDiv w:val="1"/>
      <w:marLeft w:val="0"/>
      <w:marRight w:val="0"/>
      <w:marTop w:val="0"/>
      <w:marBottom w:val="0"/>
      <w:divBdr>
        <w:top w:val="none" w:sz="0" w:space="0" w:color="auto"/>
        <w:left w:val="none" w:sz="0" w:space="0" w:color="auto"/>
        <w:bottom w:val="none" w:sz="0" w:space="0" w:color="auto"/>
        <w:right w:val="none" w:sz="0" w:space="0" w:color="auto"/>
      </w:divBdr>
    </w:div>
    <w:div w:id="431047990">
      <w:bodyDiv w:val="1"/>
      <w:marLeft w:val="0"/>
      <w:marRight w:val="0"/>
      <w:marTop w:val="0"/>
      <w:marBottom w:val="0"/>
      <w:divBdr>
        <w:top w:val="none" w:sz="0" w:space="0" w:color="auto"/>
        <w:left w:val="none" w:sz="0" w:space="0" w:color="auto"/>
        <w:bottom w:val="none" w:sz="0" w:space="0" w:color="auto"/>
        <w:right w:val="none" w:sz="0" w:space="0" w:color="auto"/>
      </w:divBdr>
      <w:divsChild>
        <w:div w:id="123082584">
          <w:marLeft w:val="0"/>
          <w:marRight w:val="0"/>
          <w:marTop w:val="0"/>
          <w:marBottom w:val="0"/>
          <w:divBdr>
            <w:top w:val="none" w:sz="0" w:space="0" w:color="auto"/>
            <w:left w:val="none" w:sz="0" w:space="0" w:color="auto"/>
            <w:bottom w:val="none" w:sz="0" w:space="0" w:color="auto"/>
            <w:right w:val="none" w:sz="0" w:space="0" w:color="auto"/>
          </w:divBdr>
        </w:div>
        <w:div w:id="176161696">
          <w:marLeft w:val="0"/>
          <w:marRight w:val="0"/>
          <w:marTop w:val="0"/>
          <w:marBottom w:val="0"/>
          <w:divBdr>
            <w:top w:val="none" w:sz="0" w:space="0" w:color="auto"/>
            <w:left w:val="none" w:sz="0" w:space="0" w:color="auto"/>
            <w:bottom w:val="none" w:sz="0" w:space="0" w:color="auto"/>
            <w:right w:val="none" w:sz="0" w:space="0" w:color="auto"/>
          </w:divBdr>
        </w:div>
        <w:div w:id="220529646">
          <w:marLeft w:val="0"/>
          <w:marRight w:val="0"/>
          <w:marTop w:val="0"/>
          <w:marBottom w:val="0"/>
          <w:divBdr>
            <w:top w:val="none" w:sz="0" w:space="0" w:color="auto"/>
            <w:left w:val="none" w:sz="0" w:space="0" w:color="auto"/>
            <w:bottom w:val="none" w:sz="0" w:space="0" w:color="auto"/>
            <w:right w:val="none" w:sz="0" w:space="0" w:color="auto"/>
          </w:divBdr>
        </w:div>
        <w:div w:id="433866313">
          <w:marLeft w:val="0"/>
          <w:marRight w:val="0"/>
          <w:marTop w:val="0"/>
          <w:marBottom w:val="0"/>
          <w:divBdr>
            <w:top w:val="none" w:sz="0" w:space="0" w:color="auto"/>
            <w:left w:val="none" w:sz="0" w:space="0" w:color="auto"/>
            <w:bottom w:val="none" w:sz="0" w:space="0" w:color="auto"/>
            <w:right w:val="none" w:sz="0" w:space="0" w:color="auto"/>
          </w:divBdr>
        </w:div>
        <w:div w:id="515464139">
          <w:marLeft w:val="0"/>
          <w:marRight w:val="0"/>
          <w:marTop w:val="0"/>
          <w:marBottom w:val="0"/>
          <w:divBdr>
            <w:top w:val="none" w:sz="0" w:space="0" w:color="auto"/>
            <w:left w:val="none" w:sz="0" w:space="0" w:color="auto"/>
            <w:bottom w:val="none" w:sz="0" w:space="0" w:color="auto"/>
            <w:right w:val="none" w:sz="0" w:space="0" w:color="auto"/>
          </w:divBdr>
        </w:div>
        <w:div w:id="531189296">
          <w:marLeft w:val="0"/>
          <w:marRight w:val="0"/>
          <w:marTop w:val="0"/>
          <w:marBottom w:val="0"/>
          <w:divBdr>
            <w:top w:val="none" w:sz="0" w:space="0" w:color="auto"/>
            <w:left w:val="none" w:sz="0" w:space="0" w:color="auto"/>
            <w:bottom w:val="none" w:sz="0" w:space="0" w:color="auto"/>
            <w:right w:val="none" w:sz="0" w:space="0" w:color="auto"/>
          </w:divBdr>
        </w:div>
        <w:div w:id="615019699">
          <w:marLeft w:val="0"/>
          <w:marRight w:val="0"/>
          <w:marTop w:val="0"/>
          <w:marBottom w:val="0"/>
          <w:divBdr>
            <w:top w:val="none" w:sz="0" w:space="0" w:color="auto"/>
            <w:left w:val="none" w:sz="0" w:space="0" w:color="auto"/>
            <w:bottom w:val="none" w:sz="0" w:space="0" w:color="auto"/>
            <w:right w:val="none" w:sz="0" w:space="0" w:color="auto"/>
          </w:divBdr>
        </w:div>
        <w:div w:id="653874763">
          <w:marLeft w:val="0"/>
          <w:marRight w:val="0"/>
          <w:marTop w:val="0"/>
          <w:marBottom w:val="0"/>
          <w:divBdr>
            <w:top w:val="none" w:sz="0" w:space="0" w:color="auto"/>
            <w:left w:val="none" w:sz="0" w:space="0" w:color="auto"/>
            <w:bottom w:val="none" w:sz="0" w:space="0" w:color="auto"/>
            <w:right w:val="none" w:sz="0" w:space="0" w:color="auto"/>
          </w:divBdr>
        </w:div>
        <w:div w:id="817306592">
          <w:marLeft w:val="0"/>
          <w:marRight w:val="0"/>
          <w:marTop w:val="0"/>
          <w:marBottom w:val="0"/>
          <w:divBdr>
            <w:top w:val="none" w:sz="0" w:space="0" w:color="auto"/>
            <w:left w:val="none" w:sz="0" w:space="0" w:color="auto"/>
            <w:bottom w:val="none" w:sz="0" w:space="0" w:color="auto"/>
            <w:right w:val="none" w:sz="0" w:space="0" w:color="auto"/>
          </w:divBdr>
        </w:div>
        <w:div w:id="915479497">
          <w:marLeft w:val="0"/>
          <w:marRight w:val="0"/>
          <w:marTop w:val="0"/>
          <w:marBottom w:val="0"/>
          <w:divBdr>
            <w:top w:val="none" w:sz="0" w:space="0" w:color="auto"/>
            <w:left w:val="none" w:sz="0" w:space="0" w:color="auto"/>
            <w:bottom w:val="none" w:sz="0" w:space="0" w:color="auto"/>
            <w:right w:val="none" w:sz="0" w:space="0" w:color="auto"/>
          </w:divBdr>
        </w:div>
        <w:div w:id="1008484111">
          <w:marLeft w:val="0"/>
          <w:marRight w:val="0"/>
          <w:marTop w:val="0"/>
          <w:marBottom w:val="0"/>
          <w:divBdr>
            <w:top w:val="none" w:sz="0" w:space="0" w:color="auto"/>
            <w:left w:val="none" w:sz="0" w:space="0" w:color="auto"/>
            <w:bottom w:val="none" w:sz="0" w:space="0" w:color="auto"/>
            <w:right w:val="none" w:sz="0" w:space="0" w:color="auto"/>
          </w:divBdr>
        </w:div>
        <w:div w:id="1280723798">
          <w:marLeft w:val="0"/>
          <w:marRight w:val="0"/>
          <w:marTop w:val="0"/>
          <w:marBottom w:val="0"/>
          <w:divBdr>
            <w:top w:val="none" w:sz="0" w:space="0" w:color="auto"/>
            <w:left w:val="none" w:sz="0" w:space="0" w:color="auto"/>
            <w:bottom w:val="none" w:sz="0" w:space="0" w:color="auto"/>
            <w:right w:val="none" w:sz="0" w:space="0" w:color="auto"/>
          </w:divBdr>
        </w:div>
        <w:div w:id="1771701277">
          <w:marLeft w:val="0"/>
          <w:marRight w:val="0"/>
          <w:marTop w:val="0"/>
          <w:marBottom w:val="0"/>
          <w:divBdr>
            <w:top w:val="none" w:sz="0" w:space="0" w:color="auto"/>
            <w:left w:val="none" w:sz="0" w:space="0" w:color="auto"/>
            <w:bottom w:val="none" w:sz="0" w:space="0" w:color="auto"/>
            <w:right w:val="none" w:sz="0" w:space="0" w:color="auto"/>
          </w:divBdr>
        </w:div>
        <w:div w:id="2041926935">
          <w:marLeft w:val="0"/>
          <w:marRight w:val="0"/>
          <w:marTop w:val="0"/>
          <w:marBottom w:val="0"/>
          <w:divBdr>
            <w:top w:val="none" w:sz="0" w:space="0" w:color="auto"/>
            <w:left w:val="none" w:sz="0" w:space="0" w:color="auto"/>
            <w:bottom w:val="none" w:sz="0" w:space="0" w:color="auto"/>
            <w:right w:val="none" w:sz="0" w:space="0" w:color="auto"/>
          </w:divBdr>
        </w:div>
      </w:divsChild>
    </w:div>
    <w:div w:id="438648686">
      <w:bodyDiv w:val="1"/>
      <w:marLeft w:val="0"/>
      <w:marRight w:val="0"/>
      <w:marTop w:val="0"/>
      <w:marBottom w:val="0"/>
      <w:divBdr>
        <w:top w:val="none" w:sz="0" w:space="0" w:color="auto"/>
        <w:left w:val="none" w:sz="0" w:space="0" w:color="auto"/>
        <w:bottom w:val="none" w:sz="0" w:space="0" w:color="auto"/>
        <w:right w:val="none" w:sz="0" w:space="0" w:color="auto"/>
      </w:divBdr>
    </w:div>
    <w:div w:id="444270210">
      <w:bodyDiv w:val="1"/>
      <w:marLeft w:val="0"/>
      <w:marRight w:val="0"/>
      <w:marTop w:val="0"/>
      <w:marBottom w:val="0"/>
      <w:divBdr>
        <w:top w:val="none" w:sz="0" w:space="0" w:color="auto"/>
        <w:left w:val="none" w:sz="0" w:space="0" w:color="auto"/>
        <w:bottom w:val="none" w:sz="0" w:space="0" w:color="auto"/>
        <w:right w:val="none" w:sz="0" w:space="0" w:color="auto"/>
      </w:divBdr>
    </w:div>
    <w:div w:id="482936753">
      <w:bodyDiv w:val="1"/>
      <w:marLeft w:val="0"/>
      <w:marRight w:val="0"/>
      <w:marTop w:val="0"/>
      <w:marBottom w:val="0"/>
      <w:divBdr>
        <w:top w:val="none" w:sz="0" w:space="0" w:color="auto"/>
        <w:left w:val="none" w:sz="0" w:space="0" w:color="auto"/>
        <w:bottom w:val="none" w:sz="0" w:space="0" w:color="auto"/>
        <w:right w:val="none" w:sz="0" w:space="0" w:color="auto"/>
      </w:divBdr>
      <w:divsChild>
        <w:div w:id="576668784">
          <w:marLeft w:val="0"/>
          <w:marRight w:val="0"/>
          <w:marTop w:val="0"/>
          <w:marBottom w:val="0"/>
          <w:divBdr>
            <w:top w:val="none" w:sz="0" w:space="0" w:color="auto"/>
            <w:left w:val="none" w:sz="0" w:space="0" w:color="auto"/>
            <w:bottom w:val="none" w:sz="0" w:space="0" w:color="auto"/>
            <w:right w:val="none" w:sz="0" w:space="0" w:color="auto"/>
          </w:divBdr>
          <w:divsChild>
            <w:div w:id="104160807">
              <w:marLeft w:val="0"/>
              <w:marRight w:val="0"/>
              <w:marTop w:val="0"/>
              <w:marBottom w:val="0"/>
              <w:divBdr>
                <w:top w:val="none" w:sz="0" w:space="0" w:color="auto"/>
                <w:left w:val="none" w:sz="0" w:space="0" w:color="auto"/>
                <w:bottom w:val="none" w:sz="0" w:space="0" w:color="auto"/>
                <w:right w:val="none" w:sz="0" w:space="0" w:color="auto"/>
              </w:divBdr>
            </w:div>
            <w:div w:id="566770148">
              <w:marLeft w:val="0"/>
              <w:marRight w:val="0"/>
              <w:marTop w:val="0"/>
              <w:marBottom w:val="0"/>
              <w:divBdr>
                <w:top w:val="none" w:sz="0" w:space="0" w:color="auto"/>
                <w:left w:val="none" w:sz="0" w:space="0" w:color="auto"/>
                <w:bottom w:val="none" w:sz="0" w:space="0" w:color="auto"/>
                <w:right w:val="none" w:sz="0" w:space="0" w:color="auto"/>
              </w:divBdr>
            </w:div>
          </w:divsChild>
        </w:div>
        <w:div w:id="1623685950">
          <w:marLeft w:val="0"/>
          <w:marRight w:val="0"/>
          <w:marTop w:val="0"/>
          <w:marBottom w:val="0"/>
          <w:divBdr>
            <w:top w:val="none" w:sz="0" w:space="0" w:color="auto"/>
            <w:left w:val="none" w:sz="0" w:space="0" w:color="auto"/>
            <w:bottom w:val="none" w:sz="0" w:space="0" w:color="auto"/>
            <w:right w:val="none" w:sz="0" w:space="0" w:color="auto"/>
          </w:divBdr>
          <w:divsChild>
            <w:div w:id="342317862">
              <w:marLeft w:val="0"/>
              <w:marRight w:val="0"/>
              <w:marTop w:val="0"/>
              <w:marBottom w:val="0"/>
              <w:divBdr>
                <w:top w:val="none" w:sz="0" w:space="0" w:color="auto"/>
                <w:left w:val="none" w:sz="0" w:space="0" w:color="auto"/>
                <w:bottom w:val="none" w:sz="0" w:space="0" w:color="auto"/>
                <w:right w:val="none" w:sz="0" w:space="0" w:color="auto"/>
              </w:divBdr>
            </w:div>
            <w:div w:id="577784359">
              <w:marLeft w:val="0"/>
              <w:marRight w:val="0"/>
              <w:marTop w:val="0"/>
              <w:marBottom w:val="0"/>
              <w:divBdr>
                <w:top w:val="none" w:sz="0" w:space="0" w:color="auto"/>
                <w:left w:val="none" w:sz="0" w:space="0" w:color="auto"/>
                <w:bottom w:val="none" w:sz="0" w:space="0" w:color="auto"/>
                <w:right w:val="none" w:sz="0" w:space="0" w:color="auto"/>
              </w:divBdr>
            </w:div>
            <w:div w:id="877469888">
              <w:marLeft w:val="0"/>
              <w:marRight w:val="0"/>
              <w:marTop w:val="0"/>
              <w:marBottom w:val="0"/>
              <w:divBdr>
                <w:top w:val="none" w:sz="0" w:space="0" w:color="auto"/>
                <w:left w:val="none" w:sz="0" w:space="0" w:color="auto"/>
                <w:bottom w:val="none" w:sz="0" w:space="0" w:color="auto"/>
                <w:right w:val="none" w:sz="0" w:space="0" w:color="auto"/>
              </w:divBdr>
            </w:div>
            <w:div w:id="1194227139">
              <w:marLeft w:val="0"/>
              <w:marRight w:val="0"/>
              <w:marTop w:val="0"/>
              <w:marBottom w:val="0"/>
              <w:divBdr>
                <w:top w:val="none" w:sz="0" w:space="0" w:color="auto"/>
                <w:left w:val="none" w:sz="0" w:space="0" w:color="auto"/>
                <w:bottom w:val="none" w:sz="0" w:space="0" w:color="auto"/>
                <w:right w:val="none" w:sz="0" w:space="0" w:color="auto"/>
              </w:divBdr>
            </w:div>
            <w:div w:id="1257398617">
              <w:marLeft w:val="0"/>
              <w:marRight w:val="0"/>
              <w:marTop w:val="0"/>
              <w:marBottom w:val="0"/>
              <w:divBdr>
                <w:top w:val="none" w:sz="0" w:space="0" w:color="auto"/>
                <w:left w:val="none" w:sz="0" w:space="0" w:color="auto"/>
                <w:bottom w:val="none" w:sz="0" w:space="0" w:color="auto"/>
                <w:right w:val="none" w:sz="0" w:space="0" w:color="auto"/>
              </w:divBdr>
            </w:div>
            <w:div w:id="1645961844">
              <w:marLeft w:val="0"/>
              <w:marRight w:val="0"/>
              <w:marTop w:val="0"/>
              <w:marBottom w:val="0"/>
              <w:divBdr>
                <w:top w:val="none" w:sz="0" w:space="0" w:color="auto"/>
                <w:left w:val="none" w:sz="0" w:space="0" w:color="auto"/>
                <w:bottom w:val="none" w:sz="0" w:space="0" w:color="auto"/>
                <w:right w:val="none" w:sz="0" w:space="0" w:color="auto"/>
              </w:divBdr>
            </w:div>
            <w:div w:id="1767575046">
              <w:marLeft w:val="0"/>
              <w:marRight w:val="0"/>
              <w:marTop w:val="0"/>
              <w:marBottom w:val="0"/>
              <w:divBdr>
                <w:top w:val="none" w:sz="0" w:space="0" w:color="auto"/>
                <w:left w:val="none" w:sz="0" w:space="0" w:color="auto"/>
                <w:bottom w:val="none" w:sz="0" w:space="0" w:color="auto"/>
                <w:right w:val="none" w:sz="0" w:space="0" w:color="auto"/>
              </w:divBdr>
            </w:div>
            <w:div w:id="1792941146">
              <w:marLeft w:val="0"/>
              <w:marRight w:val="0"/>
              <w:marTop w:val="0"/>
              <w:marBottom w:val="0"/>
              <w:divBdr>
                <w:top w:val="none" w:sz="0" w:space="0" w:color="auto"/>
                <w:left w:val="none" w:sz="0" w:space="0" w:color="auto"/>
                <w:bottom w:val="none" w:sz="0" w:space="0" w:color="auto"/>
                <w:right w:val="none" w:sz="0" w:space="0" w:color="auto"/>
              </w:divBdr>
            </w:div>
            <w:div w:id="18317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10093">
      <w:bodyDiv w:val="1"/>
      <w:marLeft w:val="0"/>
      <w:marRight w:val="0"/>
      <w:marTop w:val="0"/>
      <w:marBottom w:val="0"/>
      <w:divBdr>
        <w:top w:val="none" w:sz="0" w:space="0" w:color="auto"/>
        <w:left w:val="none" w:sz="0" w:space="0" w:color="auto"/>
        <w:bottom w:val="none" w:sz="0" w:space="0" w:color="auto"/>
        <w:right w:val="none" w:sz="0" w:space="0" w:color="auto"/>
      </w:divBdr>
    </w:div>
    <w:div w:id="498152633">
      <w:bodyDiv w:val="1"/>
      <w:marLeft w:val="0"/>
      <w:marRight w:val="0"/>
      <w:marTop w:val="0"/>
      <w:marBottom w:val="0"/>
      <w:divBdr>
        <w:top w:val="none" w:sz="0" w:space="0" w:color="auto"/>
        <w:left w:val="none" w:sz="0" w:space="0" w:color="auto"/>
        <w:bottom w:val="none" w:sz="0" w:space="0" w:color="auto"/>
        <w:right w:val="none" w:sz="0" w:space="0" w:color="auto"/>
      </w:divBdr>
    </w:div>
    <w:div w:id="542444993">
      <w:bodyDiv w:val="1"/>
      <w:marLeft w:val="0"/>
      <w:marRight w:val="0"/>
      <w:marTop w:val="0"/>
      <w:marBottom w:val="0"/>
      <w:divBdr>
        <w:top w:val="none" w:sz="0" w:space="0" w:color="auto"/>
        <w:left w:val="none" w:sz="0" w:space="0" w:color="auto"/>
        <w:bottom w:val="none" w:sz="0" w:space="0" w:color="auto"/>
        <w:right w:val="none" w:sz="0" w:space="0" w:color="auto"/>
      </w:divBdr>
    </w:div>
    <w:div w:id="590897811">
      <w:bodyDiv w:val="1"/>
      <w:marLeft w:val="0"/>
      <w:marRight w:val="0"/>
      <w:marTop w:val="0"/>
      <w:marBottom w:val="0"/>
      <w:divBdr>
        <w:top w:val="none" w:sz="0" w:space="0" w:color="auto"/>
        <w:left w:val="none" w:sz="0" w:space="0" w:color="auto"/>
        <w:bottom w:val="none" w:sz="0" w:space="0" w:color="auto"/>
        <w:right w:val="none" w:sz="0" w:space="0" w:color="auto"/>
      </w:divBdr>
    </w:div>
    <w:div w:id="636496424">
      <w:bodyDiv w:val="1"/>
      <w:marLeft w:val="0"/>
      <w:marRight w:val="0"/>
      <w:marTop w:val="0"/>
      <w:marBottom w:val="0"/>
      <w:divBdr>
        <w:top w:val="none" w:sz="0" w:space="0" w:color="auto"/>
        <w:left w:val="none" w:sz="0" w:space="0" w:color="auto"/>
        <w:bottom w:val="none" w:sz="0" w:space="0" w:color="auto"/>
        <w:right w:val="none" w:sz="0" w:space="0" w:color="auto"/>
      </w:divBdr>
    </w:div>
    <w:div w:id="662783466">
      <w:bodyDiv w:val="1"/>
      <w:marLeft w:val="0"/>
      <w:marRight w:val="0"/>
      <w:marTop w:val="0"/>
      <w:marBottom w:val="0"/>
      <w:divBdr>
        <w:top w:val="none" w:sz="0" w:space="0" w:color="auto"/>
        <w:left w:val="none" w:sz="0" w:space="0" w:color="auto"/>
        <w:bottom w:val="none" w:sz="0" w:space="0" w:color="auto"/>
        <w:right w:val="none" w:sz="0" w:space="0" w:color="auto"/>
      </w:divBdr>
    </w:div>
    <w:div w:id="687102149">
      <w:bodyDiv w:val="1"/>
      <w:marLeft w:val="0"/>
      <w:marRight w:val="0"/>
      <w:marTop w:val="0"/>
      <w:marBottom w:val="0"/>
      <w:divBdr>
        <w:top w:val="none" w:sz="0" w:space="0" w:color="auto"/>
        <w:left w:val="none" w:sz="0" w:space="0" w:color="auto"/>
        <w:bottom w:val="none" w:sz="0" w:space="0" w:color="auto"/>
        <w:right w:val="none" w:sz="0" w:space="0" w:color="auto"/>
      </w:divBdr>
    </w:div>
    <w:div w:id="692339915">
      <w:bodyDiv w:val="1"/>
      <w:marLeft w:val="0"/>
      <w:marRight w:val="0"/>
      <w:marTop w:val="0"/>
      <w:marBottom w:val="0"/>
      <w:divBdr>
        <w:top w:val="none" w:sz="0" w:space="0" w:color="auto"/>
        <w:left w:val="none" w:sz="0" w:space="0" w:color="auto"/>
        <w:bottom w:val="none" w:sz="0" w:space="0" w:color="auto"/>
        <w:right w:val="none" w:sz="0" w:space="0" w:color="auto"/>
      </w:divBdr>
      <w:divsChild>
        <w:div w:id="168984300">
          <w:marLeft w:val="0"/>
          <w:marRight w:val="0"/>
          <w:marTop w:val="0"/>
          <w:marBottom w:val="0"/>
          <w:divBdr>
            <w:top w:val="none" w:sz="0" w:space="0" w:color="auto"/>
            <w:left w:val="none" w:sz="0" w:space="0" w:color="auto"/>
            <w:bottom w:val="none" w:sz="0" w:space="0" w:color="auto"/>
            <w:right w:val="none" w:sz="0" w:space="0" w:color="auto"/>
          </w:divBdr>
        </w:div>
        <w:div w:id="331568821">
          <w:marLeft w:val="0"/>
          <w:marRight w:val="0"/>
          <w:marTop w:val="0"/>
          <w:marBottom w:val="0"/>
          <w:divBdr>
            <w:top w:val="none" w:sz="0" w:space="0" w:color="auto"/>
            <w:left w:val="none" w:sz="0" w:space="0" w:color="auto"/>
            <w:bottom w:val="none" w:sz="0" w:space="0" w:color="auto"/>
            <w:right w:val="none" w:sz="0" w:space="0" w:color="auto"/>
          </w:divBdr>
        </w:div>
        <w:div w:id="508452764">
          <w:marLeft w:val="0"/>
          <w:marRight w:val="0"/>
          <w:marTop w:val="0"/>
          <w:marBottom w:val="0"/>
          <w:divBdr>
            <w:top w:val="none" w:sz="0" w:space="0" w:color="auto"/>
            <w:left w:val="none" w:sz="0" w:space="0" w:color="auto"/>
            <w:bottom w:val="none" w:sz="0" w:space="0" w:color="auto"/>
            <w:right w:val="none" w:sz="0" w:space="0" w:color="auto"/>
          </w:divBdr>
        </w:div>
        <w:div w:id="963345244">
          <w:marLeft w:val="0"/>
          <w:marRight w:val="0"/>
          <w:marTop w:val="0"/>
          <w:marBottom w:val="0"/>
          <w:divBdr>
            <w:top w:val="none" w:sz="0" w:space="0" w:color="auto"/>
            <w:left w:val="none" w:sz="0" w:space="0" w:color="auto"/>
            <w:bottom w:val="none" w:sz="0" w:space="0" w:color="auto"/>
            <w:right w:val="none" w:sz="0" w:space="0" w:color="auto"/>
          </w:divBdr>
        </w:div>
        <w:div w:id="1289626177">
          <w:marLeft w:val="0"/>
          <w:marRight w:val="0"/>
          <w:marTop w:val="0"/>
          <w:marBottom w:val="0"/>
          <w:divBdr>
            <w:top w:val="none" w:sz="0" w:space="0" w:color="auto"/>
            <w:left w:val="none" w:sz="0" w:space="0" w:color="auto"/>
            <w:bottom w:val="none" w:sz="0" w:space="0" w:color="auto"/>
            <w:right w:val="none" w:sz="0" w:space="0" w:color="auto"/>
          </w:divBdr>
        </w:div>
        <w:div w:id="1395467124">
          <w:marLeft w:val="0"/>
          <w:marRight w:val="0"/>
          <w:marTop w:val="0"/>
          <w:marBottom w:val="0"/>
          <w:divBdr>
            <w:top w:val="none" w:sz="0" w:space="0" w:color="auto"/>
            <w:left w:val="none" w:sz="0" w:space="0" w:color="auto"/>
            <w:bottom w:val="none" w:sz="0" w:space="0" w:color="auto"/>
            <w:right w:val="none" w:sz="0" w:space="0" w:color="auto"/>
          </w:divBdr>
        </w:div>
        <w:div w:id="1610551089">
          <w:marLeft w:val="0"/>
          <w:marRight w:val="0"/>
          <w:marTop w:val="0"/>
          <w:marBottom w:val="0"/>
          <w:divBdr>
            <w:top w:val="none" w:sz="0" w:space="0" w:color="auto"/>
            <w:left w:val="none" w:sz="0" w:space="0" w:color="auto"/>
            <w:bottom w:val="none" w:sz="0" w:space="0" w:color="auto"/>
            <w:right w:val="none" w:sz="0" w:space="0" w:color="auto"/>
          </w:divBdr>
        </w:div>
        <w:div w:id="1874417056">
          <w:marLeft w:val="0"/>
          <w:marRight w:val="0"/>
          <w:marTop w:val="0"/>
          <w:marBottom w:val="0"/>
          <w:divBdr>
            <w:top w:val="none" w:sz="0" w:space="0" w:color="auto"/>
            <w:left w:val="none" w:sz="0" w:space="0" w:color="auto"/>
            <w:bottom w:val="none" w:sz="0" w:space="0" w:color="auto"/>
            <w:right w:val="none" w:sz="0" w:space="0" w:color="auto"/>
          </w:divBdr>
        </w:div>
        <w:div w:id="2041084946">
          <w:marLeft w:val="0"/>
          <w:marRight w:val="0"/>
          <w:marTop w:val="0"/>
          <w:marBottom w:val="0"/>
          <w:divBdr>
            <w:top w:val="none" w:sz="0" w:space="0" w:color="auto"/>
            <w:left w:val="none" w:sz="0" w:space="0" w:color="auto"/>
            <w:bottom w:val="none" w:sz="0" w:space="0" w:color="auto"/>
            <w:right w:val="none" w:sz="0" w:space="0" w:color="auto"/>
          </w:divBdr>
        </w:div>
      </w:divsChild>
    </w:div>
    <w:div w:id="695539335">
      <w:bodyDiv w:val="1"/>
      <w:marLeft w:val="0"/>
      <w:marRight w:val="0"/>
      <w:marTop w:val="0"/>
      <w:marBottom w:val="0"/>
      <w:divBdr>
        <w:top w:val="none" w:sz="0" w:space="0" w:color="auto"/>
        <w:left w:val="none" w:sz="0" w:space="0" w:color="auto"/>
        <w:bottom w:val="none" w:sz="0" w:space="0" w:color="auto"/>
        <w:right w:val="none" w:sz="0" w:space="0" w:color="auto"/>
      </w:divBdr>
    </w:div>
    <w:div w:id="695885153">
      <w:bodyDiv w:val="1"/>
      <w:marLeft w:val="0"/>
      <w:marRight w:val="0"/>
      <w:marTop w:val="0"/>
      <w:marBottom w:val="0"/>
      <w:divBdr>
        <w:top w:val="none" w:sz="0" w:space="0" w:color="auto"/>
        <w:left w:val="none" w:sz="0" w:space="0" w:color="auto"/>
        <w:bottom w:val="none" w:sz="0" w:space="0" w:color="auto"/>
        <w:right w:val="none" w:sz="0" w:space="0" w:color="auto"/>
      </w:divBdr>
    </w:div>
    <w:div w:id="775519455">
      <w:bodyDiv w:val="1"/>
      <w:marLeft w:val="0"/>
      <w:marRight w:val="0"/>
      <w:marTop w:val="0"/>
      <w:marBottom w:val="0"/>
      <w:divBdr>
        <w:top w:val="none" w:sz="0" w:space="0" w:color="auto"/>
        <w:left w:val="none" w:sz="0" w:space="0" w:color="auto"/>
        <w:bottom w:val="none" w:sz="0" w:space="0" w:color="auto"/>
        <w:right w:val="none" w:sz="0" w:space="0" w:color="auto"/>
      </w:divBdr>
    </w:div>
    <w:div w:id="809252559">
      <w:bodyDiv w:val="1"/>
      <w:marLeft w:val="0"/>
      <w:marRight w:val="0"/>
      <w:marTop w:val="0"/>
      <w:marBottom w:val="0"/>
      <w:divBdr>
        <w:top w:val="none" w:sz="0" w:space="0" w:color="auto"/>
        <w:left w:val="none" w:sz="0" w:space="0" w:color="auto"/>
        <w:bottom w:val="none" w:sz="0" w:space="0" w:color="auto"/>
        <w:right w:val="none" w:sz="0" w:space="0" w:color="auto"/>
      </w:divBdr>
    </w:div>
    <w:div w:id="819466955">
      <w:bodyDiv w:val="1"/>
      <w:marLeft w:val="0"/>
      <w:marRight w:val="0"/>
      <w:marTop w:val="0"/>
      <w:marBottom w:val="0"/>
      <w:divBdr>
        <w:top w:val="none" w:sz="0" w:space="0" w:color="auto"/>
        <w:left w:val="none" w:sz="0" w:space="0" w:color="auto"/>
        <w:bottom w:val="none" w:sz="0" w:space="0" w:color="auto"/>
        <w:right w:val="none" w:sz="0" w:space="0" w:color="auto"/>
      </w:divBdr>
    </w:div>
    <w:div w:id="837118663">
      <w:bodyDiv w:val="1"/>
      <w:marLeft w:val="0"/>
      <w:marRight w:val="0"/>
      <w:marTop w:val="0"/>
      <w:marBottom w:val="0"/>
      <w:divBdr>
        <w:top w:val="none" w:sz="0" w:space="0" w:color="auto"/>
        <w:left w:val="none" w:sz="0" w:space="0" w:color="auto"/>
        <w:bottom w:val="none" w:sz="0" w:space="0" w:color="auto"/>
        <w:right w:val="none" w:sz="0" w:space="0" w:color="auto"/>
      </w:divBdr>
    </w:div>
    <w:div w:id="842664549">
      <w:bodyDiv w:val="1"/>
      <w:marLeft w:val="0"/>
      <w:marRight w:val="0"/>
      <w:marTop w:val="0"/>
      <w:marBottom w:val="0"/>
      <w:divBdr>
        <w:top w:val="none" w:sz="0" w:space="0" w:color="auto"/>
        <w:left w:val="none" w:sz="0" w:space="0" w:color="auto"/>
        <w:bottom w:val="none" w:sz="0" w:space="0" w:color="auto"/>
        <w:right w:val="none" w:sz="0" w:space="0" w:color="auto"/>
      </w:divBdr>
    </w:div>
    <w:div w:id="865868621">
      <w:bodyDiv w:val="1"/>
      <w:marLeft w:val="0"/>
      <w:marRight w:val="0"/>
      <w:marTop w:val="0"/>
      <w:marBottom w:val="0"/>
      <w:divBdr>
        <w:top w:val="none" w:sz="0" w:space="0" w:color="auto"/>
        <w:left w:val="none" w:sz="0" w:space="0" w:color="auto"/>
        <w:bottom w:val="none" w:sz="0" w:space="0" w:color="auto"/>
        <w:right w:val="none" w:sz="0" w:space="0" w:color="auto"/>
      </w:divBdr>
    </w:div>
    <w:div w:id="884101147">
      <w:bodyDiv w:val="1"/>
      <w:marLeft w:val="0"/>
      <w:marRight w:val="0"/>
      <w:marTop w:val="0"/>
      <w:marBottom w:val="0"/>
      <w:divBdr>
        <w:top w:val="none" w:sz="0" w:space="0" w:color="auto"/>
        <w:left w:val="none" w:sz="0" w:space="0" w:color="auto"/>
        <w:bottom w:val="none" w:sz="0" w:space="0" w:color="auto"/>
        <w:right w:val="none" w:sz="0" w:space="0" w:color="auto"/>
      </w:divBdr>
    </w:div>
    <w:div w:id="926186681">
      <w:bodyDiv w:val="1"/>
      <w:marLeft w:val="0"/>
      <w:marRight w:val="0"/>
      <w:marTop w:val="0"/>
      <w:marBottom w:val="0"/>
      <w:divBdr>
        <w:top w:val="none" w:sz="0" w:space="0" w:color="auto"/>
        <w:left w:val="none" w:sz="0" w:space="0" w:color="auto"/>
        <w:bottom w:val="none" w:sz="0" w:space="0" w:color="auto"/>
        <w:right w:val="none" w:sz="0" w:space="0" w:color="auto"/>
      </w:divBdr>
    </w:div>
    <w:div w:id="933904281">
      <w:bodyDiv w:val="1"/>
      <w:marLeft w:val="0"/>
      <w:marRight w:val="0"/>
      <w:marTop w:val="0"/>
      <w:marBottom w:val="0"/>
      <w:divBdr>
        <w:top w:val="none" w:sz="0" w:space="0" w:color="auto"/>
        <w:left w:val="none" w:sz="0" w:space="0" w:color="auto"/>
        <w:bottom w:val="none" w:sz="0" w:space="0" w:color="auto"/>
        <w:right w:val="none" w:sz="0" w:space="0" w:color="auto"/>
      </w:divBdr>
    </w:div>
    <w:div w:id="949514485">
      <w:bodyDiv w:val="1"/>
      <w:marLeft w:val="0"/>
      <w:marRight w:val="0"/>
      <w:marTop w:val="0"/>
      <w:marBottom w:val="0"/>
      <w:divBdr>
        <w:top w:val="none" w:sz="0" w:space="0" w:color="auto"/>
        <w:left w:val="none" w:sz="0" w:space="0" w:color="auto"/>
        <w:bottom w:val="none" w:sz="0" w:space="0" w:color="auto"/>
        <w:right w:val="none" w:sz="0" w:space="0" w:color="auto"/>
      </w:divBdr>
    </w:div>
    <w:div w:id="954678598">
      <w:bodyDiv w:val="1"/>
      <w:marLeft w:val="0"/>
      <w:marRight w:val="0"/>
      <w:marTop w:val="0"/>
      <w:marBottom w:val="0"/>
      <w:divBdr>
        <w:top w:val="none" w:sz="0" w:space="0" w:color="auto"/>
        <w:left w:val="none" w:sz="0" w:space="0" w:color="auto"/>
        <w:bottom w:val="none" w:sz="0" w:space="0" w:color="auto"/>
        <w:right w:val="none" w:sz="0" w:space="0" w:color="auto"/>
      </w:divBdr>
    </w:div>
    <w:div w:id="977758028">
      <w:bodyDiv w:val="1"/>
      <w:marLeft w:val="0"/>
      <w:marRight w:val="0"/>
      <w:marTop w:val="0"/>
      <w:marBottom w:val="0"/>
      <w:divBdr>
        <w:top w:val="none" w:sz="0" w:space="0" w:color="auto"/>
        <w:left w:val="none" w:sz="0" w:space="0" w:color="auto"/>
        <w:bottom w:val="none" w:sz="0" w:space="0" w:color="auto"/>
        <w:right w:val="none" w:sz="0" w:space="0" w:color="auto"/>
      </w:divBdr>
    </w:div>
    <w:div w:id="996225000">
      <w:bodyDiv w:val="1"/>
      <w:marLeft w:val="0"/>
      <w:marRight w:val="0"/>
      <w:marTop w:val="0"/>
      <w:marBottom w:val="0"/>
      <w:divBdr>
        <w:top w:val="none" w:sz="0" w:space="0" w:color="auto"/>
        <w:left w:val="none" w:sz="0" w:space="0" w:color="auto"/>
        <w:bottom w:val="none" w:sz="0" w:space="0" w:color="auto"/>
        <w:right w:val="none" w:sz="0" w:space="0" w:color="auto"/>
      </w:divBdr>
      <w:divsChild>
        <w:div w:id="62721437">
          <w:marLeft w:val="0"/>
          <w:marRight w:val="0"/>
          <w:marTop w:val="0"/>
          <w:marBottom w:val="0"/>
          <w:divBdr>
            <w:top w:val="none" w:sz="0" w:space="0" w:color="auto"/>
            <w:left w:val="none" w:sz="0" w:space="0" w:color="auto"/>
            <w:bottom w:val="none" w:sz="0" w:space="0" w:color="auto"/>
            <w:right w:val="none" w:sz="0" w:space="0" w:color="auto"/>
          </w:divBdr>
        </w:div>
        <w:div w:id="225919095">
          <w:marLeft w:val="0"/>
          <w:marRight w:val="0"/>
          <w:marTop w:val="0"/>
          <w:marBottom w:val="0"/>
          <w:divBdr>
            <w:top w:val="none" w:sz="0" w:space="0" w:color="auto"/>
            <w:left w:val="none" w:sz="0" w:space="0" w:color="auto"/>
            <w:bottom w:val="none" w:sz="0" w:space="0" w:color="auto"/>
            <w:right w:val="none" w:sz="0" w:space="0" w:color="auto"/>
          </w:divBdr>
        </w:div>
        <w:div w:id="477383924">
          <w:marLeft w:val="0"/>
          <w:marRight w:val="0"/>
          <w:marTop w:val="0"/>
          <w:marBottom w:val="0"/>
          <w:divBdr>
            <w:top w:val="none" w:sz="0" w:space="0" w:color="auto"/>
            <w:left w:val="none" w:sz="0" w:space="0" w:color="auto"/>
            <w:bottom w:val="none" w:sz="0" w:space="0" w:color="auto"/>
            <w:right w:val="none" w:sz="0" w:space="0" w:color="auto"/>
          </w:divBdr>
        </w:div>
        <w:div w:id="499782751">
          <w:marLeft w:val="0"/>
          <w:marRight w:val="0"/>
          <w:marTop w:val="0"/>
          <w:marBottom w:val="0"/>
          <w:divBdr>
            <w:top w:val="none" w:sz="0" w:space="0" w:color="auto"/>
            <w:left w:val="none" w:sz="0" w:space="0" w:color="auto"/>
            <w:bottom w:val="none" w:sz="0" w:space="0" w:color="auto"/>
            <w:right w:val="none" w:sz="0" w:space="0" w:color="auto"/>
          </w:divBdr>
        </w:div>
        <w:div w:id="500585447">
          <w:marLeft w:val="0"/>
          <w:marRight w:val="0"/>
          <w:marTop w:val="0"/>
          <w:marBottom w:val="0"/>
          <w:divBdr>
            <w:top w:val="none" w:sz="0" w:space="0" w:color="auto"/>
            <w:left w:val="none" w:sz="0" w:space="0" w:color="auto"/>
            <w:bottom w:val="none" w:sz="0" w:space="0" w:color="auto"/>
            <w:right w:val="none" w:sz="0" w:space="0" w:color="auto"/>
          </w:divBdr>
        </w:div>
        <w:div w:id="557474085">
          <w:marLeft w:val="0"/>
          <w:marRight w:val="0"/>
          <w:marTop w:val="0"/>
          <w:marBottom w:val="0"/>
          <w:divBdr>
            <w:top w:val="none" w:sz="0" w:space="0" w:color="auto"/>
            <w:left w:val="none" w:sz="0" w:space="0" w:color="auto"/>
            <w:bottom w:val="none" w:sz="0" w:space="0" w:color="auto"/>
            <w:right w:val="none" w:sz="0" w:space="0" w:color="auto"/>
          </w:divBdr>
        </w:div>
        <w:div w:id="561908295">
          <w:marLeft w:val="0"/>
          <w:marRight w:val="0"/>
          <w:marTop w:val="0"/>
          <w:marBottom w:val="0"/>
          <w:divBdr>
            <w:top w:val="none" w:sz="0" w:space="0" w:color="auto"/>
            <w:left w:val="none" w:sz="0" w:space="0" w:color="auto"/>
            <w:bottom w:val="none" w:sz="0" w:space="0" w:color="auto"/>
            <w:right w:val="none" w:sz="0" w:space="0" w:color="auto"/>
          </w:divBdr>
        </w:div>
        <w:div w:id="656691840">
          <w:marLeft w:val="0"/>
          <w:marRight w:val="0"/>
          <w:marTop w:val="0"/>
          <w:marBottom w:val="0"/>
          <w:divBdr>
            <w:top w:val="none" w:sz="0" w:space="0" w:color="auto"/>
            <w:left w:val="none" w:sz="0" w:space="0" w:color="auto"/>
            <w:bottom w:val="none" w:sz="0" w:space="0" w:color="auto"/>
            <w:right w:val="none" w:sz="0" w:space="0" w:color="auto"/>
          </w:divBdr>
        </w:div>
        <w:div w:id="859273732">
          <w:marLeft w:val="0"/>
          <w:marRight w:val="0"/>
          <w:marTop w:val="0"/>
          <w:marBottom w:val="0"/>
          <w:divBdr>
            <w:top w:val="none" w:sz="0" w:space="0" w:color="auto"/>
            <w:left w:val="none" w:sz="0" w:space="0" w:color="auto"/>
            <w:bottom w:val="none" w:sz="0" w:space="0" w:color="auto"/>
            <w:right w:val="none" w:sz="0" w:space="0" w:color="auto"/>
          </w:divBdr>
        </w:div>
        <w:div w:id="946621196">
          <w:marLeft w:val="0"/>
          <w:marRight w:val="0"/>
          <w:marTop w:val="0"/>
          <w:marBottom w:val="0"/>
          <w:divBdr>
            <w:top w:val="none" w:sz="0" w:space="0" w:color="auto"/>
            <w:left w:val="none" w:sz="0" w:space="0" w:color="auto"/>
            <w:bottom w:val="none" w:sz="0" w:space="0" w:color="auto"/>
            <w:right w:val="none" w:sz="0" w:space="0" w:color="auto"/>
          </w:divBdr>
        </w:div>
        <w:div w:id="1010986074">
          <w:marLeft w:val="0"/>
          <w:marRight w:val="0"/>
          <w:marTop w:val="0"/>
          <w:marBottom w:val="0"/>
          <w:divBdr>
            <w:top w:val="none" w:sz="0" w:space="0" w:color="auto"/>
            <w:left w:val="none" w:sz="0" w:space="0" w:color="auto"/>
            <w:bottom w:val="none" w:sz="0" w:space="0" w:color="auto"/>
            <w:right w:val="none" w:sz="0" w:space="0" w:color="auto"/>
          </w:divBdr>
        </w:div>
        <w:div w:id="1065032913">
          <w:marLeft w:val="0"/>
          <w:marRight w:val="0"/>
          <w:marTop w:val="0"/>
          <w:marBottom w:val="0"/>
          <w:divBdr>
            <w:top w:val="none" w:sz="0" w:space="0" w:color="auto"/>
            <w:left w:val="none" w:sz="0" w:space="0" w:color="auto"/>
            <w:bottom w:val="none" w:sz="0" w:space="0" w:color="auto"/>
            <w:right w:val="none" w:sz="0" w:space="0" w:color="auto"/>
          </w:divBdr>
        </w:div>
        <w:div w:id="1090851045">
          <w:marLeft w:val="0"/>
          <w:marRight w:val="0"/>
          <w:marTop w:val="0"/>
          <w:marBottom w:val="0"/>
          <w:divBdr>
            <w:top w:val="none" w:sz="0" w:space="0" w:color="auto"/>
            <w:left w:val="none" w:sz="0" w:space="0" w:color="auto"/>
            <w:bottom w:val="none" w:sz="0" w:space="0" w:color="auto"/>
            <w:right w:val="none" w:sz="0" w:space="0" w:color="auto"/>
          </w:divBdr>
        </w:div>
        <w:div w:id="1096825008">
          <w:marLeft w:val="0"/>
          <w:marRight w:val="0"/>
          <w:marTop w:val="0"/>
          <w:marBottom w:val="0"/>
          <w:divBdr>
            <w:top w:val="none" w:sz="0" w:space="0" w:color="auto"/>
            <w:left w:val="none" w:sz="0" w:space="0" w:color="auto"/>
            <w:bottom w:val="none" w:sz="0" w:space="0" w:color="auto"/>
            <w:right w:val="none" w:sz="0" w:space="0" w:color="auto"/>
          </w:divBdr>
        </w:div>
        <w:div w:id="1101560355">
          <w:marLeft w:val="0"/>
          <w:marRight w:val="0"/>
          <w:marTop w:val="0"/>
          <w:marBottom w:val="0"/>
          <w:divBdr>
            <w:top w:val="none" w:sz="0" w:space="0" w:color="auto"/>
            <w:left w:val="none" w:sz="0" w:space="0" w:color="auto"/>
            <w:bottom w:val="none" w:sz="0" w:space="0" w:color="auto"/>
            <w:right w:val="none" w:sz="0" w:space="0" w:color="auto"/>
          </w:divBdr>
        </w:div>
        <w:div w:id="1280450169">
          <w:marLeft w:val="0"/>
          <w:marRight w:val="0"/>
          <w:marTop w:val="0"/>
          <w:marBottom w:val="0"/>
          <w:divBdr>
            <w:top w:val="none" w:sz="0" w:space="0" w:color="auto"/>
            <w:left w:val="none" w:sz="0" w:space="0" w:color="auto"/>
            <w:bottom w:val="none" w:sz="0" w:space="0" w:color="auto"/>
            <w:right w:val="none" w:sz="0" w:space="0" w:color="auto"/>
          </w:divBdr>
        </w:div>
        <w:div w:id="1355424858">
          <w:marLeft w:val="0"/>
          <w:marRight w:val="0"/>
          <w:marTop w:val="0"/>
          <w:marBottom w:val="0"/>
          <w:divBdr>
            <w:top w:val="none" w:sz="0" w:space="0" w:color="auto"/>
            <w:left w:val="none" w:sz="0" w:space="0" w:color="auto"/>
            <w:bottom w:val="none" w:sz="0" w:space="0" w:color="auto"/>
            <w:right w:val="none" w:sz="0" w:space="0" w:color="auto"/>
          </w:divBdr>
        </w:div>
        <w:div w:id="1547332184">
          <w:marLeft w:val="0"/>
          <w:marRight w:val="0"/>
          <w:marTop w:val="0"/>
          <w:marBottom w:val="0"/>
          <w:divBdr>
            <w:top w:val="none" w:sz="0" w:space="0" w:color="auto"/>
            <w:left w:val="none" w:sz="0" w:space="0" w:color="auto"/>
            <w:bottom w:val="none" w:sz="0" w:space="0" w:color="auto"/>
            <w:right w:val="none" w:sz="0" w:space="0" w:color="auto"/>
          </w:divBdr>
        </w:div>
        <w:div w:id="1563758012">
          <w:marLeft w:val="0"/>
          <w:marRight w:val="0"/>
          <w:marTop w:val="0"/>
          <w:marBottom w:val="0"/>
          <w:divBdr>
            <w:top w:val="none" w:sz="0" w:space="0" w:color="auto"/>
            <w:left w:val="none" w:sz="0" w:space="0" w:color="auto"/>
            <w:bottom w:val="none" w:sz="0" w:space="0" w:color="auto"/>
            <w:right w:val="none" w:sz="0" w:space="0" w:color="auto"/>
          </w:divBdr>
        </w:div>
        <w:div w:id="1920552950">
          <w:marLeft w:val="0"/>
          <w:marRight w:val="0"/>
          <w:marTop w:val="0"/>
          <w:marBottom w:val="0"/>
          <w:divBdr>
            <w:top w:val="none" w:sz="0" w:space="0" w:color="auto"/>
            <w:left w:val="none" w:sz="0" w:space="0" w:color="auto"/>
            <w:bottom w:val="none" w:sz="0" w:space="0" w:color="auto"/>
            <w:right w:val="none" w:sz="0" w:space="0" w:color="auto"/>
          </w:divBdr>
        </w:div>
      </w:divsChild>
    </w:div>
    <w:div w:id="1008217445">
      <w:bodyDiv w:val="1"/>
      <w:marLeft w:val="0"/>
      <w:marRight w:val="0"/>
      <w:marTop w:val="0"/>
      <w:marBottom w:val="0"/>
      <w:divBdr>
        <w:top w:val="none" w:sz="0" w:space="0" w:color="auto"/>
        <w:left w:val="none" w:sz="0" w:space="0" w:color="auto"/>
        <w:bottom w:val="none" w:sz="0" w:space="0" w:color="auto"/>
        <w:right w:val="none" w:sz="0" w:space="0" w:color="auto"/>
      </w:divBdr>
    </w:div>
    <w:div w:id="1033845195">
      <w:bodyDiv w:val="1"/>
      <w:marLeft w:val="0"/>
      <w:marRight w:val="0"/>
      <w:marTop w:val="0"/>
      <w:marBottom w:val="0"/>
      <w:divBdr>
        <w:top w:val="none" w:sz="0" w:space="0" w:color="auto"/>
        <w:left w:val="none" w:sz="0" w:space="0" w:color="auto"/>
        <w:bottom w:val="none" w:sz="0" w:space="0" w:color="auto"/>
        <w:right w:val="none" w:sz="0" w:space="0" w:color="auto"/>
      </w:divBdr>
    </w:div>
    <w:div w:id="1034038608">
      <w:bodyDiv w:val="1"/>
      <w:marLeft w:val="0"/>
      <w:marRight w:val="0"/>
      <w:marTop w:val="0"/>
      <w:marBottom w:val="0"/>
      <w:divBdr>
        <w:top w:val="none" w:sz="0" w:space="0" w:color="auto"/>
        <w:left w:val="none" w:sz="0" w:space="0" w:color="auto"/>
        <w:bottom w:val="none" w:sz="0" w:space="0" w:color="auto"/>
        <w:right w:val="none" w:sz="0" w:space="0" w:color="auto"/>
      </w:divBdr>
    </w:div>
    <w:div w:id="1042287392">
      <w:bodyDiv w:val="1"/>
      <w:marLeft w:val="0"/>
      <w:marRight w:val="0"/>
      <w:marTop w:val="0"/>
      <w:marBottom w:val="0"/>
      <w:divBdr>
        <w:top w:val="none" w:sz="0" w:space="0" w:color="auto"/>
        <w:left w:val="none" w:sz="0" w:space="0" w:color="auto"/>
        <w:bottom w:val="none" w:sz="0" w:space="0" w:color="auto"/>
        <w:right w:val="none" w:sz="0" w:space="0" w:color="auto"/>
      </w:divBdr>
    </w:div>
    <w:div w:id="1043597336">
      <w:bodyDiv w:val="1"/>
      <w:marLeft w:val="0"/>
      <w:marRight w:val="0"/>
      <w:marTop w:val="0"/>
      <w:marBottom w:val="0"/>
      <w:divBdr>
        <w:top w:val="none" w:sz="0" w:space="0" w:color="auto"/>
        <w:left w:val="none" w:sz="0" w:space="0" w:color="auto"/>
        <w:bottom w:val="none" w:sz="0" w:space="0" w:color="auto"/>
        <w:right w:val="none" w:sz="0" w:space="0" w:color="auto"/>
      </w:divBdr>
      <w:divsChild>
        <w:div w:id="126288978">
          <w:marLeft w:val="0"/>
          <w:marRight w:val="0"/>
          <w:marTop w:val="0"/>
          <w:marBottom w:val="0"/>
          <w:divBdr>
            <w:top w:val="none" w:sz="0" w:space="0" w:color="auto"/>
            <w:left w:val="none" w:sz="0" w:space="0" w:color="auto"/>
            <w:bottom w:val="none" w:sz="0" w:space="0" w:color="auto"/>
            <w:right w:val="none" w:sz="0" w:space="0" w:color="auto"/>
          </w:divBdr>
        </w:div>
        <w:div w:id="392587849">
          <w:marLeft w:val="0"/>
          <w:marRight w:val="0"/>
          <w:marTop w:val="0"/>
          <w:marBottom w:val="0"/>
          <w:divBdr>
            <w:top w:val="none" w:sz="0" w:space="0" w:color="auto"/>
            <w:left w:val="none" w:sz="0" w:space="0" w:color="auto"/>
            <w:bottom w:val="none" w:sz="0" w:space="0" w:color="auto"/>
            <w:right w:val="none" w:sz="0" w:space="0" w:color="auto"/>
          </w:divBdr>
        </w:div>
        <w:div w:id="673846689">
          <w:marLeft w:val="0"/>
          <w:marRight w:val="0"/>
          <w:marTop w:val="0"/>
          <w:marBottom w:val="0"/>
          <w:divBdr>
            <w:top w:val="none" w:sz="0" w:space="0" w:color="auto"/>
            <w:left w:val="none" w:sz="0" w:space="0" w:color="auto"/>
            <w:bottom w:val="none" w:sz="0" w:space="0" w:color="auto"/>
            <w:right w:val="none" w:sz="0" w:space="0" w:color="auto"/>
          </w:divBdr>
        </w:div>
        <w:div w:id="679627105">
          <w:marLeft w:val="0"/>
          <w:marRight w:val="0"/>
          <w:marTop w:val="0"/>
          <w:marBottom w:val="0"/>
          <w:divBdr>
            <w:top w:val="none" w:sz="0" w:space="0" w:color="auto"/>
            <w:left w:val="none" w:sz="0" w:space="0" w:color="auto"/>
            <w:bottom w:val="none" w:sz="0" w:space="0" w:color="auto"/>
            <w:right w:val="none" w:sz="0" w:space="0" w:color="auto"/>
          </w:divBdr>
        </w:div>
        <w:div w:id="724447211">
          <w:marLeft w:val="0"/>
          <w:marRight w:val="0"/>
          <w:marTop w:val="0"/>
          <w:marBottom w:val="0"/>
          <w:divBdr>
            <w:top w:val="none" w:sz="0" w:space="0" w:color="auto"/>
            <w:left w:val="none" w:sz="0" w:space="0" w:color="auto"/>
            <w:bottom w:val="none" w:sz="0" w:space="0" w:color="auto"/>
            <w:right w:val="none" w:sz="0" w:space="0" w:color="auto"/>
          </w:divBdr>
        </w:div>
        <w:div w:id="827793753">
          <w:marLeft w:val="0"/>
          <w:marRight w:val="0"/>
          <w:marTop w:val="0"/>
          <w:marBottom w:val="0"/>
          <w:divBdr>
            <w:top w:val="none" w:sz="0" w:space="0" w:color="auto"/>
            <w:left w:val="none" w:sz="0" w:space="0" w:color="auto"/>
            <w:bottom w:val="none" w:sz="0" w:space="0" w:color="auto"/>
            <w:right w:val="none" w:sz="0" w:space="0" w:color="auto"/>
          </w:divBdr>
        </w:div>
        <w:div w:id="910038490">
          <w:marLeft w:val="0"/>
          <w:marRight w:val="0"/>
          <w:marTop w:val="0"/>
          <w:marBottom w:val="0"/>
          <w:divBdr>
            <w:top w:val="none" w:sz="0" w:space="0" w:color="auto"/>
            <w:left w:val="none" w:sz="0" w:space="0" w:color="auto"/>
            <w:bottom w:val="none" w:sz="0" w:space="0" w:color="auto"/>
            <w:right w:val="none" w:sz="0" w:space="0" w:color="auto"/>
          </w:divBdr>
        </w:div>
        <w:div w:id="1140539875">
          <w:marLeft w:val="0"/>
          <w:marRight w:val="0"/>
          <w:marTop w:val="0"/>
          <w:marBottom w:val="0"/>
          <w:divBdr>
            <w:top w:val="none" w:sz="0" w:space="0" w:color="auto"/>
            <w:left w:val="none" w:sz="0" w:space="0" w:color="auto"/>
            <w:bottom w:val="none" w:sz="0" w:space="0" w:color="auto"/>
            <w:right w:val="none" w:sz="0" w:space="0" w:color="auto"/>
          </w:divBdr>
        </w:div>
        <w:div w:id="1422065968">
          <w:marLeft w:val="0"/>
          <w:marRight w:val="0"/>
          <w:marTop w:val="0"/>
          <w:marBottom w:val="0"/>
          <w:divBdr>
            <w:top w:val="none" w:sz="0" w:space="0" w:color="auto"/>
            <w:left w:val="none" w:sz="0" w:space="0" w:color="auto"/>
            <w:bottom w:val="none" w:sz="0" w:space="0" w:color="auto"/>
            <w:right w:val="none" w:sz="0" w:space="0" w:color="auto"/>
          </w:divBdr>
        </w:div>
        <w:div w:id="1543857937">
          <w:marLeft w:val="0"/>
          <w:marRight w:val="0"/>
          <w:marTop w:val="0"/>
          <w:marBottom w:val="0"/>
          <w:divBdr>
            <w:top w:val="none" w:sz="0" w:space="0" w:color="auto"/>
            <w:left w:val="none" w:sz="0" w:space="0" w:color="auto"/>
            <w:bottom w:val="none" w:sz="0" w:space="0" w:color="auto"/>
            <w:right w:val="none" w:sz="0" w:space="0" w:color="auto"/>
          </w:divBdr>
        </w:div>
        <w:div w:id="1805536563">
          <w:marLeft w:val="0"/>
          <w:marRight w:val="0"/>
          <w:marTop w:val="0"/>
          <w:marBottom w:val="0"/>
          <w:divBdr>
            <w:top w:val="none" w:sz="0" w:space="0" w:color="auto"/>
            <w:left w:val="none" w:sz="0" w:space="0" w:color="auto"/>
            <w:bottom w:val="none" w:sz="0" w:space="0" w:color="auto"/>
            <w:right w:val="none" w:sz="0" w:space="0" w:color="auto"/>
          </w:divBdr>
        </w:div>
        <w:div w:id="1813790575">
          <w:marLeft w:val="0"/>
          <w:marRight w:val="0"/>
          <w:marTop w:val="0"/>
          <w:marBottom w:val="0"/>
          <w:divBdr>
            <w:top w:val="none" w:sz="0" w:space="0" w:color="auto"/>
            <w:left w:val="none" w:sz="0" w:space="0" w:color="auto"/>
            <w:bottom w:val="none" w:sz="0" w:space="0" w:color="auto"/>
            <w:right w:val="none" w:sz="0" w:space="0" w:color="auto"/>
          </w:divBdr>
        </w:div>
      </w:divsChild>
    </w:div>
    <w:div w:id="1046220773">
      <w:bodyDiv w:val="1"/>
      <w:marLeft w:val="0"/>
      <w:marRight w:val="0"/>
      <w:marTop w:val="0"/>
      <w:marBottom w:val="0"/>
      <w:divBdr>
        <w:top w:val="none" w:sz="0" w:space="0" w:color="auto"/>
        <w:left w:val="none" w:sz="0" w:space="0" w:color="auto"/>
        <w:bottom w:val="none" w:sz="0" w:space="0" w:color="auto"/>
        <w:right w:val="none" w:sz="0" w:space="0" w:color="auto"/>
      </w:divBdr>
    </w:div>
    <w:div w:id="1053114418">
      <w:bodyDiv w:val="1"/>
      <w:marLeft w:val="0"/>
      <w:marRight w:val="0"/>
      <w:marTop w:val="0"/>
      <w:marBottom w:val="0"/>
      <w:divBdr>
        <w:top w:val="none" w:sz="0" w:space="0" w:color="auto"/>
        <w:left w:val="none" w:sz="0" w:space="0" w:color="auto"/>
        <w:bottom w:val="none" w:sz="0" w:space="0" w:color="auto"/>
        <w:right w:val="none" w:sz="0" w:space="0" w:color="auto"/>
      </w:divBdr>
    </w:div>
    <w:div w:id="1062951069">
      <w:bodyDiv w:val="1"/>
      <w:marLeft w:val="0"/>
      <w:marRight w:val="0"/>
      <w:marTop w:val="0"/>
      <w:marBottom w:val="0"/>
      <w:divBdr>
        <w:top w:val="none" w:sz="0" w:space="0" w:color="auto"/>
        <w:left w:val="none" w:sz="0" w:space="0" w:color="auto"/>
        <w:bottom w:val="none" w:sz="0" w:space="0" w:color="auto"/>
        <w:right w:val="none" w:sz="0" w:space="0" w:color="auto"/>
      </w:divBdr>
    </w:div>
    <w:div w:id="1076440655">
      <w:bodyDiv w:val="1"/>
      <w:marLeft w:val="0"/>
      <w:marRight w:val="0"/>
      <w:marTop w:val="0"/>
      <w:marBottom w:val="0"/>
      <w:divBdr>
        <w:top w:val="none" w:sz="0" w:space="0" w:color="auto"/>
        <w:left w:val="none" w:sz="0" w:space="0" w:color="auto"/>
        <w:bottom w:val="none" w:sz="0" w:space="0" w:color="auto"/>
        <w:right w:val="none" w:sz="0" w:space="0" w:color="auto"/>
      </w:divBdr>
    </w:div>
    <w:div w:id="1086802887">
      <w:bodyDiv w:val="1"/>
      <w:marLeft w:val="0"/>
      <w:marRight w:val="0"/>
      <w:marTop w:val="0"/>
      <w:marBottom w:val="0"/>
      <w:divBdr>
        <w:top w:val="none" w:sz="0" w:space="0" w:color="auto"/>
        <w:left w:val="none" w:sz="0" w:space="0" w:color="auto"/>
        <w:bottom w:val="none" w:sz="0" w:space="0" w:color="auto"/>
        <w:right w:val="none" w:sz="0" w:space="0" w:color="auto"/>
      </w:divBdr>
    </w:div>
    <w:div w:id="1089737614">
      <w:bodyDiv w:val="1"/>
      <w:marLeft w:val="0"/>
      <w:marRight w:val="0"/>
      <w:marTop w:val="0"/>
      <w:marBottom w:val="0"/>
      <w:divBdr>
        <w:top w:val="none" w:sz="0" w:space="0" w:color="auto"/>
        <w:left w:val="none" w:sz="0" w:space="0" w:color="auto"/>
        <w:bottom w:val="none" w:sz="0" w:space="0" w:color="auto"/>
        <w:right w:val="none" w:sz="0" w:space="0" w:color="auto"/>
      </w:divBdr>
    </w:div>
    <w:div w:id="1116410792">
      <w:bodyDiv w:val="1"/>
      <w:marLeft w:val="0"/>
      <w:marRight w:val="0"/>
      <w:marTop w:val="0"/>
      <w:marBottom w:val="0"/>
      <w:divBdr>
        <w:top w:val="none" w:sz="0" w:space="0" w:color="auto"/>
        <w:left w:val="none" w:sz="0" w:space="0" w:color="auto"/>
        <w:bottom w:val="none" w:sz="0" w:space="0" w:color="auto"/>
        <w:right w:val="none" w:sz="0" w:space="0" w:color="auto"/>
      </w:divBdr>
    </w:div>
    <w:div w:id="1137064320">
      <w:bodyDiv w:val="1"/>
      <w:marLeft w:val="0"/>
      <w:marRight w:val="0"/>
      <w:marTop w:val="0"/>
      <w:marBottom w:val="0"/>
      <w:divBdr>
        <w:top w:val="none" w:sz="0" w:space="0" w:color="auto"/>
        <w:left w:val="none" w:sz="0" w:space="0" w:color="auto"/>
        <w:bottom w:val="none" w:sz="0" w:space="0" w:color="auto"/>
        <w:right w:val="none" w:sz="0" w:space="0" w:color="auto"/>
      </w:divBdr>
    </w:div>
    <w:div w:id="1151826049">
      <w:marLeft w:val="0"/>
      <w:marRight w:val="0"/>
      <w:marTop w:val="0"/>
      <w:marBottom w:val="0"/>
      <w:divBdr>
        <w:top w:val="none" w:sz="0" w:space="0" w:color="auto"/>
        <w:left w:val="none" w:sz="0" w:space="0" w:color="auto"/>
        <w:bottom w:val="none" w:sz="0" w:space="0" w:color="auto"/>
        <w:right w:val="none" w:sz="0" w:space="0" w:color="auto"/>
      </w:divBdr>
    </w:div>
    <w:div w:id="1151826050">
      <w:marLeft w:val="0"/>
      <w:marRight w:val="0"/>
      <w:marTop w:val="0"/>
      <w:marBottom w:val="0"/>
      <w:divBdr>
        <w:top w:val="none" w:sz="0" w:space="0" w:color="auto"/>
        <w:left w:val="none" w:sz="0" w:space="0" w:color="auto"/>
        <w:bottom w:val="none" w:sz="0" w:space="0" w:color="auto"/>
        <w:right w:val="none" w:sz="0" w:space="0" w:color="auto"/>
      </w:divBdr>
    </w:div>
    <w:div w:id="1151826051">
      <w:marLeft w:val="0"/>
      <w:marRight w:val="0"/>
      <w:marTop w:val="0"/>
      <w:marBottom w:val="0"/>
      <w:divBdr>
        <w:top w:val="none" w:sz="0" w:space="0" w:color="auto"/>
        <w:left w:val="none" w:sz="0" w:space="0" w:color="auto"/>
        <w:bottom w:val="none" w:sz="0" w:space="0" w:color="auto"/>
        <w:right w:val="none" w:sz="0" w:space="0" w:color="auto"/>
      </w:divBdr>
    </w:div>
    <w:div w:id="1151826052">
      <w:marLeft w:val="0"/>
      <w:marRight w:val="0"/>
      <w:marTop w:val="0"/>
      <w:marBottom w:val="0"/>
      <w:divBdr>
        <w:top w:val="none" w:sz="0" w:space="0" w:color="auto"/>
        <w:left w:val="none" w:sz="0" w:space="0" w:color="auto"/>
        <w:bottom w:val="none" w:sz="0" w:space="0" w:color="auto"/>
        <w:right w:val="none" w:sz="0" w:space="0" w:color="auto"/>
      </w:divBdr>
    </w:div>
    <w:div w:id="1151826053">
      <w:marLeft w:val="0"/>
      <w:marRight w:val="0"/>
      <w:marTop w:val="0"/>
      <w:marBottom w:val="0"/>
      <w:divBdr>
        <w:top w:val="none" w:sz="0" w:space="0" w:color="auto"/>
        <w:left w:val="none" w:sz="0" w:space="0" w:color="auto"/>
        <w:bottom w:val="none" w:sz="0" w:space="0" w:color="auto"/>
        <w:right w:val="none" w:sz="0" w:space="0" w:color="auto"/>
      </w:divBdr>
    </w:div>
    <w:div w:id="1151826054">
      <w:marLeft w:val="0"/>
      <w:marRight w:val="0"/>
      <w:marTop w:val="0"/>
      <w:marBottom w:val="0"/>
      <w:divBdr>
        <w:top w:val="none" w:sz="0" w:space="0" w:color="auto"/>
        <w:left w:val="none" w:sz="0" w:space="0" w:color="auto"/>
        <w:bottom w:val="none" w:sz="0" w:space="0" w:color="auto"/>
        <w:right w:val="none" w:sz="0" w:space="0" w:color="auto"/>
      </w:divBdr>
    </w:div>
    <w:div w:id="1151826055">
      <w:marLeft w:val="0"/>
      <w:marRight w:val="0"/>
      <w:marTop w:val="0"/>
      <w:marBottom w:val="0"/>
      <w:divBdr>
        <w:top w:val="none" w:sz="0" w:space="0" w:color="auto"/>
        <w:left w:val="none" w:sz="0" w:space="0" w:color="auto"/>
        <w:bottom w:val="none" w:sz="0" w:space="0" w:color="auto"/>
        <w:right w:val="none" w:sz="0" w:space="0" w:color="auto"/>
      </w:divBdr>
    </w:div>
    <w:div w:id="1151826056">
      <w:marLeft w:val="0"/>
      <w:marRight w:val="0"/>
      <w:marTop w:val="0"/>
      <w:marBottom w:val="0"/>
      <w:divBdr>
        <w:top w:val="none" w:sz="0" w:space="0" w:color="auto"/>
        <w:left w:val="none" w:sz="0" w:space="0" w:color="auto"/>
        <w:bottom w:val="none" w:sz="0" w:space="0" w:color="auto"/>
        <w:right w:val="none" w:sz="0" w:space="0" w:color="auto"/>
      </w:divBdr>
    </w:div>
    <w:div w:id="1151826057">
      <w:marLeft w:val="0"/>
      <w:marRight w:val="0"/>
      <w:marTop w:val="0"/>
      <w:marBottom w:val="0"/>
      <w:divBdr>
        <w:top w:val="none" w:sz="0" w:space="0" w:color="auto"/>
        <w:left w:val="none" w:sz="0" w:space="0" w:color="auto"/>
        <w:bottom w:val="none" w:sz="0" w:space="0" w:color="auto"/>
        <w:right w:val="none" w:sz="0" w:space="0" w:color="auto"/>
      </w:divBdr>
    </w:div>
    <w:div w:id="1151826058">
      <w:marLeft w:val="0"/>
      <w:marRight w:val="0"/>
      <w:marTop w:val="0"/>
      <w:marBottom w:val="0"/>
      <w:divBdr>
        <w:top w:val="none" w:sz="0" w:space="0" w:color="auto"/>
        <w:left w:val="none" w:sz="0" w:space="0" w:color="auto"/>
        <w:bottom w:val="none" w:sz="0" w:space="0" w:color="auto"/>
        <w:right w:val="none" w:sz="0" w:space="0" w:color="auto"/>
      </w:divBdr>
    </w:div>
    <w:div w:id="1151826059">
      <w:marLeft w:val="0"/>
      <w:marRight w:val="0"/>
      <w:marTop w:val="0"/>
      <w:marBottom w:val="0"/>
      <w:divBdr>
        <w:top w:val="none" w:sz="0" w:space="0" w:color="auto"/>
        <w:left w:val="none" w:sz="0" w:space="0" w:color="auto"/>
        <w:bottom w:val="none" w:sz="0" w:space="0" w:color="auto"/>
        <w:right w:val="none" w:sz="0" w:space="0" w:color="auto"/>
      </w:divBdr>
    </w:div>
    <w:div w:id="1151826062">
      <w:marLeft w:val="0"/>
      <w:marRight w:val="0"/>
      <w:marTop w:val="0"/>
      <w:marBottom w:val="0"/>
      <w:divBdr>
        <w:top w:val="none" w:sz="0" w:space="0" w:color="auto"/>
        <w:left w:val="none" w:sz="0" w:space="0" w:color="auto"/>
        <w:bottom w:val="none" w:sz="0" w:space="0" w:color="auto"/>
        <w:right w:val="none" w:sz="0" w:space="0" w:color="auto"/>
      </w:divBdr>
      <w:divsChild>
        <w:div w:id="1151826066">
          <w:marLeft w:val="0"/>
          <w:marRight w:val="0"/>
          <w:marTop w:val="0"/>
          <w:marBottom w:val="0"/>
          <w:divBdr>
            <w:top w:val="none" w:sz="0" w:space="0" w:color="auto"/>
            <w:left w:val="none" w:sz="0" w:space="0" w:color="auto"/>
            <w:bottom w:val="none" w:sz="0" w:space="0" w:color="auto"/>
            <w:right w:val="none" w:sz="0" w:space="0" w:color="auto"/>
          </w:divBdr>
          <w:divsChild>
            <w:div w:id="1151826063">
              <w:marLeft w:val="0"/>
              <w:marRight w:val="0"/>
              <w:marTop w:val="0"/>
              <w:marBottom w:val="0"/>
              <w:divBdr>
                <w:top w:val="none" w:sz="0" w:space="0" w:color="auto"/>
                <w:left w:val="none" w:sz="0" w:space="0" w:color="auto"/>
                <w:bottom w:val="none" w:sz="0" w:space="0" w:color="auto"/>
                <w:right w:val="none" w:sz="0" w:space="0" w:color="auto"/>
              </w:divBdr>
              <w:divsChild>
                <w:div w:id="1151826067">
                  <w:marLeft w:val="150"/>
                  <w:marRight w:val="150"/>
                  <w:marTop w:val="150"/>
                  <w:marBottom w:val="90"/>
                  <w:divBdr>
                    <w:top w:val="single" w:sz="6" w:space="3" w:color="969696"/>
                    <w:left w:val="single" w:sz="6" w:space="3" w:color="969696"/>
                    <w:bottom w:val="single" w:sz="6" w:space="3" w:color="969696"/>
                    <w:right w:val="single" w:sz="6" w:space="3" w:color="969696"/>
                  </w:divBdr>
                  <w:divsChild>
                    <w:div w:id="1151826064">
                      <w:marLeft w:val="0"/>
                      <w:marRight w:val="0"/>
                      <w:marTop w:val="0"/>
                      <w:marBottom w:val="0"/>
                      <w:divBdr>
                        <w:top w:val="none" w:sz="0" w:space="0" w:color="auto"/>
                        <w:left w:val="none" w:sz="0" w:space="0" w:color="auto"/>
                        <w:bottom w:val="none" w:sz="0" w:space="0" w:color="auto"/>
                        <w:right w:val="none" w:sz="0" w:space="0" w:color="auto"/>
                      </w:divBdr>
                      <w:divsChild>
                        <w:div w:id="1151826060">
                          <w:marLeft w:val="0"/>
                          <w:marRight w:val="0"/>
                          <w:marTop w:val="0"/>
                          <w:marBottom w:val="0"/>
                          <w:divBdr>
                            <w:top w:val="none" w:sz="0" w:space="0" w:color="auto"/>
                            <w:left w:val="none" w:sz="0" w:space="0" w:color="auto"/>
                            <w:bottom w:val="none" w:sz="0" w:space="0" w:color="auto"/>
                            <w:right w:val="none" w:sz="0" w:space="0" w:color="auto"/>
                          </w:divBdr>
                        </w:div>
                        <w:div w:id="1151826061">
                          <w:marLeft w:val="0"/>
                          <w:marRight w:val="0"/>
                          <w:marTop w:val="0"/>
                          <w:marBottom w:val="0"/>
                          <w:divBdr>
                            <w:top w:val="none" w:sz="0" w:space="0" w:color="auto"/>
                            <w:left w:val="none" w:sz="0" w:space="0" w:color="auto"/>
                            <w:bottom w:val="none" w:sz="0" w:space="0" w:color="auto"/>
                            <w:right w:val="none" w:sz="0" w:space="0" w:color="auto"/>
                          </w:divBdr>
                        </w:div>
                        <w:div w:id="11518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826068">
      <w:marLeft w:val="0"/>
      <w:marRight w:val="0"/>
      <w:marTop w:val="0"/>
      <w:marBottom w:val="0"/>
      <w:divBdr>
        <w:top w:val="none" w:sz="0" w:space="0" w:color="auto"/>
        <w:left w:val="none" w:sz="0" w:space="0" w:color="auto"/>
        <w:bottom w:val="none" w:sz="0" w:space="0" w:color="auto"/>
        <w:right w:val="none" w:sz="0" w:space="0" w:color="auto"/>
      </w:divBdr>
    </w:div>
    <w:div w:id="1151826069">
      <w:marLeft w:val="0"/>
      <w:marRight w:val="0"/>
      <w:marTop w:val="0"/>
      <w:marBottom w:val="0"/>
      <w:divBdr>
        <w:top w:val="none" w:sz="0" w:space="0" w:color="auto"/>
        <w:left w:val="none" w:sz="0" w:space="0" w:color="auto"/>
        <w:bottom w:val="none" w:sz="0" w:space="0" w:color="auto"/>
        <w:right w:val="none" w:sz="0" w:space="0" w:color="auto"/>
      </w:divBdr>
    </w:div>
    <w:div w:id="1151826070">
      <w:marLeft w:val="0"/>
      <w:marRight w:val="0"/>
      <w:marTop w:val="0"/>
      <w:marBottom w:val="0"/>
      <w:divBdr>
        <w:top w:val="none" w:sz="0" w:space="0" w:color="auto"/>
        <w:left w:val="none" w:sz="0" w:space="0" w:color="auto"/>
        <w:bottom w:val="none" w:sz="0" w:space="0" w:color="auto"/>
        <w:right w:val="none" w:sz="0" w:space="0" w:color="auto"/>
      </w:divBdr>
    </w:div>
    <w:div w:id="1151826071">
      <w:marLeft w:val="0"/>
      <w:marRight w:val="0"/>
      <w:marTop w:val="0"/>
      <w:marBottom w:val="0"/>
      <w:divBdr>
        <w:top w:val="none" w:sz="0" w:space="0" w:color="auto"/>
        <w:left w:val="none" w:sz="0" w:space="0" w:color="auto"/>
        <w:bottom w:val="none" w:sz="0" w:space="0" w:color="auto"/>
        <w:right w:val="none" w:sz="0" w:space="0" w:color="auto"/>
      </w:divBdr>
    </w:div>
    <w:div w:id="1151826072">
      <w:marLeft w:val="0"/>
      <w:marRight w:val="0"/>
      <w:marTop w:val="0"/>
      <w:marBottom w:val="0"/>
      <w:divBdr>
        <w:top w:val="none" w:sz="0" w:space="0" w:color="auto"/>
        <w:left w:val="none" w:sz="0" w:space="0" w:color="auto"/>
        <w:bottom w:val="none" w:sz="0" w:space="0" w:color="auto"/>
        <w:right w:val="none" w:sz="0" w:space="0" w:color="auto"/>
      </w:divBdr>
    </w:div>
    <w:div w:id="1151826073">
      <w:marLeft w:val="0"/>
      <w:marRight w:val="0"/>
      <w:marTop w:val="0"/>
      <w:marBottom w:val="0"/>
      <w:divBdr>
        <w:top w:val="none" w:sz="0" w:space="0" w:color="auto"/>
        <w:left w:val="none" w:sz="0" w:space="0" w:color="auto"/>
        <w:bottom w:val="none" w:sz="0" w:space="0" w:color="auto"/>
        <w:right w:val="none" w:sz="0" w:space="0" w:color="auto"/>
      </w:divBdr>
    </w:div>
    <w:div w:id="1151826074">
      <w:marLeft w:val="0"/>
      <w:marRight w:val="0"/>
      <w:marTop w:val="0"/>
      <w:marBottom w:val="0"/>
      <w:divBdr>
        <w:top w:val="none" w:sz="0" w:space="0" w:color="auto"/>
        <w:left w:val="none" w:sz="0" w:space="0" w:color="auto"/>
        <w:bottom w:val="none" w:sz="0" w:space="0" w:color="auto"/>
        <w:right w:val="none" w:sz="0" w:space="0" w:color="auto"/>
      </w:divBdr>
    </w:div>
    <w:div w:id="1151826075">
      <w:marLeft w:val="0"/>
      <w:marRight w:val="0"/>
      <w:marTop w:val="0"/>
      <w:marBottom w:val="0"/>
      <w:divBdr>
        <w:top w:val="none" w:sz="0" w:space="0" w:color="auto"/>
        <w:left w:val="none" w:sz="0" w:space="0" w:color="auto"/>
        <w:bottom w:val="none" w:sz="0" w:space="0" w:color="auto"/>
        <w:right w:val="none" w:sz="0" w:space="0" w:color="auto"/>
      </w:divBdr>
    </w:div>
    <w:div w:id="1151826076">
      <w:marLeft w:val="0"/>
      <w:marRight w:val="0"/>
      <w:marTop w:val="0"/>
      <w:marBottom w:val="0"/>
      <w:divBdr>
        <w:top w:val="none" w:sz="0" w:space="0" w:color="auto"/>
        <w:left w:val="none" w:sz="0" w:space="0" w:color="auto"/>
        <w:bottom w:val="none" w:sz="0" w:space="0" w:color="auto"/>
        <w:right w:val="none" w:sz="0" w:space="0" w:color="auto"/>
      </w:divBdr>
    </w:div>
    <w:div w:id="1151826077">
      <w:marLeft w:val="0"/>
      <w:marRight w:val="0"/>
      <w:marTop w:val="0"/>
      <w:marBottom w:val="0"/>
      <w:divBdr>
        <w:top w:val="none" w:sz="0" w:space="0" w:color="auto"/>
        <w:left w:val="none" w:sz="0" w:space="0" w:color="auto"/>
        <w:bottom w:val="none" w:sz="0" w:space="0" w:color="auto"/>
        <w:right w:val="none" w:sz="0" w:space="0" w:color="auto"/>
      </w:divBdr>
    </w:div>
    <w:div w:id="1151826078">
      <w:marLeft w:val="0"/>
      <w:marRight w:val="0"/>
      <w:marTop w:val="0"/>
      <w:marBottom w:val="0"/>
      <w:divBdr>
        <w:top w:val="none" w:sz="0" w:space="0" w:color="auto"/>
        <w:left w:val="none" w:sz="0" w:space="0" w:color="auto"/>
        <w:bottom w:val="none" w:sz="0" w:space="0" w:color="auto"/>
        <w:right w:val="none" w:sz="0" w:space="0" w:color="auto"/>
      </w:divBdr>
    </w:div>
    <w:div w:id="1151826079">
      <w:marLeft w:val="0"/>
      <w:marRight w:val="0"/>
      <w:marTop w:val="0"/>
      <w:marBottom w:val="0"/>
      <w:divBdr>
        <w:top w:val="none" w:sz="0" w:space="0" w:color="auto"/>
        <w:left w:val="none" w:sz="0" w:space="0" w:color="auto"/>
        <w:bottom w:val="none" w:sz="0" w:space="0" w:color="auto"/>
        <w:right w:val="none" w:sz="0" w:space="0" w:color="auto"/>
      </w:divBdr>
    </w:div>
    <w:div w:id="1151826080">
      <w:marLeft w:val="0"/>
      <w:marRight w:val="0"/>
      <w:marTop w:val="0"/>
      <w:marBottom w:val="0"/>
      <w:divBdr>
        <w:top w:val="none" w:sz="0" w:space="0" w:color="auto"/>
        <w:left w:val="none" w:sz="0" w:space="0" w:color="auto"/>
        <w:bottom w:val="none" w:sz="0" w:space="0" w:color="auto"/>
        <w:right w:val="none" w:sz="0" w:space="0" w:color="auto"/>
      </w:divBdr>
    </w:div>
    <w:div w:id="1151826081">
      <w:marLeft w:val="0"/>
      <w:marRight w:val="0"/>
      <w:marTop w:val="0"/>
      <w:marBottom w:val="0"/>
      <w:divBdr>
        <w:top w:val="none" w:sz="0" w:space="0" w:color="auto"/>
        <w:left w:val="none" w:sz="0" w:space="0" w:color="auto"/>
        <w:bottom w:val="none" w:sz="0" w:space="0" w:color="auto"/>
        <w:right w:val="none" w:sz="0" w:space="0" w:color="auto"/>
      </w:divBdr>
    </w:div>
    <w:div w:id="1151826082">
      <w:marLeft w:val="0"/>
      <w:marRight w:val="0"/>
      <w:marTop w:val="0"/>
      <w:marBottom w:val="0"/>
      <w:divBdr>
        <w:top w:val="none" w:sz="0" w:space="0" w:color="auto"/>
        <w:left w:val="none" w:sz="0" w:space="0" w:color="auto"/>
        <w:bottom w:val="none" w:sz="0" w:space="0" w:color="auto"/>
        <w:right w:val="none" w:sz="0" w:space="0" w:color="auto"/>
      </w:divBdr>
    </w:div>
    <w:div w:id="1151826083">
      <w:marLeft w:val="0"/>
      <w:marRight w:val="0"/>
      <w:marTop w:val="0"/>
      <w:marBottom w:val="0"/>
      <w:divBdr>
        <w:top w:val="none" w:sz="0" w:space="0" w:color="auto"/>
        <w:left w:val="none" w:sz="0" w:space="0" w:color="auto"/>
        <w:bottom w:val="none" w:sz="0" w:space="0" w:color="auto"/>
        <w:right w:val="none" w:sz="0" w:space="0" w:color="auto"/>
      </w:divBdr>
    </w:div>
    <w:div w:id="1151826084">
      <w:marLeft w:val="0"/>
      <w:marRight w:val="0"/>
      <w:marTop w:val="0"/>
      <w:marBottom w:val="0"/>
      <w:divBdr>
        <w:top w:val="none" w:sz="0" w:space="0" w:color="auto"/>
        <w:left w:val="none" w:sz="0" w:space="0" w:color="auto"/>
        <w:bottom w:val="none" w:sz="0" w:space="0" w:color="auto"/>
        <w:right w:val="none" w:sz="0" w:space="0" w:color="auto"/>
      </w:divBdr>
    </w:div>
    <w:div w:id="1151826085">
      <w:marLeft w:val="0"/>
      <w:marRight w:val="0"/>
      <w:marTop w:val="0"/>
      <w:marBottom w:val="0"/>
      <w:divBdr>
        <w:top w:val="none" w:sz="0" w:space="0" w:color="auto"/>
        <w:left w:val="none" w:sz="0" w:space="0" w:color="auto"/>
        <w:bottom w:val="none" w:sz="0" w:space="0" w:color="auto"/>
        <w:right w:val="none" w:sz="0" w:space="0" w:color="auto"/>
      </w:divBdr>
    </w:div>
    <w:div w:id="1151826086">
      <w:marLeft w:val="0"/>
      <w:marRight w:val="0"/>
      <w:marTop w:val="0"/>
      <w:marBottom w:val="0"/>
      <w:divBdr>
        <w:top w:val="none" w:sz="0" w:space="0" w:color="auto"/>
        <w:left w:val="none" w:sz="0" w:space="0" w:color="auto"/>
        <w:bottom w:val="none" w:sz="0" w:space="0" w:color="auto"/>
        <w:right w:val="none" w:sz="0" w:space="0" w:color="auto"/>
      </w:divBdr>
    </w:div>
    <w:div w:id="1151826087">
      <w:marLeft w:val="0"/>
      <w:marRight w:val="0"/>
      <w:marTop w:val="0"/>
      <w:marBottom w:val="0"/>
      <w:divBdr>
        <w:top w:val="none" w:sz="0" w:space="0" w:color="auto"/>
        <w:left w:val="none" w:sz="0" w:space="0" w:color="auto"/>
        <w:bottom w:val="none" w:sz="0" w:space="0" w:color="auto"/>
        <w:right w:val="none" w:sz="0" w:space="0" w:color="auto"/>
      </w:divBdr>
    </w:div>
    <w:div w:id="1151826088">
      <w:marLeft w:val="0"/>
      <w:marRight w:val="0"/>
      <w:marTop w:val="0"/>
      <w:marBottom w:val="0"/>
      <w:divBdr>
        <w:top w:val="none" w:sz="0" w:space="0" w:color="auto"/>
        <w:left w:val="none" w:sz="0" w:space="0" w:color="auto"/>
        <w:bottom w:val="none" w:sz="0" w:space="0" w:color="auto"/>
        <w:right w:val="none" w:sz="0" w:space="0" w:color="auto"/>
      </w:divBdr>
    </w:div>
    <w:div w:id="1151826089">
      <w:marLeft w:val="0"/>
      <w:marRight w:val="0"/>
      <w:marTop w:val="0"/>
      <w:marBottom w:val="0"/>
      <w:divBdr>
        <w:top w:val="none" w:sz="0" w:space="0" w:color="auto"/>
        <w:left w:val="none" w:sz="0" w:space="0" w:color="auto"/>
        <w:bottom w:val="none" w:sz="0" w:space="0" w:color="auto"/>
        <w:right w:val="none" w:sz="0" w:space="0" w:color="auto"/>
      </w:divBdr>
    </w:div>
    <w:div w:id="1151826090">
      <w:marLeft w:val="0"/>
      <w:marRight w:val="0"/>
      <w:marTop w:val="0"/>
      <w:marBottom w:val="0"/>
      <w:divBdr>
        <w:top w:val="none" w:sz="0" w:space="0" w:color="auto"/>
        <w:left w:val="none" w:sz="0" w:space="0" w:color="auto"/>
        <w:bottom w:val="none" w:sz="0" w:space="0" w:color="auto"/>
        <w:right w:val="none" w:sz="0" w:space="0" w:color="auto"/>
      </w:divBdr>
    </w:div>
    <w:div w:id="1151826091">
      <w:marLeft w:val="0"/>
      <w:marRight w:val="0"/>
      <w:marTop w:val="0"/>
      <w:marBottom w:val="0"/>
      <w:divBdr>
        <w:top w:val="none" w:sz="0" w:space="0" w:color="auto"/>
        <w:left w:val="none" w:sz="0" w:space="0" w:color="auto"/>
        <w:bottom w:val="none" w:sz="0" w:space="0" w:color="auto"/>
        <w:right w:val="none" w:sz="0" w:space="0" w:color="auto"/>
      </w:divBdr>
    </w:div>
    <w:div w:id="1151826092">
      <w:marLeft w:val="0"/>
      <w:marRight w:val="0"/>
      <w:marTop w:val="0"/>
      <w:marBottom w:val="0"/>
      <w:divBdr>
        <w:top w:val="none" w:sz="0" w:space="0" w:color="auto"/>
        <w:left w:val="none" w:sz="0" w:space="0" w:color="auto"/>
        <w:bottom w:val="none" w:sz="0" w:space="0" w:color="auto"/>
        <w:right w:val="none" w:sz="0" w:space="0" w:color="auto"/>
      </w:divBdr>
    </w:div>
    <w:div w:id="1160578321">
      <w:bodyDiv w:val="1"/>
      <w:marLeft w:val="0"/>
      <w:marRight w:val="0"/>
      <w:marTop w:val="0"/>
      <w:marBottom w:val="0"/>
      <w:divBdr>
        <w:top w:val="none" w:sz="0" w:space="0" w:color="auto"/>
        <w:left w:val="none" w:sz="0" w:space="0" w:color="auto"/>
        <w:bottom w:val="none" w:sz="0" w:space="0" w:color="auto"/>
        <w:right w:val="none" w:sz="0" w:space="0" w:color="auto"/>
      </w:divBdr>
    </w:div>
    <w:div w:id="1168667327">
      <w:bodyDiv w:val="1"/>
      <w:marLeft w:val="0"/>
      <w:marRight w:val="0"/>
      <w:marTop w:val="0"/>
      <w:marBottom w:val="0"/>
      <w:divBdr>
        <w:top w:val="none" w:sz="0" w:space="0" w:color="auto"/>
        <w:left w:val="none" w:sz="0" w:space="0" w:color="auto"/>
        <w:bottom w:val="none" w:sz="0" w:space="0" w:color="auto"/>
        <w:right w:val="none" w:sz="0" w:space="0" w:color="auto"/>
      </w:divBdr>
    </w:div>
    <w:div w:id="1171677871">
      <w:bodyDiv w:val="1"/>
      <w:marLeft w:val="0"/>
      <w:marRight w:val="0"/>
      <w:marTop w:val="0"/>
      <w:marBottom w:val="0"/>
      <w:divBdr>
        <w:top w:val="none" w:sz="0" w:space="0" w:color="auto"/>
        <w:left w:val="none" w:sz="0" w:space="0" w:color="auto"/>
        <w:bottom w:val="none" w:sz="0" w:space="0" w:color="auto"/>
        <w:right w:val="none" w:sz="0" w:space="0" w:color="auto"/>
      </w:divBdr>
      <w:divsChild>
        <w:div w:id="387459910">
          <w:marLeft w:val="0"/>
          <w:marRight w:val="0"/>
          <w:marTop w:val="0"/>
          <w:marBottom w:val="0"/>
          <w:divBdr>
            <w:top w:val="none" w:sz="0" w:space="0" w:color="auto"/>
            <w:left w:val="none" w:sz="0" w:space="0" w:color="auto"/>
            <w:bottom w:val="none" w:sz="0" w:space="0" w:color="auto"/>
            <w:right w:val="none" w:sz="0" w:space="0" w:color="auto"/>
          </w:divBdr>
        </w:div>
        <w:div w:id="543559339">
          <w:marLeft w:val="0"/>
          <w:marRight w:val="0"/>
          <w:marTop w:val="0"/>
          <w:marBottom w:val="0"/>
          <w:divBdr>
            <w:top w:val="none" w:sz="0" w:space="0" w:color="auto"/>
            <w:left w:val="none" w:sz="0" w:space="0" w:color="auto"/>
            <w:bottom w:val="none" w:sz="0" w:space="0" w:color="auto"/>
            <w:right w:val="none" w:sz="0" w:space="0" w:color="auto"/>
          </w:divBdr>
        </w:div>
        <w:div w:id="661391341">
          <w:marLeft w:val="0"/>
          <w:marRight w:val="0"/>
          <w:marTop w:val="0"/>
          <w:marBottom w:val="0"/>
          <w:divBdr>
            <w:top w:val="none" w:sz="0" w:space="0" w:color="auto"/>
            <w:left w:val="none" w:sz="0" w:space="0" w:color="auto"/>
            <w:bottom w:val="none" w:sz="0" w:space="0" w:color="auto"/>
            <w:right w:val="none" w:sz="0" w:space="0" w:color="auto"/>
          </w:divBdr>
        </w:div>
        <w:div w:id="1091699527">
          <w:marLeft w:val="0"/>
          <w:marRight w:val="0"/>
          <w:marTop w:val="0"/>
          <w:marBottom w:val="0"/>
          <w:divBdr>
            <w:top w:val="none" w:sz="0" w:space="0" w:color="auto"/>
            <w:left w:val="none" w:sz="0" w:space="0" w:color="auto"/>
            <w:bottom w:val="none" w:sz="0" w:space="0" w:color="auto"/>
            <w:right w:val="none" w:sz="0" w:space="0" w:color="auto"/>
          </w:divBdr>
        </w:div>
        <w:div w:id="1122580288">
          <w:marLeft w:val="0"/>
          <w:marRight w:val="0"/>
          <w:marTop w:val="0"/>
          <w:marBottom w:val="0"/>
          <w:divBdr>
            <w:top w:val="none" w:sz="0" w:space="0" w:color="auto"/>
            <w:left w:val="none" w:sz="0" w:space="0" w:color="auto"/>
            <w:bottom w:val="none" w:sz="0" w:space="0" w:color="auto"/>
            <w:right w:val="none" w:sz="0" w:space="0" w:color="auto"/>
          </w:divBdr>
        </w:div>
        <w:div w:id="1162550226">
          <w:marLeft w:val="0"/>
          <w:marRight w:val="0"/>
          <w:marTop w:val="0"/>
          <w:marBottom w:val="0"/>
          <w:divBdr>
            <w:top w:val="none" w:sz="0" w:space="0" w:color="auto"/>
            <w:left w:val="none" w:sz="0" w:space="0" w:color="auto"/>
            <w:bottom w:val="none" w:sz="0" w:space="0" w:color="auto"/>
            <w:right w:val="none" w:sz="0" w:space="0" w:color="auto"/>
          </w:divBdr>
        </w:div>
        <w:div w:id="1184974374">
          <w:marLeft w:val="0"/>
          <w:marRight w:val="0"/>
          <w:marTop w:val="0"/>
          <w:marBottom w:val="0"/>
          <w:divBdr>
            <w:top w:val="none" w:sz="0" w:space="0" w:color="auto"/>
            <w:left w:val="none" w:sz="0" w:space="0" w:color="auto"/>
            <w:bottom w:val="none" w:sz="0" w:space="0" w:color="auto"/>
            <w:right w:val="none" w:sz="0" w:space="0" w:color="auto"/>
          </w:divBdr>
        </w:div>
      </w:divsChild>
    </w:div>
    <w:div w:id="1199781781">
      <w:bodyDiv w:val="1"/>
      <w:marLeft w:val="0"/>
      <w:marRight w:val="0"/>
      <w:marTop w:val="0"/>
      <w:marBottom w:val="0"/>
      <w:divBdr>
        <w:top w:val="none" w:sz="0" w:space="0" w:color="auto"/>
        <w:left w:val="none" w:sz="0" w:space="0" w:color="auto"/>
        <w:bottom w:val="none" w:sz="0" w:space="0" w:color="auto"/>
        <w:right w:val="none" w:sz="0" w:space="0" w:color="auto"/>
      </w:divBdr>
    </w:div>
    <w:div w:id="1254510650">
      <w:bodyDiv w:val="1"/>
      <w:marLeft w:val="0"/>
      <w:marRight w:val="0"/>
      <w:marTop w:val="0"/>
      <w:marBottom w:val="0"/>
      <w:divBdr>
        <w:top w:val="none" w:sz="0" w:space="0" w:color="auto"/>
        <w:left w:val="none" w:sz="0" w:space="0" w:color="auto"/>
        <w:bottom w:val="none" w:sz="0" w:space="0" w:color="auto"/>
        <w:right w:val="none" w:sz="0" w:space="0" w:color="auto"/>
      </w:divBdr>
    </w:div>
    <w:div w:id="1300719873">
      <w:bodyDiv w:val="1"/>
      <w:marLeft w:val="0"/>
      <w:marRight w:val="0"/>
      <w:marTop w:val="0"/>
      <w:marBottom w:val="0"/>
      <w:divBdr>
        <w:top w:val="none" w:sz="0" w:space="0" w:color="auto"/>
        <w:left w:val="none" w:sz="0" w:space="0" w:color="auto"/>
        <w:bottom w:val="none" w:sz="0" w:space="0" w:color="auto"/>
        <w:right w:val="none" w:sz="0" w:space="0" w:color="auto"/>
      </w:divBdr>
    </w:div>
    <w:div w:id="1331523344">
      <w:bodyDiv w:val="1"/>
      <w:marLeft w:val="0"/>
      <w:marRight w:val="0"/>
      <w:marTop w:val="0"/>
      <w:marBottom w:val="0"/>
      <w:divBdr>
        <w:top w:val="none" w:sz="0" w:space="0" w:color="auto"/>
        <w:left w:val="none" w:sz="0" w:space="0" w:color="auto"/>
        <w:bottom w:val="none" w:sz="0" w:space="0" w:color="auto"/>
        <w:right w:val="none" w:sz="0" w:space="0" w:color="auto"/>
      </w:divBdr>
      <w:divsChild>
        <w:div w:id="1063680718">
          <w:marLeft w:val="0"/>
          <w:marRight w:val="0"/>
          <w:marTop w:val="0"/>
          <w:marBottom w:val="0"/>
          <w:divBdr>
            <w:top w:val="none" w:sz="0" w:space="0" w:color="auto"/>
            <w:left w:val="none" w:sz="0" w:space="0" w:color="auto"/>
            <w:bottom w:val="none" w:sz="0" w:space="0" w:color="auto"/>
            <w:right w:val="none" w:sz="0" w:space="0" w:color="auto"/>
          </w:divBdr>
        </w:div>
        <w:div w:id="1953246379">
          <w:marLeft w:val="0"/>
          <w:marRight w:val="0"/>
          <w:marTop w:val="0"/>
          <w:marBottom w:val="0"/>
          <w:divBdr>
            <w:top w:val="none" w:sz="0" w:space="0" w:color="auto"/>
            <w:left w:val="none" w:sz="0" w:space="0" w:color="auto"/>
            <w:bottom w:val="none" w:sz="0" w:space="0" w:color="auto"/>
            <w:right w:val="none" w:sz="0" w:space="0" w:color="auto"/>
          </w:divBdr>
        </w:div>
      </w:divsChild>
    </w:div>
    <w:div w:id="1378889550">
      <w:bodyDiv w:val="1"/>
      <w:marLeft w:val="0"/>
      <w:marRight w:val="0"/>
      <w:marTop w:val="0"/>
      <w:marBottom w:val="0"/>
      <w:divBdr>
        <w:top w:val="none" w:sz="0" w:space="0" w:color="auto"/>
        <w:left w:val="none" w:sz="0" w:space="0" w:color="auto"/>
        <w:bottom w:val="none" w:sz="0" w:space="0" w:color="auto"/>
        <w:right w:val="none" w:sz="0" w:space="0" w:color="auto"/>
      </w:divBdr>
    </w:div>
    <w:div w:id="1380282411">
      <w:bodyDiv w:val="1"/>
      <w:marLeft w:val="0"/>
      <w:marRight w:val="0"/>
      <w:marTop w:val="0"/>
      <w:marBottom w:val="0"/>
      <w:divBdr>
        <w:top w:val="none" w:sz="0" w:space="0" w:color="auto"/>
        <w:left w:val="none" w:sz="0" w:space="0" w:color="auto"/>
        <w:bottom w:val="none" w:sz="0" w:space="0" w:color="auto"/>
        <w:right w:val="none" w:sz="0" w:space="0" w:color="auto"/>
      </w:divBdr>
    </w:div>
    <w:div w:id="1388803408">
      <w:bodyDiv w:val="1"/>
      <w:marLeft w:val="0"/>
      <w:marRight w:val="0"/>
      <w:marTop w:val="0"/>
      <w:marBottom w:val="0"/>
      <w:divBdr>
        <w:top w:val="none" w:sz="0" w:space="0" w:color="auto"/>
        <w:left w:val="none" w:sz="0" w:space="0" w:color="auto"/>
        <w:bottom w:val="none" w:sz="0" w:space="0" w:color="auto"/>
        <w:right w:val="none" w:sz="0" w:space="0" w:color="auto"/>
      </w:divBdr>
    </w:div>
    <w:div w:id="1473711056">
      <w:bodyDiv w:val="1"/>
      <w:marLeft w:val="0"/>
      <w:marRight w:val="0"/>
      <w:marTop w:val="0"/>
      <w:marBottom w:val="0"/>
      <w:divBdr>
        <w:top w:val="none" w:sz="0" w:space="0" w:color="auto"/>
        <w:left w:val="none" w:sz="0" w:space="0" w:color="auto"/>
        <w:bottom w:val="none" w:sz="0" w:space="0" w:color="auto"/>
        <w:right w:val="none" w:sz="0" w:space="0" w:color="auto"/>
      </w:divBdr>
    </w:div>
    <w:div w:id="1492019868">
      <w:bodyDiv w:val="1"/>
      <w:marLeft w:val="0"/>
      <w:marRight w:val="0"/>
      <w:marTop w:val="0"/>
      <w:marBottom w:val="0"/>
      <w:divBdr>
        <w:top w:val="none" w:sz="0" w:space="0" w:color="auto"/>
        <w:left w:val="none" w:sz="0" w:space="0" w:color="auto"/>
        <w:bottom w:val="none" w:sz="0" w:space="0" w:color="auto"/>
        <w:right w:val="none" w:sz="0" w:space="0" w:color="auto"/>
      </w:divBdr>
    </w:div>
    <w:div w:id="1493987376">
      <w:bodyDiv w:val="1"/>
      <w:marLeft w:val="0"/>
      <w:marRight w:val="0"/>
      <w:marTop w:val="0"/>
      <w:marBottom w:val="0"/>
      <w:divBdr>
        <w:top w:val="none" w:sz="0" w:space="0" w:color="auto"/>
        <w:left w:val="none" w:sz="0" w:space="0" w:color="auto"/>
        <w:bottom w:val="none" w:sz="0" w:space="0" w:color="auto"/>
        <w:right w:val="none" w:sz="0" w:space="0" w:color="auto"/>
      </w:divBdr>
    </w:div>
    <w:div w:id="1495104327">
      <w:bodyDiv w:val="1"/>
      <w:marLeft w:val="0"/>
      <w:marRight w:val="0"/>
      <w:marTop w:val="0"/>
      <w:marBottom w:val="0"/>
      <w:divBdr>
        <w:top w:val="none" w:sz="0" w:space="0" w:color="auto"/>
        <w:left w:val="none" w:sz="0" w:space="0" w:color="auto"/>
        <w:bottom w:val="none" w:sz="0" w:space="0" w:color="auto"/>
        <w:right w:val="none" w:sz="0" w:space="0" w:color="auto"/>
      </w:divBdr>
    </w:div>
    <w:div w:id="1497723874">
      <w:bodyDiv w:val="1"/>
      <w:marLeft w:val="0"/>
      <w:marRight w:val="0"/>
      <w:marTop w:val="0"/>
      <w:marBottom w:val="0"/>
      <w:divBdr>
        <w:top w:val="none" w:sz="0" w:space="0" w:color="auto"/>
        <w:left w:val="none" w:sz="0" w:space="0" w:color="auto"/>
        <w:bottom w:val="none" w:sz="0" w:space="0" w:color="auto"/>
        <w:right w:val="none" w:sz="0" w:space="0" w:color="auto"/>
      </w:divBdr>
    </w:div>
    <w:div w:id="1504978591">
      <w:bodyDiv w:val="1"/>
      <w:marLeft w:val="0"/>
      <w:marRight w:val="0"/>
      <w:marTop w:val="0"/>
      <w:marBottom w:val="0"/>
      <w:divBdr>
        <w:top w:val="none" w:sz="0" w:space="0" w:color="auto"/>
        <w:left w:val="none" w:sz="0" w:space="0" w:color="auto"/>
        <w:bottom w:val="none" w:sz="0" w:space="0" w:color="auto"/>
        <w:right w:val="none" w:sz="0" w:space="0" w:color="auto"/>
      </w:divBdr>
    </w:div>
    <w:div w:id="1509252266">
      <w:bodyDiv w:val="1"/>
      <w:marLeft w:val="0"/>
      <w:marRight w:val="0"/>
      <w:marTop w:val="0"/>
      <w:marBottom w:val="0"/>
      <w:divBdr>
        <w:top w:val="none" w:sz="0" w:space="0" w:color="auto"/>
        <w:left w:val="none" w:sz="0" w:space="0" w:color="auto"/>
        <w:bottom w:val="none" w:sz="0" w:space="0" w:color="auto"/>
        <w:right w:val="none" w:sz="0" w:space="0" w:color="auto"/>
      </w:divBdr>
    </w:div>
    <w:div w:id="1519541403">
      <w:bodyDiv w:val="1"/>
      <w:marLeft w:val="0"/>
      <w:marRight w:val="0"/>
      <w:marTop w:val="0"/>
      <w:marBottom w:val="0"/>
      <w:divBdr>
        <w:top w:val="none" w:sz="0" w:space="0" w:color="auto"/>
        <w:left w:val="none" w:sz="0" w:space="0" w:color="auto"/>
        <w:bottom w:val="none" w:sz="0" w:space="0" w:color="auto"/>
        <w:right w:val="none" w:sz="0" w:space="0" w:color="auto"/>
      </w:divBdr>
    </w:div>
    <w:div w:id="1521313302">
      <w:bodyDiv w:val="1"/>
      <w:marLeft w:val="0"/>
      <w:marRight w:val="0"/>
      <w:marTop w:val="0"/>
      <w:marBottom w:val="0"/>
      <w:divBdr>
        <w:top w:val="none" w:sz="0" w:space="0" w:color="auto"/>
        <w:left w:val="none" w:sz="0" w:space="0" w:color="auto"/>
        <w:bottom w:val="none" w:sz="0" w:space="0" w:color="auto"/>
        <w:right w:val="none" w:sz="0" w:space="0" w:color="auto"/>
      </w:divBdr>
    </w:div>
    <w:div w:id="1530727561">
      <w:bodyDiv w:val="1"/>
      <w:marLeft w:val="0"/>
      <w:marRight w:val="0"/>
      <w:marTop w:val="0"/>
      <w:marBottom w:val="0"/>
      <w:divBdr>
        <w:top w:val="none" w:sz="0" w:space="0" w:color="auto"/>
        <w:left w:val="none" w:sz="0" w:space="0" w:color="auto"/>
        <w:bottom w:val="none" w:sz="0" w:space="0" w:color="auto"/>
        <w:right w:val="none" w:sz="0" w:space="0" w:color="auto"/>
      </w:divBdr>
    </w:div>
    <w:div w:id="1533228811">
      <w:bodyDiv w:val="1"/>
      <w:marLeft w:val="0"/>
      <w:marRight w:val="0"/>
      <w:marTop w:val="0"/>
      <w:marBottom w:val="0"/>
      <w:divBdr>
        <w:top w:val="none" w:sz="0" w:space="0" w:color="auto"/>
        <w:left w:val="none" w:sz="0" w:space="0" w:color="auto"/>
        <w:bottom w:val="none" w:sz="0" w:space="0" w:color="auto"/>
        <w:right w:val="none" w:sz="0" w:space="0" w:color="auto"/>
      </w:divBdr>
    </w:div>
    <w:div w:id="1534925580">
      <w:bodyDiv w:val="1"/>
      <w:marLeft w:val="0"/>
      <w:marRight w:val="0"/>
      <w:marTop w:val="0"/>
      <w:marBottom w:val="0"/>
      <w:divBdr>
        <w:top w:val="none" w:sz="0" w:space="0" w:color="auto"/>
        <w:left w:val="none" w:sz="0" w:space="0" w:color="auto"/>
        <w:bottom w:val="none" w:sz="0" w:space="0" w:color="auto"/>
        <w:right w:val="none" w:sz="0" w:space="0" w:color="auto"/>
      </w:divBdr>
    </w:div>
    <w:div w:id="1555115196">
      <w:bodyDiv w:val="1"/>
      <w:marLeft w:val="0"/>
      <w:marRight w:val="0"/>
      <w:marTop w:val="0"/>
      <w:marBottom w:val="0"/>
      <w:divBdr>
        <w:top w:val="none" w:sz="0" w:space="0" w:color="auto"/>
        <w:left w:val="none" w:sz="0" w:space="0" w:color="auto"/>
        <w:bottom w:val="none" w:sz="0" w:space="0" w:color="auto"/>
        <w:right w:val="none" w:sz="0" w:space="0" w:color="auto"/>
      </w:divBdr>
    </w:div>
    <w:div w:id="1566379229">
      <w:bodyDiv w:val="1"/>
      <w:marLeft w:val="0"/>
      <w:marRight w:val="0"/>
      <w:marTop w:val="0"/>
      <w:marBottom w:val="0"/>
      <w:divBdr>
        <w:top w:val="none" w:sz="0" w:space="0" w:color="auto"/>
        <w:left w:val="none" w:sz="0" w:space="0" w:color="auto"/>
        <w:bottom w:val="none" w:sz="0" w:space="0" w:color="auto"/>
        <w:right w:val="none" w:sz="0" w:space="0" w:color="auto"/>
      </w:divBdr>
    </w:div>
    <w:div w:id="1590963929">
      <w:bodyDiv w:val="1"/>
      <w:marLeft w:val="0"/>
      <w:marRight w:val="0"/>
      <w:marTop w:val="0"/>
      <w:marBottom w:val="0"/>
      <w:divBdr>
        <w:top w:val="none" w:sz="0" w:space="0" w:color="auto"/>
        <w:left w:val="none" w:sz="0" w:space="0" w:color="auto"/>
        <w:bottom w:val="none" w:sz="0" w:space="0" w:color="auto"/>
        <w:right w:val="none" w:sz="0" w:space="0" w:color="auto"/>
      </w:divBdr>
      <w:divsChild>
        <w:div w:id="1172989134">
          <w:marLeft w:val="0"/>
          <w:marRight w:val="0"/>
          <w:marTop w:val="0"/>
          <w:marBottom w:val="0"/>
          <w:divBdr>
            <w:top w:val="none" w:sz="0" w:space="0" w:color="auto"/>
            <w:left w:val="none" w:sz="0" w:space="0" w:color="auto"/>
            <w:bottom w:val="none" w:sz="0" w:space="0" w:color="auto"/>
            <w:right w:val="none" w:sz="0" w:space="0" w:color="auto"/>
          </w:divBdr>
        </w:div>
      </w:divsChild>
    </w:div>
    <w:div w:id="1598908199">
      <w:bodyDiv w:val="1"/>
      <w:marLeft w:val="0"/>
      <w:marRight w:val="0"/>
      <w:marTop w:val="0"/>
      <w:marBottom w:val="0"/>
      <w:divBdr>
        <w:top w:val="none" w:sz="0" w:space="0" w:color="auto"/>
        <w:left w:val="none" w:sz="0" w:space="0" w:color="auto"/>
        <w:bottom w:val="none" w:sz="0" w:space="0" w:color="auto"/>
        <w:right w:val="none" w:sz="0" w:space="0" w:color="auto"/>
      </w:divBdr>
    </w:div>
    <w:div w:id="1609191009">
      <w:bodyDiv w:val="1"/>
      <w:marLeft w:val="0"/>
      <w:marRight w:val="0"/>
      <w:marTop w:val="0"/>
      <w:marBottom w:val="0"/>
      <w:divBdr>
        <w:top w:val="none" w:sz="0" w:space="0" w:color="auto"/>
        <w:left w:val="none" w:sz="0" w:space="0" w:color="auto"/>
        <w:bottom w:val="none" w:sz="0" w:space="0" w:color="auto"/>
        <w:right w:val="none" w:sz="0" w:space="0" w:color="auto"/>
      </w:divBdr>
    </w:div>
    <w:div w:id="1622496533">
      <w:bodyDiv w:val="1"/>
      <w:marLeft w:val="0"/>
      <w:marRight w:val="0"/>
      <w:marTop w:val="0"/>
      <w:marBottom w:val="0"/>
      <w:divBdr>
        <w:top w:val="none" w:sz="0" w:space="0" w:color="auto"/>
        <w:left w:val="none" w:sz="0" w:space="0" w:color="auto"/>
        <w:bottom w:val="none" w:sz="0" w:space="0" w:color="auto"/>
        <w:right w:val="none" w:sz="0" w:space="0" w:color="auto"/>
      </w:divBdr>
    </w:div>
    <w:div w:id="1655647081">
      <w:bodyDiv w:val="1"/>
      <w:marLeft w:val="0"/>
      <w:marRight w:val="0"/>
      <w:marTop w:val="0"/>
      <w:marBottom w:val="0"/>
      <w:divBdr>
        <w:top w:val="none" w:sz="0" w:space="0" w:color="auto"/>
        <w:left w:val="none" w:sz="0" w:space="0" w:color="auto"/>
        <w:bottom w:val="none" w:sz="0" w:space="0" w:color="auto"/>
        <w:right w:val="none" w:sz="0" w:space="0" w:color="auto"/>
      </w:divBdr>
    </w:div>
    <w:div w:id="1656181190">
      <w:bodyDiv w:val="1"/>
      <w:marLeft w:val="0"/>
      <w:marRight w:val="0"/>
      <w:marTop w:val="0"/>
      <w:marBottom w:val="0"/>
      <w:divBdr>
        <w:top w:val="none" w:sz="0" w:space="0" w:color="auto"/>
        <w:left w:val="none" w:sz="0" w:space="0" w:color="auto"/>
        <w:bottom w:val="none" w:sz="0" w:space="0" w:color="auto"/>
        <w:right w:val="none" w:sz="0" w:space="0" w:color="auto"/>
      </w:divBdr>
    </w:div>
    <w:div w:id="1666401166">
      <w:bodyDiv w:val="1"/>
      <w:marLeft w:val="0"/>
      <w:marRight w:val="0"/>
      <w:marTop w:val="0"/>
      <w:marBottom w:val="0"/>
      <w:divBdr>
        <w:top w:val="none" w:sz="0" w:space="0" w:color="auto"/>
        <w:left w:val="none" w:sz="0" w:space="0" w:color="auto"/>
        <w:bottom w:val="none" w:sz="0" w:space="0" w:color="auto"/>
        <w:right w:val="none" w:sz="0" w:space="0" w:color="auto"/>
      </w:divBdr>
    </w:div>
    <w:div w:id="1734622531">
      <w:bodyDiv w:val="1"/>
      <w:marLeft w:val="0"/>
      <w:marRight w:val="0"/>
      <w:marTop w:val="0"/>
      <w:marBottom w:val="0"/>
      <w:divBdr>
        <w:top w:val="none" w:sz="0" w:space="0" w:color="auto"/>
        <w:left w:val="none" w:sz="0" w:space="0" w:color="auto"/>
        <w:bottom w:val="none" w:sz="0" w:space="0" w:color="auto"/>
        <w:right w:val="none" w:sz="0" w:space="0" w:color="auto"/>
      </w:divBdr>
    </w:div>
    <w:div w:id="1772775729">
      <w:bodyDiv w:val="1"/>
      <w:marLeft w:val="0"/>
      <w:marRight w:val="0"/>
      <w:marTop w:val="0"/>
      <w:marBottom w:val="0"/>
      <w:divBdr>
        <w:top w:val="none" w:sz="0" w:space="0" w:color="auto"/>
        <w:left w:val="none" w:sz="0" w:space="0" w:color="auto"/>
        <w:bottom w:val="none" w:sz="0" w:space="0" w:color="auto"/>
        <w:right w:val="none" w:sz="0" w:space="0" w:color="auto"/>
      </w:divBdr>
    </w:div>
    <w:div w:id="1779638710">
      <w:bodyDiv w:val="1"/>
      <w:marLeft w:val="0"/>
      <w:marRight w:val="0"/>
      <w:marTop w:val="0"/>
      <w:marBottom w:val="0"/>
      <w:divBdr>
        <w:top w:val="none" w:sz="0" w:space="0" w:color="auto"/>
        <w:left w:val="none" w:sz="0" w:space="0" w:color="auto"/>
        <w:bottom w:val="none" w:sz="0" w:space="0" w:color="auto"/>
        <w:right w:val="none" w:sz="0" w:space="0" w:color="auto"/>
      </w:divBdr>
    </w:div>
    <w:div w:id="1784374075">
      <w:bodyDiv w:val="1"/>
      <w:marLeft w:val="0"/>
      <w:marRight w:val="0"/>
      <w:marTop w:val="0"/>
      <w:marBottom w:val="0"/>
      <w:divBdr>
        <w:top w:val="none" w:sz="0" w:space="0" w:color="auto"/>
        <w:left w:val="none" w:sz="0" w:space="0" w:color="auto"/>
        <w:bottom w:val="none" w:sz="0" w:space="0" w:color="auto"/>
        <w:right w:val="none" w:sz="0" w:space="0" w:color="auto"/>
      </w:divBdr>
    </w:div>
    <w:div w:id="1789204475">
      <w:bodyDiv w:val="1"/>
      <w:marLeft w:val="0"/>
      <w:marRight w:val="0"/>
      <w:marTop w:val="0"/>
      <w:marBottom w:val="0"/>
      <w:divBdr>
        <w:top w:val="none" w:sz="0" w:space="0" w:color="auto"/>
        <w:left w:val="none" w:sz="0" w:space="0" w:color="auto"/>
        <w:bottom w:val="none" w:sz="0" w:space="0" w:color="auto"/>
        <w:right w:val="none" w:sz="0" w:space="0" w:color="auto"/>
      </w:divBdr>
    </w:div>
    <w:div w:id="1811246600">
      <w:bodyDiv w:val="1"/>
      <w:marLeft w:val="0"/>
      <w:marRight w:val="0"/>
      <w:marTop w:val="0"/>
      <w:marBottom w:val="0"/>
      <w:divBdr>
        <w:top w:val="none" w:sz="0" w:space="0" w:color="auto"/>
        <w:left w:val="none" w:sz="0" w:space="0" w:color="auto"/>
        <w:bottom w:val="none" w:sz="0" w:space="0" w:color="auto"/>
        <w:right w:val="none" w:sz="0" w:space="0" w:color="auto"/>
      </w:divBdr>
    </w:div>
    <w:div w:id="1815826168">
      <w:bodyDiv w:val="1"/>
      <w:marLeft w:val="0"/>
      <w:marRight w:val="0"/>
      <w:marTop w:val="0"/>
      <w:marBottom w:val="0"/>
      <w:divBdr>
        <w:top w:val="none" w:sz="0" w:space="0" w:color="auto"/>
        <w:left w:val="none" w:sz="0" w:space="0" w:color="auto"/>
        <w:bottom w:val="none" w:sz="0" w:space="0" w:color="auto"/>
        <w:right w:val="none" w:sz="0" w:space="0" w:color="auto"/>
      </w:divBdr>
      <w:divsChild>
        <w:div w:id="38867008">
          <w:marLeft w:val="0"/>
          <w:marRight w:val="0"/>
          <w:marTop w:val="0"/>
          <w:marBottom w:val="0"/>
          <w:divBdr>
            <w:top w:val="none" w:sz="0" w:space="0" w:color="auto"/>
            <w:left w:val="none" w:sz="0" w:space="0" w:color="auto"/>
            <w:bottom w:val="none" w:sz="0" w:space="0" w:color="auto"/>
            <w:right w:val="none" w:sz="0" w:space="0" w:color="auto"/>
          </w:divBdr>
        </w:div>
        <w:div w:id="40516720">
          <w:marLeft w:val="0"/>
          <w:marRight w:val="0"/>
          <w:marTop w:val="0"/>
          <w:marBottom w:val="0"/>
          <w:divBdr>
            <w:top w:val="none" w:sz="0" w:space="0" w:color="auto"/>
            <w:left w:val="none" w:sz="0" w:space="0" w:color="auto"/>
            <w:bottom w:val="none" w:sz="0" w:space="0" w:color="auto"/>
            <w:right w:val="none" w:sz="0" w:space="0" w:color="auto"/>
          </w:divBdr>
        </w:div>
        <w:div w:id="62679478">
          <w:marLeft w:val="0"/>
          <w:marRight w:val="0"/>
          <w:marTop w:val="0"/>
          <w:marBottom w:val="0"/>
          <w:divBdr>
            <w:top w:val="none" w:sz="0" w:space="0" w:color="auto"/>
            <w:left w:val="none" w:sz="0" w:space="0" w:color="auto"/>
            <w:bottom w:val="none" w:sz="0" w:space="0" w:color="auto"/>
            <w:right w:val="none" w:sz="0" w:space="0" w:color="auto"/>
          </w:divBdr>
        </w:div>
        <w:div w:id="72122205">
          <w:marLeft w:val="0"/>
          <w:marRight w:val="0"/>
          <w:marTop w:val="0"/>
          <w:marBottom w:val="0"/>
          <w:divBdr>
            <w:top w:val="none" w:sz="0" w:space="0" w:color="auto"/>
            <w:left w:val="none" w:sz="0" w:space="0" w:color="auto"/>
            <w:bottom w:val="none" w:sz="0" w:space="0" w:color="auto"/>
            <w:right w:val="none" w:sz="0" w:space="0" w:color="auto"/>
          </w:divBdr>
        </w:div>
        <w:div w:id="85618339">
          <w:marLeft w:val="0"/>
          <w:marRight w:val="0"/>
          <w:marTop w:val="0"/>
          <w:marBottom w:val="0"/>
          <w:divBdr>
            <w:top w:val="none" w:sz="0" w:space="0" w:color="auto"/>
            <w:left w:val="none" w:sz="0" w:space="0" w:color="auto"/>
            <w:bottom w:val="none" w:sz="0" w:space="0" w:color="auto"/>
            <w:right w:val="none" w:sz="0" w:space="0" w:color="auto"/>
          </w:divBdr>
        </w:div>
        <w:div w:id="97873496">
          <w:marLeft w:val="0"/>
          <w:marRight w:val="0"/>
          <w:marTop w:val="0"/>
          <w:marBottom w:val="0"/>
          <w:divBdr>
            <w:top w:val="none" w:sz="0" w:space="0" w:color="auto"/>
            <w:left w:val="none" w:sz="0" w:space="0" w:color="auto"/>
            <w:bottom w:val="none" w:sz="0" w:space="0" w:color="auto"/>
            <w:right w:val="none" w:sz="0" w:space="0" w:color="auto"/>
          </w:divBdr>
        </w:div>
        <w:div w:id="110132214">
          <w:marLeft w:val="0"/>
          <w:marRight w:val="0"/>
          <w:marTop w:val="0"/>
          <w:marBottom w:val="0"/>
          <w:divBdr>
            <w:top w:val="none" w:sz="0" w:space="0" w:color="auto"/>
            <w:left w:val="none" w:sz="0" w:space="0" w:color="auto"/>
            <w:bottom w:val="none" w:sz="0" w:space="0" w:color="auto"/>
            <w:right w:val="none" w:sz="0" w:space="0" w:color="auto"/>
          </w:divBdr>
        </w:div>
        <w:div w:id="159777801">
          <w:marLeft w:val="0"/>
          <w:marRight w:val="0"/>
          <w:marTop w:val="0"/>
          <w:marBottom w:val="0"/>
          <w:divBdr>
            <w:top w:val="none" w:sz="0" w:space="0" w:color="auto"/>
            <w:left w:val="none" w:sz="0" w:space="0" w:color="auto"/>
            <w:bottom w:val="none" w:sz="0" w:space="0" w:color="auto"/>
            <w:right w:val="none" w:sz="0" w:space="0" w:color="auto"/>
          </w:divBdr>
        </w:div>
        <w:div w:id="176503149">
          <w:marLeft w:val="0"/>
          <w:marRight w:val="0"/>
          <w:marTop w:val="0"/>
          <w:marBottom w:val="0"/>
          <w:divBdr>
            <w:top w:val="none" w:sz="0" w:space="0" w:color="auto"/>
            <w:left w:val="none" w:sz="0" w:space="0" w:color="auto"/>
            <w:bottom w:val="none" w:sz="0" w:space="0" w:color="auto"/>
            <w:right w:val="none" w:sz="0" w:space="0" w:color="auto"/>
          </w:divBdr>
        </w:div>
        <w:div w:id="177737375">
          <w:marLeft w:val="0"/>
          <w:marRight w:val="0"/>
          <w:marTop w:val="0"/>
          <w:marBottom w:val="0"/>
          <w:divBdr>
            <w:top w:val="none" w:sz="0" w:space="0" w:color="auto"/>
            <w:left w:val="none" w:sz="0" w:space="0" w:color="auto"/>
            <w:bottom w:val="none" w:sz="0" w:space="0" w:color="auto"/>
            <w:right w:val="none" w:sz="0" w:space="0" w:color="auto"/>
          </w:divBdr>
        </w:div>
        <w:div w:id="177961953">
          <w:marLeft w:val="0"/>
          <w:marRight w:val="0"/>
          <w:marTop w:val="0"/>
          <w:marBottom w:val="0"/>
          <w:divBdr>
            <w:top w:val="none" w:sz="0" w:space="0" w:color="auto"/>
            <w:left w:val="none" w:sz="0" w:space="0" w:color="auto"/>
            <w:bottom w:val="none" w:sz="0" w:space="0" w:color="auto"/>
            <w:right w:val="none" w:sz="0" w:space="0" w:color="auto"/>
          </w:divBdr>
        </w:div>
        <w:div w:id="191723230">
          <w:marLeft w:val="0"/>
          <w:marRight w:val="0"/>
          <w:marTop w:val="0"/>
          <w:marBottom w:val="0"/>
          <w:divBdr>
            <w:top w:val="none" w:sz="0" w:space="0" w:color="auto"/>
            <w:left w:val="none" w:sz="0" w:space="0" w:color="auto"/>
            <w:bottom w:val="none" w:sz="0" w:space="0" w:color="auto"/>
            <w:right w:val="none" w:sz="0" w:space="0" w:color="auto"/>
          </w:divBdr>
        </w:div>
        <w:div w:id="225455158">
          <w:marLeft w:val="0"/>
          <w:marRight w:val="0"/>
          <w:marTop w:val="0"/>
          <w:marBottom w:val="0"/>
          <w:divBdr>
            <w:top w:val="none" w:sz="0" w:space="0" w:color="auto"/>
            <w:left w:val="none" w:sz="0" w:space="0" w:color="auto"/>
            <w:bottom w:val="none" w:sz="0" w:space="0" w:color="auto"/>
            <w:right w:val="none" w:sz="0" w:space="0" w:color="auto"/>
          </w:divBdr>
        </w:div>
        <w:div w:id="282032664">
          <w:marLeft w:val="0"/>
          <w:marRight w:val="0"/>
          <w:marTop w:val="0"/>
          <w:marBottom w:val="0"/>
          <w:divBdr>
            <w:top w:val="none" w:sz="0" w:space="0" w:color="auto"/>
            <w:left w:val="none" w:sz="0" w:space="0" w:color="auto"/>
            <w:bottom w:val="none" w:sz="0" w:space="0" w:color="auto"/>
            <w:right w:val="none" w:sz="0" w:space="0" w:color="auto"/>
          </w:divBdr>
        </w:div>
        <w:div w:id="299192867">
          <w:marLeft w:val="0"/>
          <w:marRight w:val="0"/>
          <w:marTop w:val="0"/>
          <w:marBottom w:val="0"/>
          <w:divBdr>
            <w:top w:val="none" w:sz="0" w:space="0" w:color="auto"/>
            <w:left w:val="none" w:sz="0" w:space="0" w:color="auto"/>
            <w:bottom w:val="none" w:sz="0" w:space="0" w:color="auto"/>
            <w:right w:val="none" w:sz="0" w:space="0" w:color="auto"/>
          </w:divBdr>
        </w:div>
        <w:div w:id="306008989">
          <w:marLeft w:val="0"/>
          <w:marRight w:val="0"/>
          <w:marTop w:val="0"/>
          <w:marBottom w:val="0"/>
          <w:divBdr>
            <w:top w:val="none" w:sz="0" w:space="0" w:color="auto"/>
            <w:left w:val="none" w:sz="0" w:space="0" w:color="auto"/>
            <w:bottom w:val="none" w:sz="0" w:space="0" w:color="auto"/>
            <w:right w:val="none" w:sz="0" w:space="0" w:color="auto"/>
          </w:divBdr>
        </w:div>
        <w:div w:id="426317491">
          <w:marLeft w:val="0"/>
          <w:marRight w:val="0"/>
          <w:marTop w:val="0"/>
          <w:marBottom w:val="0"/>
          <w:divBdr>
            <w:top w:val="none" w:sz="0" w:space="0" w:color="auto"/>
            <w:left w:val="none" w:sz="0" w:space="0" w:color="auto"/>
            <w:bottom w:val="none" w:sz="0" w:space="0" w:color="auto"/>
            <w:right w:val="none" w:sz="0" w:space="0" w:color="auto"/>
          </w:divBdr>
        </w:div>
        <w:div w:id="428544018">
          <w:marLeft w:val="0"/>
          <w:marRight w:val="0"/>
          <w:marTop w:val="0"/>
          <w:marBottom w:val="0"/>
          <w:divBdr>
            <w:top w:val="none" w:sz="0" w:space="0" w:color="auto"/>
            <w:left w:val="none" w:sz="0" w:space="0" w:color="auto"/>
            <w:bottom w:val="none" w:sz="0" w:space="0" w:color="auto"/>
            <w:right w:val="none" w:sz="0" w:space="0" w:color="auto"/>
          </w:divBdr>
        </w:div>
        <w:div w:id="530722889">
          <w:marLeft w:val="0"/>
          <w:marRight w:val="0"/>
          <w:marTop w:val="0"/>
          <w:marBottom w:val="0"/>
          <w:divBdr>
            <w:top w:val="none" w:sz="0" w:space="0" w:color="auto"/>
            <w:left w:val="none" w:sz="0" w:space="0" w:color="auto"/>
            <w:bottom w:val="none" w:sz="0" w:space="0" w:color="auto"/>
            <w:right w:val="none" w:sz="0" w:space="0" w:color="auto"/>
          </w:divBdr>
        </w:div>
        <w:div w:id="550191417">
          <w:marLeft w:val="0"/>
          <w:marRight w:val="0"/>
          <w:marTop w:val="0"/>
          <w:marBottom w:val="0"/>
          <w:divBdr>
            <w:top w:val="none" w:sz="0" w:space="0" w:color="auto"/>
            <w:left w:val="none" w:sz="0" w:space="0" w:color="auto"/>
            <w:bottom w:val="none" w:sz="0" w:space="0" w:color="auto"/>
            <w:right w:val="none" w:sz="0" w:space="0" w:color="auto"/>
          </w:divBdr>
        </w:div>
        <w:div w:id="554121766">
          <w:marLeft w:val="0"/>
          <w:marRight w:val="0"/>
          <w:marTop w:val="0"/>
          <w:marBottom w:val="0"/>
          <w:divBdr>
            <w:top w:val="none" w:sz="0" w:space="0" w:color="auto"/>
            <w:left w:val="none" w:sz="0" w:space="0" w:color="auto"/>
            <w:bottom w:val="none" w:sz="0" w:space="0" w:color="auto"/>
            <w:right w:val="none" w:sz="0" w:space="0" w:color="auto"/>
          </w:divBdr>
        </w:div>
        <w:div w:id="576355423">
          <w:marLeft w:val="0"/>
          <w:marRight w:val="0"/>
          <w:marTop w:val="0"/>
          <w:marBottom w:val="0"/>
          <w:divBdr>
            <w:top w:val="none" w:sz="0" w:space="0" w:color="auto"/>
            <w:left w:val="none" w:sz="0" w:space="0" w:color="auto"/>
            <w:bottom w:val="none" w:sz="0" w:space="0" w:color="auto"/>
            <w:right w:val="none" w:sz="0" w:space="0" w:color="auto"/>
          </w:divBdr>
        </w:div>
        <w:div w:id="580019046">
          <w:marLeft w:val="0"/>
          <w:marRight w:val="0"/>
          <w:marTop w:val="0"/>
          <w:marBottom w:val="0"/>
          <w:divBdr>
            <w:top w:val="none" w:sz="0" w:space="0" w:color="auto"/>
            <w:left w:val="none" w:sz="0" w:space="0" w:color="auto"/>
            <w:bottom w:val="none" w:sz="0" w:space="0" w:color="auto"/>
            <w:right w:val="none" w:sz="0" w:space="0" w:color="auto"/>
          </w:divBdr>
        </w:div>
        <w:div w:id="595333477">
          <w:marLeft w:val="0"/>
          <w:marRight w:val="0"/>
          <w:marTop w:val="0"/>
          <w:marBottom w:val="0"/>
          <w:divBdr>
            <w:top w:val="none" w:sz="0" w:space="0" w:color="auto"/>
            <w:left w:val="none" w:sz="0" w:space="0" w:color="auto"/>
            <w:bottom w:val="none" w:sz="0" w:space="0" w:color="auto"/>
            <w:right w:val="none" w:sz="0" w:space="0" w:color="auto"/>
          </w:divBdr>
        </w:div>
        <w:div w:id="614754772">
          <w:marLeft w:val="0"/>
          <w:marRight w:val="0"/>
          <w:marTop w:val="0"/>
          <w:marBottom w:val="0"/>
          <w:divBdr>
            <w:top w:val="none" w:sz="0" w:space="0" w:color="auto"/>
            <w:left w:val="none" w:sz="0" w:space="0" w:color="auto"/>
            <w:bottom w:val="none" w:sz="0" w:space="0" w:color="auto"/>
            <w:right w:val="none" w:sz="0" w:space="0" w:color="auto"/>
          </w:divBdr>
        </w:div>
        <w:div w:id="615211519">
          <w:marLeft w:val="0"/>
          <w:marRight w:val="0"/>
          <w:marTop w:val="0"/>
          <w:marBottom w:val="0"/>
          <w:divBdr>
            <w:top w:val="none" w:sz="0" w:space="0" w:color="auto"/>
            <w:left w:val="none" w:sz="0" w:space="0" w:color="auto"/>
            <w:bottom w:val="none" w:sz="0" w:space="0" w:color="auto"/>
            <w:right w:val="none" w:sz="0" w:space="0" w:color="auto"/>
          </w:divBdr>
        </w:div>
        <w:div w:id="656152866">
          <w:marLeft w:val="0"/>
          <w:marRight w:val="0"/>
          <w:marTop w:val="0"/>
          <w:marBottom w:val="0"/>
          <w:divBdr>
            <w:top w:val="none" w:sz="0" w:space="0" w:color="auto"/>
            <w:left w:val="none" w:sz="0" w:space="0" w:color="auto"/>
            <w:bottom w:val="none" w:sz="0" w:space="0" w:color="auto"/>
            <w:right w:val="none" w:sz="0" w:space="0" w:color="auto"/>
          </w:divBdr>
        </w:div>
        <w:div w:id="676080871">
          <w:marLeft w:val="0"/>
          <w:marRight w:val="0"/>
          <w:marTop w:val="0"/>
          <w:marBottom w:val="0"/>
          <w:divBdr>
            <w:top w:val="none" w:sz="0" w:space="0" w:color="auto"/>
            <w:left w:val="none" w:sz="0" w:space="0" w:color="auto"/>
            <w:bottom w:val="none" w:sz="0" w:space="0" w:color="auto"/>
            <w:right w:val="none" w:sz="0" w:space="0" w:color="auto"/>
          </w:divBdr>
        </w:div>
        <w:div w:id="677079310">
          <w:marLeft w:val="0"/>
          <w:marRight w:val="0"/>
          <w:marTop w:val="0"/>
          <w:marBottom w:val="0"/>
          <w:divBdr>
            <w:top w:val="none" w:sz="0" w:space="0" w:color="auto"/>
            <w:left w:val="none" w:sz="0" w:space="0" w:color="auto"/>
            <w:bottom w:val="none" w:sz="0" w:space="0" w:color="auto"/>
            <w:right w:val="none" w:sz="0" w:space="0" w:color="auto"/>
          </w:divBdr>
        </w:div>
        <w:div w:id="678433017">
          <w:marLeft w:val="0"/>
          <w:marRight w:val="0"/>
          <w:marTop w:val="0"/>
          <w:marBottom w:val="0"/>
          <w:divBdr>
            <w:top w:val="none" w:sz="0" w:space="0" w:color="auto"/>
            <w:left w:val="none" w:sz="0" w:space="0" w:color="auto"/>
            <w:bottom w:val="none" w:sz="0" w:space="0" w:color="auto"/>
            <w:right w:val="none" w:sz="0" w:space="0" w:color="auto"/>
          </w:divBdr>
        </w:div>
        <w:div w:id="709766540">
          <w:marLeft w:val="0"/>
          <w:marRight w:val="0"/>
          <w:marTop w:val="0"/>
          <w:marBottom w:val="0"/>
          <w:divBdr>
            <w:top w:val="none" w:sz="0" w:space="0" w:color="auto"/>
            <w:left w:val="none" w:sz="0" w:space="0" w:color="auto"/>
            <w:bottom w:val="none" w:sz="0" w:space="0" w:color="auto"/>
            <w:right w:val="none" w:sz="0" w:space="0" w:color="auto"/>
          </w:divBdr>
        </w:div>
        <w:div w:id="712316488">
          <w:marLeft w:val="0"/>
          <w:marRight w:val="0"/>
          <w:marTop w:val="0"/>
          <w:marBottom w:val="0"/>
          <w:divBdr>
            <w:top w:val="none" w:sz="0" w:space="0" w:color="auto"/>
            <w:left w:val="none" w:sz="0" w:space="0" w:color="auto"/>
            <w:bottom w:val="none" w:sz="0" w:space="0" w:color="auto"/>
            <w:right w:val="none" w:sz="0" w:space="0" w:color="auto"/>
          </w:divBdr>
        </w:div>
        <w:div w:id="723025157">
          <w:marLeft w:val="0"/>
          <w:marRight w:val="0"/>
          <w:marTop w:val="0"/>
          <w:marBottom w:val="0"/>
          <w:divBdr>
            <w:top w:val="none" w:sz="0" w:space="0" w:color="auto"/>
            <w:left w:val="none" w:sz="0" w:space="0" w:color="auto"/>
            <w:bottom w:val="none" w:sz="0" w:space="0" w:color="auto"/>
            <w:right w:val="none" w:sz="0" w:space="0" w:color="auto"/>
          </w:divBdr>
        </w:div>
        <w:div w:id="741831577">
          <w:marLeft w:val="0"/>
          <w:marRight w:val="0"/>
          <w:marTop w:val="0"/>
          <w:marBottom w:val="0"/>
          <w:divBdr>
            <w:top w:val="none" w:sz="0" w:space="0" w:color="auto"/>
            <w:left w:val="none" w:sz="0" w:space="0" w:color="auto"/>
            <w:bottom w:val="none" w:sz="0" w:space="0" w:color="auto"/>
            <w:right w:val="none" w:sz="0" w:space="0" w:color="auto"/>
          </w:divBdr>
        </w:div>
        <w:div w:id="749542194">
          <w:marLeft w:val="0"/>
          <w:marRight w:val="0"/>
          <w:marTop w:val="0"/>
          <w:marBottom w:val="0"/>
          <w:divBdr>
            <w:top w:val="none" w:sz="0" w:space="0" w:color="auto"/>
            <w:left w:val="none" w:sz="0" w:space="0" w:color="auto"/>
            <w:bottom w:val="none" w:sz="0" w:space="0" w:color="auto"/>
            <w:right w:val="none" w:sz="0" w:space="0" w:color="auto"/>
          </w:divBdr>
        </w:div>
        <w:div w:id="775489072">
          <w:marLeft w:val="0"/>
          <w:marRight w:val="0"/>
          <w:marTop w:val="0"/>
          <w:marBottom w:val="0"/>
          <w:divBdr>
            <w:top w:val="none" w:sz="0" w:space="0" w:color="auto"/>
            <w:left w:val="none" w:sz="0" w:space="0" w:color="auto"/>
            <w:bottom w:val="none" w:sz="0" w:space="0" w:color="auto"/>
            <w:right w:val="none" w:sz="0" w:space="0" w:color="auto"/>
          </w:divBdr>
        </w:div>
        <w:div w:id="779187058">
          <w:marLeft w:val="0"/>
          <w:marRight w:val="0"/>
          <w:marTop w:val="0"/>
          <w:marBottom w:val="0"/>
          <w:divBdr>
            <w:top w:val="none" w:sz="0" w:space="0" w:color="auto"/>
            <w:left w:val="none" w:sz="0" w:space="0" w:color="auto"/>
            <w:bottom w:val="none" w:sz="0" w:space="0" w:color="auto"/>
            <w:right w:val="none" w:sz="0" w:space="0" w:color="auto"/>
          </w:divBdr>
        </w:div>
        <w:div w:id="784033840">
          <w:marLeft w:val="0"/>
          <w:marRight w:val="0"/>
          <w:marTop w:val="0"/>
          <w:marBottom w:val="0"/>
          <w:divBdr>
            <w:top w:val="none" w:sz="0" w:space="0" w:color="auto"/>
            <w:left w:val="none" w:sz="0" w:space="0" w:color="auto"/>
            <w:bottom w:val="none" w:sz="0" w:space="0" w:color="auto"/>
            <w:right w:val="none" w:sz="0" w:space="0" w:color="auto"/>
          </w:divBdr>
        </w:div>
        <w:div w:id="806239094">
          <w:marLeft w:val="0"/>
          <w:marRight w:val="0"/>
          <w:marTop w:val="0"/>
          <w:marBottom w:val="0"/>
          <w:divBdr>
            <w:top w:val="none" w:sz="0" w:space="0" w:color="auto"/>
            <w:left w:val="none" w:sz="0" w:space="0" w:color="auto"/>
            <w:bottom w:val="none" w:sz="0" w:space="0" w:color="auto"/>
            <w:right w:val="none" w:sz="0" w:space="0" w:color="auto"/>
          </w:divBdr>
        </w:div>
        <w:div w:id="807357106">
          <w:marLeft w:val="0"/>
          <w:marRight w:val="0"/>
          <w:marTop w:val="0"/>
          <w:marBottom w:val="0"/>
          <w:divBdr>
            <w:top w:val="none" w:sz="0" w:space="0" w:color="auto"/>
            <w:left w:val="none" w:sz="0" w:space="0" w:color="auto"/>
            <w:bottom w:val="none" w:sz="0" w:space="0" w:color="auto"/>
            <w:right w:val="none" w:sz="0" w:space="0" w:color="auto"/>
          </w:divBdr>
        </w:div>
        <w:div w:id="823473691">
          <w:marLeft w:val="0"/>
          <w:marRight w:val="0"/>
          <w:marTop w:val="0"/>
          <w:marBottom w:val="0"/>
          <w:divBdr>
            <w:top w:val="none" w:sz="0" w:space="0" w:color="auto"/>
            <w:left w:val="none" w:sz="0" w:space="0" w:color="auto"/>
            <w:bottom w:val="none" w:sz="0" w:space="0" w:color="auto"/>
            <w:right w:val="none" w:sz="0" w:space="0" w:color="auto"/>
          </w:divBdr>
        </w:div>
        <w:div w:id="864170552">
          <w:marLeft w:val="0"/>
          <w:marRight w:val="0"/>
          <w:marTop w:val="0"/>
          <w:marBottom w:val="0"/>
          <w:divBdr>
            <w:top w:val="none" w:sz="0" w:space="0" w:color="auto"/>
            <w:left w:val="none" w:sz="0" w:space="0" w:color="auto"/>
            <w:bottom w:val="none" w:sz="0" w:space="0" w:color="auto"/>
            <w:right w:val="none" w:sz="0" w:space="0" w:color="auto"/>
          </w:divBdr>
        </w:div>
        <w:div w:id="921331267">
          <w:marLeft w:val="0"/>
          <w:marRight w:val="0"/>
          <w:marTop w:val="0"/>
          <w:marBottom w:val="0"/>
          <w:divBdr>
            <w:top w:val="none" w:sz="0" w:space="0" w:color="auto"/>
            <w:left w:val="none" w:sz="0" w:space="0" w:color="auto"/>
            <w:bottom w:val="none" w:sz="0" w:space="0" w:color="auto"/>
            <w:right w:val="none" w:sz="0" w:space="0" w:color="auto"/>
          </w:divBdr>
        </w:div>
        <w:div w:id="927038197">
          <w:marLeft w:val="0"/>
          <w:marRight w:val="0"/>
          <w:marTop w:val="0"/>
          <w:marBottom w:val="0"/>
          <w:divBdr>
            <w:top w:val="none" w:sz="0" w:space="0" w:color="auto"/>
            <w:left w:val="none" w:sz="0" w:space="0" w:color="auto"/>
            <w:bottom w:val="none" w:sz="0" w:space="0" w:color="auto"/>
            <w:right w:val="none" w:sz="0" w:space="0" w:color="auto"/>
          </w:divBdr>
        </w:div>
        <w:div w:id="943145770">
          <w:marLeft w:val="0"/>
          <w:marRight w:val="0"/>
          <w:marTop w:val="0"/>
          <w:marBottom w:val="0"/>
          <w:divBdr>
            <w:top w:val="none" w:sz="0" w:space="0" w:color="auto"/>
            <w:left w:val="none" w:sz="0" w:space="0" w:color="auto"/>
            <w:bottom w:val="none" w:sz="0" w:space="0" w:color="auto"/>
            <w:right w:val="none" w:sz="0" w:space="0" w:color="auto"/>
          </w:divBdr>
        </w:div>
        <w:div w:id="964656369">
          <w:marLeft w:val="0"/>
          <w:marRight w:val="0"/>
          <w:marTop w:val="0"/>
          <w:marBottom w:val="0"/>
          <w:divBdr>
            <w:top w:val="none" w:sz="0" w:space="0" w:color="auto"/>
            <w:left w:val="none" w:sz="0" w:space="0" w:color="auto"/>
            <w:bottom w:val="none" w:sz="0" w:space="0" w:color="auto"/>
            <w:right w:val="none" w:sz="0" w:space="0" w:color="auto"/>
          </w:divBdr>
        </w:div>
        <w:div w:id="992487998">
          <w:marLeft w:val="0"/>
          <w:marRight w:val="0"/>
          <w:marTop w:val="0"/>
          <w:marBottom w:val="0"/>
          <w:divBdr>
            <w:top w:val="none" w:sz="0" w:space="0" w:color="auto"/>
            <w:left w:val="none" w:sz="0" w:space="0" w:color="auto"/>
            <w:bottom w:val="none" w:sz="0" w:space="0" w:color="auto"/>
            <w:right w:val="none" w:sz="0" w:space="0" w:color="auto"/>
          </w:divBdr>
        </w:div>
        <w:div w:id="999117925">
          <w:marLeft w:val="0"/>
          <w:marRight w:val="0"/>
          <w:marTop w:val="0"/>
          <w:marBottom w:val="0"/>
          <w:divBdr>
            <w:top w:val="none" w:sz="0" w:space="0" w:color="auto"/>
            <w:left w:val="none" w:sz="0" w:space="0" w:color="auto"/>
            <w:bottom w:val="none" w:sz="0" w:space="0" w:color="auto"/>
            <w:right w:val="none" w:sz="0" w:space="0" w:color="auto"/>
          </w:divBdr>
        </w:div>
        <w:div w:id="1003166718">
          <w:marLeft w:val="0"/>
          <w:marRight w:val="0"/>
          <w:marTop w:val="0"/>
          <w:marBottom w:val="0"/>
          <w:divBdr>
            <w:top w:val="none" w:sz="0" w:space="0" w:color="auto"/>
            <w:left w:val="none" w:sz="0" w:space="0" w:color="auto"/>
            <w:bottom w:val="none" w:sz="0" w:space="0" w:color="auto"/>
            <w:right w:val="none" w:sz="0" w:space="0" w:color="auto"/>
          </w:divBdr>
        </w:div>
        <w:div w:id="1018889486">
          <w:marLeft w:val="0"/>
          <w:marRight w:val="0"/>
          <w:marTop w:val="0"/>
          <w:marBottom w:val="0"/>
          <w:divBdr>
            <w:top w:val="none" w:sz="0" w:space="0" w:color="auto"/>
            <w:left w:val="none" w:sz="0" w:space="0" w:color="auto"/>
            <w:bottom w:val="none" w:sz="0" w:space="0" w:color="auto"/>
            <w:right w:val="none" w:sz="0" w:space="0" w:color="auto"/>
          </w:divBdr>
        </w:div>
        <w:div w:id="1052269515">
          <w:marLeft w:val="0"/>
          <w:marRight w:val="0"/>
          <w:marTop w:val="0"/>
          <w:marBottom w:val="0"/>
          <w:divBdr>
            <w:top w:val="none" w:sz="0" w:space="0" w:color="auto"/>
            <w:left w:val="none" w:sz="0" w:space="0" w:color="auto"/>
            <w:bottom w:val="none" w:sz="0" w:space="0" w:color="auto"/>
            <w:right w:val="none" w:sz="0" w:space="0" w:color="auto"/>
          </w:divBdr>
        </w:div>
        <w:div w:id="1068499932">
          <w:marLeft w:val="0"/>
          <w:marRight w:val="0"/>
          <w:marTop w:val="0"/>
          <w:marBottom w:val="0"/>
          <w:divBdr>
            <w:top w:val="none" w:sz="0" w:space="0" w:color="auto"/>
            <w:left w:val="none" w:sz="0" w:space="0" w:color="auto"/>
            <w:bottom w:val="none" w:sz="0" w:space="0" w:color="auto"/>
            <w:right w:val="none" w:sz="0" w:space="0" w:color="auto"/>
          </w:divBdr>
        </w:div>
        <w:div w:id="1078945944">
          <w:marLeft w:val="0"/>
          <w:marRight w:val="0"/>
          <w:marTop w:val="0"/>
          <w:marBottom w:val="0"/>
          <w:divBdr>
            <w:top w:val="none" w:sz="0" w:space="0" w:color="auto"/>
            <w:left w:val="none" w:sz="0" w:space="0" w:color="auto"/>
            <w:bottom w:val="none" w:sz="0" w:space="0" w:color="auto"/>
            <w:right w:val="none" w:sz="0" w:space="0" w:color="auto"/>
          </w:divBdr>
        </w:div>
        <w:div w:id="1089960837">
          <w:marLeft w:val="0"/>
          <w:marRight w:val="0"/>
          <w:marTop w:val="0"/>
          <w:marBottom w:val="0"/>
          <w:divBdr>
            <w:top w:val="none" w:sz="0" w:space="0" w:color="auto"/>
            <w:left w:val="none" w:sz="0" w:space="0" w:color="auto"/>
            <w:bottom w:val="none" w:sz="0" w:space="0" w:color="auto"/>
            <w:right w:val="none" w:sz="0" w:space="0" w:color="auto"/>
          </w:divBdr>
        </w:div>
        <w:div w:id="1111851003">
          <w:marLeft w:val="0"/>
          <w:marRight w:val="0"/>
          <w:marTop w:val="0"/>
          <w:marBottom w:val="0"/>
          <w:divBdr>
            <w:top w:val="none" w:sz="0" w:space="0" w:color="auto"/>
            <w:left w:val="none" w:sz="0" w:space="0" w:color="auto"/>
            <w:bottom w:val="none" w:sz="0" w:space="0" w:color="auto"/>
            <w:right w:val="none" w:sz="0" w:space="0" w:color="auto"/>
          </w:divBdr>
        </w:div>
        <w:div w:id="1117604354">
          <w:marLeft w:val="0"/>
          <w:marRight w:val="0"/>
          <w:marTop w:val="0"/>
          <w:marBottom w:val="0"/>
          <w:divBdr>
            <w:top w:val="none" w:sz="0" w:space="0" w:color="auto"/>
            <w:left w:val="none" w:sz="0" w:space="0" w:color="auto"/>
            <w:bottom w:val="none" w:sz="0" w:space="0" w:color="auto"/>
            <w:right w:val="none" w:sz="0" w:space="0" w:color="auto"/>
          </w:divBdr>
        </w:div>
        <w:div w:id="1134787272">
          <w:marLeft w:val="0"/>
          <w:marRight w:val="0"/>
          <w:marTop w:val="0"/>
          <w:marBottom w:val="0"/>
          <w:divBdr>
            <w:top w:val="none" w:sz="0" w:space="0" w:color="auto"/>
            <w:left w:val="none" w:sz="0" w:space="0" w:color="auto"/>
            <w:bottom w:val="none" w:sz="0" w:space="0" w:color="auto"/>
            <w:right w:val="none" w:sz="0" w:space="0" w:color="auto"/>
          </w:divBdr>
        </w:div>
        <w:div w:id="1204321402">
          <w:marLeft w:val="0"/>
          <w:marRight w:val="0"/>
          <w:marTop w:val="0"/>
          <w:marBottom w:val="0"/>
          <w:divBdr>
            <w:top w:val="none" w:sz="0" w:space="0" w:color="auto"/>
            <w:left w:val="none" w:sz="0" w:space="0" w:color="auto"/>
            <w:bottom w:val="none" w:sz="0" w:space="0" w:color="auto"/>
            <w:right w:val="none" w:sz="0" w:space="0" w:color="auto"/>
          </w:divBdr>
        </w:div>
        <w:div w:id="1208493416">
          <w:marLeft w:val="0"/>
          <w:marRight w:val="0"/>
          <w:marTop w:val="0"/>
          <w:marBottom w:val="0"/>
          <w:divBdr>
            <w:top w:val="none" w:sz="0" w:space="0" w:color="auto"/>
            <w:left w:val="none" w:sz="0" w:space="0" w:color="auto"/>
            <w:bottom w:val="none" w:sz="0" w:space="0" w:color="auto"/>
            <w:right w:val="none" w:sz="0" w:space="0" w:color="auto"/>
          </w:divBdr>
        </w:div>
        <w:div w:id="1222129529">
          <w:marLeft w:val="0"/>
          <w:marRight w:val="0"/>
          <w:marTop w:val="0"/>
          <w:marBottom w:val="0"/>
          <w:divBdr>
            <w:top w:val="none" w:sz="0" w:space="0" w:color="auto"/>
            <w:left w:val="none" w:sz="0" w:space="0" w:color="auto"/>
            <w:bottom w:val="none" w:sz="0" w:space="0" w:color="auto"/>
            <w:right w:val="none" w:sz="0" w:space="0" w:color="auto"/>
          </w:divBdr>
        </w:div>
        <w:div w:id="1237933619">
          <w:marLeft w:val="0"/>
          <w:marRight w:val="0"/>
          <w:marTop w:val="0"/>
          <w:marBottom w:val="0"/>
          <w:divBdr>
            <w:top w:val="none" w:sz="0" w:space="0" w:color="auto"/>
            <w:left w:val="none" w:sz="0" w:space="0" w:color="auto"/>
            <w:bottom w:val="none" w:sz="0" w:space="0" w:color="auto"/>
            <w:right w:val="none" w:sz="0" w:space="0" w:color="auto"/>
          </w:divBdr>
        </w:div>
        <w:div w:id="1259488881">
          <w:marLeft w:val="0"/>
          <w:marRight w:val="0"/>
          <w:marTop w:val="0"/>
          <w:marBottom w:val="0"/>
          <w:divBdr>
            <w:top w:val="none" w:sz="0" w:space="0" w:color="auto"/>
            <w:left w:val="none" w:sz="0" w:space="0" w:color="auto"/>
            <w:bottom w:val="none" w:sz="0" w:space="0" w:color="auto"/>
            <w:right w:val="none" w:sz="0" w:space="0" w:color="auto"/>
          </w:divBdr>
        </w:div>
        <w:div w:id="1285622033">
          <w:marLeft w:val="0"/>
          <w:marRight w:val="0"/>
          <w:marTop w:val="0"/>
          <w:marBottom w:val="0"/>
          <w:divBdr>
            <w:top w:val="none" w:sz="0" w:space="0" w:color="auto"/>
            <w:left w:val="none" w:sz="0" w:space="0" w:color="auto"/>
            <w:bottom w:val="none" w:sz="0" w:space="0" w:color="auto"/>
            <w:right w:val="none" w:sz="0" w:space="0" w:color="auto"/>
          </w:divBdr>
        </w:div>
        <w:div w:id="1285770805">
          <w:marLeft w:val="0"/>
          <w:marRight w:val="0"/>
          <w:marTop w:val="0"/>
          <w:marBottom w:val="0"/>
          <w:divBdr>
            <w:top w:val="none" w:sz="0" w:space="0" w:color="auto"/>
            <w:left w:val="none" w:sz="0" w:space="0" w:color="auto"/>
            <w:bottom w:val="none" w:sz="0" w:space="0" w:color="auto"/>
            <w:right w:val="none" w:sz="0" w:space="0" w:color="auto"/>
          </w:divBdr>
        </w:div>
        <w:div w:id="1311979988">
          <w:marLeft w:val="0"/>
          <w:marRight w:val="0"/>
          <w:marTop w:val="0"/>
          <w:marBottom w:val="0"/>
          <w:divBdr>
            <w:top w:val="none" w:sz="0" w:space="0" w:color="auto"/>
            <w:left w:val="none" w:sz="0" w:space="0" w:color="auto"/>
            <w:bottom w:val="none" w:sz="0" w:space="0" w:color="auto"/>
            <w:right w:val="none" w:sz="0" w:space="0" w:color="auto"/>
          </w:divBdr>
        </w:div>
        <w:div w:id="1352801185">
          <w:marLeft w:val="0"/>
          <w:marRight w:val="0"/>
          <w:marTop w:val="0"/>
          <w:marBottom w:val="0"/>
          <w:divBdr>
            <w:top w:val="none" w:sz="0" w:space="0" w:color="auto"/>
            <w:left w:val="none" w:sz="0" w:space="0" w:color="auto"/>
            <w:bottom w:val="none" w:sz="0" w:space="0" w:color="auto"/>
            <w:right w:val="none" w:sz="0" w:space="0" w:color="auto"/>
          </w:divBdr>
        </w:div>
        <w:div w:id="1360014033">
          <w:marLeft w:val="0"/>
          <w:marRight w:val="0"/>
          <w:marTop w:val="0"/>
          <w:marBottom w:val="0"/>
          <w:divBdr>
            <w:top w:val="none" w:sz="0" w:space="0" w:color="auto"/>
            <w:left w:val="none" w:sz="0" w:space="0" w:color="auto"/>
            <w:bottom w:val="none" w:sz="0" w:space="0" w:color="auto"/>
            <w:right w:val="none" w:sz="0" w:space="0" w:color="auto"/>
          </w:divBdr>
        </w:div>
        <w:div w:id="1365910692">
          <w:marLeft w:val="0"/>
          <w:marRight w:val="0"/>
          <w:marTop w:val="0"/>
          <w:marBottom w:val="0"/>
          <w:divBdr>
            <w:top w:val="none" w:sz="0" w:space="0" w:color="auto"/>
            <w:left w:val="none" w:sz="0" w:space="0" w:color="auto"/>
            <w:bottom w:val="none" w:sz="0" w:space="0" w:color="auto"/>
            <w:right w:val="none" w:sz="0" w:space="0" w:color="auto"/>
          </w:divBdr>
        </w:div>
        <w:div w:id="1386837482">
          <w:marLeft w:val="0"/>
          <w:marRight w:val="0"/>
          <w:marTop w:val="0"/>
          <w:marBottom w:val="0"/>
          <w:divBdr>
            <w:top w:val="none" w:sz="0" w:space="0" w:color="auto"/>
            <w:left w:val="none" w:sz="0" w:space="0" w:color="auto"/>
            <w:bottom w:val="none" w:sz="0" w:space="0" w:color="auto"/>
            <w:right w:val="none" w:sz="0" w:space="0" w:color="auto"/>
          </w:divBdr>
        </w:div>
        <w:div w:id="1387952106">
          <w:marLeft w:val="0"/>
          <w:marRight w:val="0"/>
          <w:marTop w:val="0"/>
          <w:marBottom w:val="0"/>
          <w:divBdr>
            <w:top w:val="none" w:sz="0" w:space="0" w:color="auto"/>
            <w:left w:val="none" w:sz="0" w:space="0" w:color="auto"/>
            <w:bottom w:val="none" w:sz="0" w:space="0" w:color="auto"/>
            <w:right w:val="none" w:sz="0" w:space="0" w:color="auto"/>
          </w:divBdr>
        </w:div>
        <w:div w:id="1393575377">
          <w:marLeft w:val="0"/>
          <w:marRight w:val="0"/>
          <w:marTop w:val="0"/>
          <w:marBottom w:val="0"/>
          <w:divBdr>
            <w:top w:val="none" w:sz="0" w:space="0" w:color="auto"/>
            <w:left w:val="none" w:sz="0" w:space="0" w:color="auto"/>
            <w:bottom w:val="none" w:sz="0" w:space="0" w:color="auto"/>
            <w:right w:val="none" w:sz="0" w:space="0" w:color="auto"/>
          </w:divBdr>
        </w:div>
        <w:div w:id="1403524409">
          <w:marLeft w:val="0"/>
          <w:marRight w:val="0"/>
          <w:marTop w:val="0"/>
          <w:marBottom w:val="0"/>
          <w:divBdr>
            <w:top w:val="none" w:sz="0" w:space="0" w:color="auto"/>
            <w:left w:val="none" w:sz="0" w:space="0" w:color="auto"/>
            <w:bottom w:val="none" w:sz="0" w:space="0" w:color="auto"/>
            <w:right w:val="none" w:sz="0" w:space="0" w:color="auto"/>
          </w:divBdr>
        </w:div>
        <w:div w:id="1481075826">
          <w:marLeft w:val="0"/>
          <w:marRight w:val="0"/>
          <w:marTop w:val="0"/>
          <w:marBottom w:val="0"/>
          <w:divBdr>
            <w:top w:val="none" w:sz="0" w:space="0" w:color="auto"/>
            <w:left w:val="none" w:sz="0" w:space="0" w:color="auto"/>
            <w:bottom w:val="none" w:sz="0" w:space="0" w:color="auto"/>
            <w:right w:val="none" w:sz="0" w:space="0" w:color="auto"/>
          </w:divBdr>
        </w:div>
        <w:div w:id="1508403897">
          <w:marLeft w:val="0"/>
          <w:marRight w:val="0"/>
          <w:marTop w:val="0"/>
          <w:marBottom w:val="0"/>
          <w:divBdr>
            <w:top w:val="none" w:sz="0" w:space="0" w:color="auto"/>
            <w:left w:val="none" w:sz="0" w:space="0" w:color="auto"/>
            <w:bottom w:val="none" w:sz="0" w:space="0" w:color="auto"/>
            <w:right w:val="none" w:sz="0" w:space="0" w:color="auto"/>
          </w:divBdr>
        </w:div>
        <w:div w:id="1534270944">
          <w:marLeft w:val="0"/>
          <w:marRight w:val="0"/>
          <w:marTop w:val="0"/>
          <w:marBottom w:val="0"/>
          <w:divBdr>
            <w:top w:val="none" w:sz="0" w:space="0" w:color="auto"/>
            <w:left w:val="none" w:sz="0" w:space="0" w:color="auto"/>
            <w:bottom w:val="none" w:sz="0" w:space="0" w:color="auto"/>
            <w:right w:val="none" w:sz="0" w:space="0" w:color="auto"/>
          </w:divBdr>
        </w:div>
        <w:div w:id="1537430176">
          <w:marLeft w:val="0"/>
          <w:marRight w:val="0"/>
          <w:marTop w:val="0"/>
          <w:marBottom w:val="0"/>
          <w:divBdr>
            <w:top w:val="none" w:sz="0" w:space="0" w:color="auto"/>
            <w:left w:val="none" w:sz="0" w:space="0" w:color="auto"/>
            <w:bottom w:val="none" w:sz="0" w:space="0" w:color="auto"/>
            <w:right w:val="none" w:sz="0" w:space="0" w:color="auto"/>
          </w:divBdr>
        </w:div>
        <w:div w:id="1553300857">
          <w:marLeft w:val="0"/>
          <w:marRight w:val="0"/>
          <w:marTop w:val="0"/>
          <w:marBottom w:val="0"/>
          <w:divBdr>
            <w:top w:val="none" w:sz="0" w:space="0" w:color="auto"/>
            <w:left w:val="none" w:sz="0" w:space="0" w:color="auto"/>
            <w:bottom w:val="none" w:sz="0" w:space="0" w:color="auto"/>
            <w:right w:val="none" w:sz="0" w:space="0" w:color="auto"/>
          </w:divBdr>
        </w:div>
        <w:div w:id="1558128310">
          <w:marLeft w:val="0"/>
          <w:marRight w:val="0"/>
          <w:marTop w:val="0"/>
          <w:marBottom w:val="0"/>
          <w:divBdr>
            <w:top w:val="none" w:sz="0" w:space="0" w:color="auto"/>
            <w:left w:val="none" w:sz="0" w:space="0" w:color="auto"/>
            <w:bottom w:val="none" w:sz="0" w:space="0" w:color="auto"/>
            <w:right w:val="none" w:sz="0" w:space="0" w:color="auto"/>
          </w:divBdr>
        </w:div>
        <w:div w:id="1584144299">
          <w:marLeft w:val="0"/>
          <w:marRight w:val="0"/>
          <w:marTop w:val="0"/>
          <w:marBottom w:val="0"/>
          <w:divBdr>
            <w:top w:val="none" w:sz="0" w:space="0" w:color="auto"/>
            <w:left w:val="none" w:sz="0" w:space="0" w:color="auto"/>
            <w:bottom w:val="none" w:sz="0" w:space="0" w:color="auto"/>
            <w:right w:val="none" w:sz="0" w:space="0" w:color="auto"/>
          </w:divBdr>
        </w:div>
        <w:div w:id="1591155454">
          <w:marLeft w:val="0"/>
          <w:marRight w:val="0"/>
          <w:marTop w:val="0"/>
          <w:marBottom w:val="0"/>
          <w:divBdr>
            <w:top w:val="none" w:sz="0" w:space="0" w:color="auto"/>
            <w:left w:val="none" w:sz="0" w:space="0" w:color="auto"/>
            <w:bottom w:val="none" w:sz="0" w:space="0" w:color="auto"/>
            <w:right w:val="none" w:sz="0" w:space="0" w:color="auto"/>
          </w:divBdr>
        </w:div>
        <w:div w:id="1617054370">
          <w:marLeft w:val="0"/>
          <w:marRight w:val="0"/>
          <w:marTop w:val="0"/>
          <w:marBottom w:val="0"/>
          <w:divBdr>
            <w:top w:val="none" w:sz="0" w:space="0" w:color="auto"/>
            <w:left w:val="none" w:sz="0" w:space="0" w:color="auto"/>
            <w:bottom w:val="none" w:sz="0" w:space="0" w:color="auto"/>
            <w:right w:val="none" w:sz="0" w:space="0" w:color="auto"/>
          </w:divBdr>
        </w:div>
        <w:div w:id="1627656515">
          <w:marLeft w:val="0"/>
          <w:marRight w:val="0"/>
          <w:marTop w:val="0"/>
          <w:marBottom w:val="0"/>
          <w:divBdr>
            <w:top w:val="none" w:sz="0" w:space="0" w:color="auto"/>
            <w:left w:val="none" w:sz="0" w:space="0" w:color="auto"/>
            <w:bottom w:val="none" w:sz="0" w:space="0" w:color="auto"/>
            <w:right w:val="none" w:sz="0" w:space="0" w:color="auto"/>
          </w:divBdr>
        </w:div>
        <w:div w:id="1721632069">
          <w:marLeft w:val="0"/>
          <w:marRight w:val="0"/>
          <w:marTop w:val="0"/>
          <w:marBottom w:val="0"/>
          <w:divBdr>
            <w:top w:val="none" w:sz="0" w:space="0" w:color="auto"/>
            <w:left w:val="none" w:sz="0" w:space="0" w:color="auto"/>
            <w:bottom w:val="none" w:sz="0" w:space="0" w:color="auto"/>
            <w:right w:val="none" w:sz="0" w:space="0" w:color="auto"/>
          </w:divBdr>
        </w:div>
        <w:div w:id="1731147401">
          <w:marLeft w:val="0"/>
          <w:marRight w:val="0"/>
          <w:marTop w:val="0"/>
          <w:marBottom w:val="0"/>
          <w:divBdr>
            <w:top w:val="none" w:sz="0" w:space="0" w:color="auto"/>
            <w:left w:val="none" w:sz="0" w:space="0" w:color="auto"/>
            <w:bottom w:val="none" w:sz="0" w:space="0" w:color="auto"/>
            <w:right w:val="none" w:sz="0" w:space="0" w:color="auto"/>
          </w:divBdr>
        </w:div>
        <w:div w:id="1737359952">
          <w:marLeft w:val="0"/>
          <w:marRight w:val="0"/>
          <w:marTop w:val="0"/>
          <w:marBottom w:val="0"/>
          <w:divBdr>
            <w:top w:val="none" w:sz="0" w:space="0" w:color="auto"/>
            <w:left w:val="none" w:sz="0" w:space="0" w:color="auto"/>
            <w:bottom w:val="none" w:sz="0" w:space="0" w:color="auto"/>
            <w:right w:val="none" w:sz="0" w:space="0" w:color="auto"/>
          </w:divBdr>
        </w:div>
        <w:div w:id="1740320808">
          <w:marLeft w:val="0"/>
          <w:marRight w:val="0"/>
          <w:marTop w:val="0"/>
          <w:marBottom w:val="0"/>
          <w:divBdr>
            <w:top w:val="none" w:sz="0" w:space="0" w:color="auto"/>
            <w:left w:val="none" w:sz="0" w:space="0" w:color="auto"/>
            <w:bottom w:val="none" w:sz="0" w:space="0" w:color="auto"/>
            <w:right w:val="none" w:sz="0" w:space="0" w:color="auto"/>
          </w:divBdr>
        </w:div>
        <w:div w:id="1815872219">
          <w:marLeft w:val="0"/>
          <w:marRight w:val="0"/>
          <w:marTop w:val="0"/>
          <w:marBottom w:val="0"/>
          <w:divBdr>
            <w:top w:val="none" w:sz="0" w:space="0" w:color="auto"/>
            <w:left w:val="none" w:sz="0" w:space="0" w:color="auto"/>
            <w:bottom w:val="none" w:sz="0" w:space="0" w:color="auto"/>
            <w:right w:val="none" w:sz="0" w:space="0" w:color="auto"/>
          </w:divBdr>
        </w:div>
        <w:div w:id="1832989599">
          <w:marLeft w:val="0"/>
          <w:marRight w:val="0"/>
          <w:marTop w:val="0"/>
          <w:marBottom w:val="0"/>
          <w:divBdr>
            <w:top w:val="none" w:sz="0" w:space="0" w:color="auto"/>
            <w:left w:val="none" w:sz="0" w:space="0" w:color="auto"/>
            <w:bottom w:val="none" w:sz="0" w:space="0" w:color="auto"/>
            <w:right w:val="none" w:sz="0" w:space="0" w:color="auto"/>
          </w:divBdr>
        </w:div>
        <w:div w:id="1833595624">
          <w:marLeft w:val="0"/>
          <w:marRight w:val="0"/>
          <w:marTop w:val="0"/>
          <w:marBottom w:val="0"/>
          <w:divBdr>
            <w:top w:val="none" w:sz="0" w:space="0" w:color="auto"/>
            <w:left w:val="none" w:sz="0" w:space="0" w:color="auto"/>
            <w:bottom w:val="none" w:sz="0" w:space="0" w:color="auto"/>
            <w:right w:val="none" w:sz="0" w:space="0" w:color="auto"/>
          </w:divBdr>
        </w:div>
        <w:div w:id="1848790925">
          <w:marLeft w:val="0"/>
          <w:marRight w:val="0"/>
          <w:marTop w:val="0"/>
          <w:marBottom w:val="0"/>
          <w:divBdr>
            <w:top w:val="none" w:sz="0" w:space="0" w:color="auto"/>
            <w:left w:val="none" w:sz="0" w:space="0" w:color="auto"/>
            <w:bottom w:val="none" w:sz="0" w:space="0" w:color="auto"/>
            <w:right w:val="none" w:sz="0" w:space="0" w:color="auto"/>
          </w:divBdr>
        </w:div>
        <w:div w:id="1852258910">
          <w:marLeft w:val="0"/>
          <w:marRight w:val="0"/>
          <w:marTop w:val="0"/>
          <w:marBottom w:val="0"/>
          <w:divBdr>
            <w:top w:val="none" w:sz="0" w:space="0" w:color="auto"/>
            <w:left w:val="none" w:sz="0" w:space="0" w:color="auto"/>
            <w:bottom w:val="none" w:sz="0" w:space="0" w:color="auto"/>
            <w:right w:val="none" w:sz="0" w:space="0" w:color="auto"/>
          </w:divBdr>
        </w:div>
        <w:div w:id="1862739874">
          <w:marLeft w:val="0"/>
          <w:marRight w:val="0"/>
          <w:marTop w:val="0"/>
          <w:marBottom w:val="0"/>
          <w:divBdr>
            <w:top w:val="none" w:sz="0" w:space="0" w:color="auto"/>
            <w:left w:val="none" w:sz="0" w:space="0" w:color="auto"/>
            <w:bottom w:val="none" w:sz="0" w:space="0" w:color="auto"/>
            <w:right w:val="none" w:sz="0" w:space="0" w:color="auto"/>
          </w:divBdr>
        </w:div>
        <w:div w:id="1866097367">
          <w:marLeft w:val="0"/>
          <w:marRight w:val="0"/>
          <w:marTop w:val="0"/>
          <w:marBottom w:val="0"/>
          <w:divBdr>
            <w:top w:val="none" w:sz="0" w:space="0" w:color="auto"/>
            <w:left w:val="none" w:sz="0" w:space="0" w:color="auto"/>
            <w:bottom w:val="none" w:sz="0" w:space="0" w:color="auto"/>
            <w:right w:val="none" w:sz="0" w:space="0" w:color="auto"/>
          </w:divBdr>
        </w:div>
        <w:div w:id="1887181820">
          <w:marLeft w:val="0"/>
          <w:marRight w:val="0"/>
          <w:marTop w:val="0"/>
          <w:marBottom w:val="0"/>
          <w:divBdr>
            <w:top w:val="none" w:sz="0" w:space="0" w:color="auto"/>
            <w:left w:val="none" w:sz="0" w:space="0" w:color="auto"/>
            <w:bottom w:val="none" w:sz="0" w:space="0" w:color="auto"/>
            <w:right w:val="none" w:sz="0" w:space="0" w:color="auto"/>
          </w:divBdr>
        </w:div>
        <w:div w:id="1935436703">
          <w:marLeft w:val="0"/>
          <w:marRight w:val="0"/>
          <w:marTop w:val="0"/>
          <w:marBottom w:val="0"/>
          <w:divBdr>
            <w:top w:val="none" w:sz="0" w:space="0" w:color="auto"/>
            <w:left w:val="none" w:sz="0" w:space="0" w:color="auto"/>
            <w:bottom w:val="none" w:sz="0" w:space="0" w:color="auto"/>
            <w:right w:val="none" w:sz="0" w:space="0" w:color="auto"/>
          </w:divBdr>
        </w:div>
        <w:div w:id="1952125370">
          <w:marLeft w:val="0"/>
          <w:marRight w:val="0"/>
          <w:marTop w:val="0"/>
          <w:marBottom w:val="0"/>
          <w:divBdr>
            <w:top w:val="none" w:sz="0" w:space="0" w:color="auto"/>
            <w:left w:val="none" w:sz="0" w:space="0" w:color="auto"/>
            <w:bottom w:val="none" w:sz="0" w:space="0" w:color="auto"/>
            <w:right w:val="none" w:sz="0" w:space="0" w:color="auto"/>
          </w:divBdr>
        </w:div>
        <w:div w:id="1953852523">
          <w:marLeft w:val="0"/>
          <w:marRight w:val="0"/>
          <w:marTop w:val="0"/>
          <w:marBottom w:val="0"/>
          <w:divBdr>
            <w:top w:val="none" w:sz="0" w:space="0" w:color="auto"/>
            <w:left w:val="none" w:sz="0" w:space="0" w:color="auto"/>
            <w:bottom w:val="none" w:sz="0" w:space="0" w:color="auto"/>
            <w:right w:val="none" w:sz="0" w:space="0" w:color="auto"/>
          </w:divBdr>
        </w:div>
        <w:div w:id="1966619021">
          <w:marLeft w:val="0"/>
          <w:marRight w:val="0"/>
          <w:marTop w:val="0"/>
          <w:marBottom w:val="0"/>
          <w:divBdr>
            <w:top w:val="none" w:sz="0" w:space="0" w:color="auto"/>
            <w:left w:val="none" w:sz="0" w:space="0" w:color="auto"/>
            <w:bottom w:val="none" w:sz="0" w:space="0" w:color="auto"/>
            <w:right w:val="none" w:sz="0" w:space="0" w:color="auto"/>
          </w:divBdr>
        </w:div>
        <w:div w:id="1968002591">
          <w:marLeft w:val="0"/>
          <w:marRight w:val="0"/>
          <w:marTop w:val="0"/>
          <w:marBottom w:val="0"/>
          <w:divBdr>
            <w:top w:val="none" w:sz="0" w:space="0" w:color="auto"/>
            <w:left w:val="none" w:sz="0" w:space="0" w:color="auto"/>
            <w:bottom w:val="none" w:sz="0" w:space="0" w:color="auto"/>
            <w:right w:val="none" w:sz="0" w:space="0" w:color="auto"/>
          </w:divBdr>
        </w:div>
        <w:div w:id="1973170397">
          <w:marLeft w:val="0"/>
          <w:marRight w:val="0"/>
          <w:marTop w:val="0"/>
          <w:marBottom w:val="0"/>
          <w:divBdr>
            <w:top w:val="none" w:sz="0" w:space="0" w:color="auto"/>
            <w:left w:val="none" w:sz="0" w:space="0" w:color="auto"/>
            <w:bottom w:val="none" w:sz="0" w:space="0" w:color="auto"/>
            <w:right w:val="none" w:sz="0" w:space="0" w:color="auto"/>
          </w:divBdr>
        </w:div>
        <w:div w:id="1996104548">
          <w:marLeft w:val="0"/>
          <w:marRight w:val="0"/>
          <w:marTop w:val="0"/>
          <w:marBottom w:val="0"/>
          <w:divBdr>
            <w:top w:val="none" w:sz="0" w:space="0" w:color="auto"/>
            <w:left w:val="none" w:sz="0" w:space="0" w:color="auto"/>
            <w:bottom w:val="none" w:sz="0" w:space="0" w:color="auto"/>
            <w:right w:val="none" w:sz="0" w:space="0" w:color="auto"/>
          </w:divBdr>
        </w:div>
        <w:div w:id="2005820683">
          <w:marLeft w:val="0"/>
          <w:marRight w:val="0"/>
          <w:marTop w:val="0"/>
          <w:marBottom w:val="0"/>
          <w:divBdr>
            <w:top w:val="none" w:sz="0" w:space="0" w:color="auto"/>
            <w:left w:val="none" w:sz="0" w:space="0" w:color="auto"/>
            <w:bottom w:val="none" w:sz="0" w:space="0" w:color="auto"/>
            <w:right w:val="none" w:sz="0" w:space="0" w:color="auto"/>
          </w:divBdr>
        </w:div>
        <w:div w:id="2017147124">
          <w:marLeft w:val="0"/>
          <w:marRight w:val="0"/>
          <w:marTop w:val="0"/>
          <w:marBottom w:val="0"/>
          <w:divBdr>
            <w:top w:val="none" w:sz="0" w:space="0" w:color="auto"/>
            <w:left w:val="none" w:sz="0" w:space="0" w:color="auto"/>
            <w:bottom w:val="none" w:sz="0" w:space="0" w:color="auto"/>
            <w:right w:val="none" w:sz="0" w:space="0" w:color="auto"/>
          </w:divBdr>
        </w:div>
        <w:div w:id="2019232572">
          <w:marLeft w:val="0"/>
          <w:marRight w:val="0"/>
          <w:marTop w:val="0"/>
          <w:marBottom w:val="0"/>
          <w:divBdr>
            <w:top w:val="none" w:sz="0" w:space="0" w:color="auto"/>
            <w:left w:val="none" w:sz="0" w:space="0" w:color="auto"/>
            <w:bottom w:val="none" w:sz="0" w:space="0" w:color="auto"/>
            <w:right w:val="none" w:sz="0" w:space="0" w:color="auto"/>
          </w:divBdr>
        </w:div>
        <w:div w:id="2020505522">
          <w:marLeft w:val="0"/>
          <w:marRight w:val="0"/>
          <w:marTop w:val="0"/>
          <w:marBottom w:val="0"/>
          <w:divBdr>
            <w:top w:val="none" w:sz="0" w:space="0" w:color="auto"/>
            <w:left w:val="none" w:sz="0" w:space="0" w:color="auto"/>
            <w:bottom w:val="none" w:sz="0" w:space="0" w:color="auto"/>
            <w:right w:val="none" w:sz="0" w:space="0" w:color="auto"/>
          </w:divBdr>
        </w:div>
        <w:div w:id="2033874406">
          <w:marLeft w:val="0"/>
          <w:marRight w:val="0"/>
          <w:marTop w:val="0"/>
          <w:marBottom w:val="0"/>
          <w:divBdr>
            <w:top w:val="none" w:sz="0" w:space="0" w:color="auto"/>
            <w:left w:val="none" w:sz="0" w:space="0" w:color="auto"/>
            <w:bottom w:val="none" w:sz="0" w:space="0" w:color="auto"/>
            <w:right w:val="none" w:sz="0" w:space="0" w:color="auto"/>
          </w:divBdr>
        </w:div>
        <w:div w:id="2056194284">
          <w:marLeft w:val="0"/>
          <w:marRight w:val="0"/>
          <w:marTop w:val="0"/>
          <w:marBottom w:val="0"/>
          <w:divBdr>
            <w:top w:val="none" w:sz="0" w:space="0" w:color="auto"/>
            <w:left w:val="none" w:sz="0" w:space="0" w:color="auto"/>
            <w:bottom w:val="none" w:sz="0" w:space="0" w:color="auto"/>
            <w:right w:val="none" w:sz="0" w:space="0" w:color="auto"/>
          </w:divBdr>
        </w:div>
        <w:div w:id="2124108240">
          <w:marLeft w:val="0"/>
          <w:marRight w:val="0"/>
          <w:marTop w:val="0"/>
          <w:marBottom w:val="0"/>
          <w:divBdr>
            <w:top w:val="none" w:sz="0" w:space="0" w:color="auto"/>
            <w:left w:val="none" w:sz="0" w:space="0" w:color="auto"/>
            <w:bottom w:val="none" w:sz="0" w:space="0" w:color="auto"/>
            <w:right w:val="none" w:sz="0" w:space="0" w:color="auto"/>
          </w:divBdr>
        </w:div>
        <w:div w:id="2138060242">
          <w:marLeft w:val="0"/>
          <w:marRight w:val="0"/>
          <w:marTop w:val="0"/>
          <w:marBottom w:val="0"/>
          <w:divBdr>
            <w:top w:val="none" w:sz="0" w:space="0" w:color="auto"/>
            <w:left w:val="none" w:sz="0" w:space="0" w:color="auto"/>
            <w:bottom w:val="none" w:sz="0" w:space="0" w:color="auto"/>
            <w:right w:val="none" w:sz="0" w:space="0" w:color="auto"/>
          </w:divBdr>
        </w:div>
      </w:divsChild>
    </w:div>
    <w:div w:id="1832790244">
      <w:bodyDiv w:val="1"/>
      <w:marLeft w:val="0"/>
      <w:marRight w:val="0"/>
      <w:marTop w:val="0"/>
      <w:marBottom w:val="0"/>
      <w:divBdr>
        <w:top w:val="none" w:sz="0" w:space="0" w:color="auto"/>
        <w:left w:val="none" w:sz="0" w:space="0" w:color="auto"/>
        <w:bottom w:val="none" w:sz="0" w:space="0" w:color="auto"/>
        <w:right w:val="none" w:sz="0" w:space="0" w:color="auto"/>
      </w:divBdr>
    </w:div>
    <w:div w:id="1879273527">
      <w:bodyDiv w:val="1"/>
      <w:marLeft w:val="0"/>
      <w:marRight w:val="0"/>
      <w:marTop w:val="0"/>
      <w:marBottom w:val="0"/>
      <w:divBdr>
        <w:top w:val="none" w:sz="0" w:space="0" w:color="auto"/>
        <w:left w:val="none" w:sz="0" w:space="0" w:color="auto"/>
        <w:bottom w:val="none" w:sz="0" w:space="0" w:color="auto"/>
        <w:right w:val="none" w:sz="0" w:space="0" w:color="auto"/>
      </w:divBdr>
    </w:div>
    <w:div w:id="1895658171">
      <w:bodyDiv w:val="1"/>
      <w:marLeft w:val="0"/>
      <w:marRight w:val="0"/>
      <w:marTop w:val="0"/>
      <w:marBottom w:val="0"/>
      <w:divBdr>
        <w:top w:val="none" w:sz="0" w:space="0" w:color="auto"/>
        <w:left w:val="none" w:sz="0" w:space="0" w:color="auto"/>
        <w:bottom w:val="none" w:sz="0" w:space="0" w:color="auto"/>
        <w:right w:val="none" w:sz="0" w:space="0" w:color="auto"/>
      </w:divBdr>
    </w:div>
    <w:div w:id="1907060503">
      <w:bodyDiv w:val="1"/>
      <w:marLeft w:val="0"/>
      <w:marRight w:val="0"/>
      <w:marTop w:val="0"/>
      <w:marBottom w:val="0"/>
      <w:divBdr>
        <w:top w:val="none" w:sz="0" w:space="0" w:color="auto"/>
        <w:left w:val="none" w:sz="0" w:space="0" w:color="auto"/>
        <w:bottom w:val="none" w:sz="0" w:space="0" w:color="auto"/>
        <w:right w:val="none" w:sz="0" w:space="0" w:color="auto"/>
      </w:divBdr>
      <w:divsChild>
        <w:div w:id="1962832737">
          <w:marLeft w:val="0"/>
          <w:marRight w:val="0"/>
          <w:marTop w:val="0"/>
          <w:marBottom w:val="0"/>
          <w:divBdr>
            <w:top w:val="none" w:sz="0" w:space="0" w:color="auto"/>
            <w:left w:val="none" w:sz="0" w:space="0" w:color="auto"/>
            <w:bottom w:val="none" w:sz="0" w:space="0" w:color="auto"/>
            <w:right w:val="none" w:sz="0" w:space="0" w:color="auto"/>
          </w:divBdr>
        </w:div>
      </w:divsChild>
    </w:div>
    <w:div w:id="1907959454">
      <w:bodyDiv w:val="1"/>
      <w:marLeft w:val="0"/>
      <w:marRight w:val="0"/>
      <w:marTop w:val="0"/>
      <w:marBottom w:val="0"/>
      <w:divBdr>
        <w:top w:val="none" w:sz="0" w:space="0" w:color="auto"/>
        <w:left w:val="none" w:sz="0" w:space="0" w:color="auto"/>
        <w:bottom w:val="none" w:sz="0" w:space="0" w:color="auto"/>
        <w:right w:val="none" w:sz="0" w:space="0" w:color="auto"/>
      </w:divBdr>
    </w:div>
    <w:div w:id="1924678126">
      <w:bodyDiv w:val="1"/>
      <w:marLeft w:val="0"/>
      <w:marRight w:val="0"/>
      <w:marTop w:val="0"/>
      <w:marBottom w:val="0"/>
      <w:divBdr>
        <w:top w:val="none" w:sz="0" w:space="0" w:color="auto"/>
        <w:left w:val="none" w:sz="0" w:space="0" w:color="auto"/>
        <w:bottom w:val="none" w:sz="0" w:space="0" w:color="auto"/>
        <w:right w:val="none" w:sz="0" w:space="0" w:color="auto"/>
      </w:divBdr>
    </w:div>
    <w:div w:id="1953396743">
      <w:bodyDiv w:val="1"/>
      <w:marLeft w:val="0"/>
      <w:marRight w:val="0"/>
      <w:marTop w:val="0"/>
      <w:marBottom w:val="0"/>
      <w:divBdr>
        <w:top w:val="none" w:sz="0" w:space="0" w:color="auto"/>
        <w:left w:val="none" w:sz="0" w:space="0" w:color="auto"/>
        <w:bottom w:val="none" w:sz="0" w:space="0" w:color="auto"/>
        <w:right w:val="none" w:sz="0" w:space="0" w:color="auto"/>
      </w:divBdr>
    </w:div>
    <w:div w:id="1957910700">
      <w:bodyDiv w:val="1"/>
      <w:marLeft w:val="0"/>
      <w:marRight w:val="0"/>
      <w:marTop w:val="0"/>
      <w:marBottom w:val="0"/>
      <w:divBdr>
        <w:top w:val="none" w:sz="0" w:space="0" w:color="auto"/>
        <w:left w:val="none" w:sz="0" w:space="0" w:color="auto"/>
        <w:bottom w:val="none" w:sz="0" w:space="0" w:color="auto"/>
        <w:right w:val="none" w:sz="0" w:space="0" w:color="auto"/>
      </w:divBdr>
    </w:div>
    <w:div w:id="2032949205">
      <w:bodyDiv w:val="1"/>
      <w:marLeft w:val="0"/>
      <w:marRight w:val="0"/>
      <w:marTop w:val="0"/>
      <w:marBottom w:val="0"/>
      <w:divBdr>
        <w:top w:val="none" w:sz="0" w:space="0" w:color="auto"/>
        <w:left w:val="none" w:sz="0" w:space="0" w:color="auto"/>
        <w:bottom w:val="none" w:sz="0" w:space="0" w:color="auto"/>
        <w:right w:val="none" w:sz="0" w:space="0" w:color="auto"/>
      </w:divBdr>
    </w:div>
    <w:div w:id="2059668107">
      <w:bodyDiv w:val="1"/>
      <w:marLeft w:val="0"/>
      <w:marRight w:val="0"/>
      <w:marTop w:val="0"/>
      <w:marBottom w:val="0"/>
      <w:divBdr>
        <w:top w:val="none" w:sz="0" w:space="0" w:color="auto"/>
        <w:left w:val="none" w:sz="0" w:space="0" w:color="auto"/>
        <w:bottom w:val="none" w:sz="0" w:space="0" w:color="auto"/>
        <w:right w:val="none" w:sz="0" w:space="0" w:color="auto"/>
      </w:divBdr>
    </w:div>
    <w:div w:id="2080008413">
      <w:bodyDiv w:val="1"/>
      <w:marLeft w:val="0"/>
      <w:marRight w:val="0"/>
      <w:marTop w:val="0"/>
      <w:marBottom w:val="0"/>
      <w:divBdr>
        <w:top w:val="none" w:sz="0" w:space="0" w:color="auto"/>
        <w:left w:val="none" w:sz="0" w:space="0" w:color="auto"/>
        <w:bottom w:val="none" w:sz="0" w:space="0" w:color="auto"/>
        <w:right w:val="none" w:sz="0" w:space="0" w:color="auto"/>
      </w:divBdr>
      <w:divsChild>
        <w:div w:id="4210936">
          <w:marLeft w:val="0"/>
          <w:marRight w:val="0"/>
          <w:marTop w:val="0"/>
          <w:marBottom w:val="0"/>
          <w:divBdr>
            <w:top w:val="none" w:sz="0" w:space="0" w:color="auto"/>
            <w:left w:val="none" w:sz="0" w:space="0" w:color="auto"/>
            <w:bottom w:val="none" w:sz="0" w:space="0" w:color="auto"/>
            <w:right w:val="none" w:sz="0" w:space="0" w:color="auto"/>
          </w:divBdr>
        </w:div>
        <w:div w:id="186797956">
          <w:marLeft w:val="0"/>
          <w:marRight w:val="0"/>
          <w:marTop w:val="0"/>
          <w:marBottom w:val="0"/>
          <w:divBdr>
            <w:top w:val="none" w:sz="0" w:space="0" w:color="auto"/>
            <w:left w:val="none" w:sz="0" w:space="0" w:color="auto"/>
            <w:bottom w:val="none" w:sz="0" w:space="0" w:color="auto"/>
            <w:right w:val="none" w:sz="0" w:space="0" w:color="auto"/>
          </w:divBdr>
        </w:div>
        <w:div w:id="228804047">
          <w:marLeft w:val="0"/>
          <w:marRight w:val="0"/>
          <w:marTop w:val="0"/>
          <w:marBottom w:val="0"/>
          <w:divBdr>
            <w:top w:val="none" w:sz="0" w:space="0" w:color="auto"/>
            <w:left w:val="none" w:sz="0" w:space="0" w:color="auto"/>
            <w:bottom w:val="none" w:sz="0" w:space="0" w:color="auto"/>
            <w:right w:val="none" w:sz="0" w:space="0" w:color="auto"/>
          </w:divBdr>
        </w:div>
        <w:div w:id="322856263">
          <w:marLeft w:val="0"/>
          <w:marRight w:val="0"/>
          <w:marTop w:val="0"/>
          <w:marBottom w:val="0"/>
          <w:divBdr>
            <w:top w:val="none" w:sz="0" w:space="0" w:color="auto"/>
            <w:left w:val="none" w:sz="0" w:space="0" w:color="auto"/>
            <w:bottom w:val="none" w:sz="0" w:space="0" w:color="auto"/>
            <w:right w:val="none" w:sz="0" w:space="0" w:color="auto"/>
          </w:divBdr>
        </w:div>
        <w:div w:id="543829772">
          <w:marLeft w:val="0"/>
          <w:marRight w:val="0"/>
          <w:marTop w:val="0"/>
          <w:marBottom w:val="0"/>
          <w:divBdr>
            <w:top w:val="none" w:sz="0" w:space="0" w:color="auto"/>
            <w:left w:val="none" w:sz="0" w:space="0" w:color="auto"/>
            <w:bottom w:val="none" w:sz="0" w:space="0" w:color="auto"/>
            <w:right w:val="none" w:sz="0" w:space="0" w:color="auto"/>
          </w:divBdr>
        </w:div>
        <w:div w:id="682047928">
          <w:marLeft w:val="0"/>
          <w:marRight w:val="0"/>
          <w:marTop w:val="0"/>
          <w:marBottom w:val="0"/>
          <w:divBdr>
            <w:top w:val="none" w:sz="0" w:space="0" w:color="auto"/>
            <w:left w:val="none" w:sz="0" w:space="0" w:color="auto"/>
            <w:bottom w:val="none" w:sz="0" w:space="0" w:color="auto"/>
            <w:right w:val="none" w:sz="0" w:space="0" w:color="auto"/>
          </w:divBdr>
        </w:div>
        <w:div w:id="1221745143">
          <w:marLeft w:val="0"/>
          <w:marRight w:val="0"/>
          <w:marTop w:val="0"/>
          <w:marBottom w:val="0"/>
          <w:divBdr>
            <w:top w:val="none" w:sz="0" w:space="0" w:color="auto"/>
            <w:left w:val="none" w:sz="0" w:space="0" w:color="auto"/>
            <w:bottom w:val="none" w:sz="0" w:space="0" w:color="auto"/>
            <w:right w:val="none" w:sz="0" w:space="0" w:color="auto"/>
          </w:divBdr>
        </w:div>
        <w:div w:id="1777361451">
          <w:marLeft w:val="0"/>
          <w:marRight w:val="0"/>
          <w:marTop w:val="0"/>
          <w:marBottom w:val="0"/>
          <w:divBdr>
            <w:top w:val="none" w:sz="0" w:space="0" w:color="auto"/>
            <w:left w:val="none" w:sz="0" w:space="0" w:color="auto"/>
            <w:bottom w:val="none" w:sz="0" w:space="0" w:color="auto"/>
            <w:right w:val="none" w:sz="0" w:space="0" w:color="auto"/>
          </w:divBdr>
        </w:div>
        <w:div w:id="1889880302">
          <w:marLeft w:val="0"/>
          <w:marRight w:val="0"/>
          <w:marTop w:val="0"/>
          <w:marBottom w:val="0"/>
          <w:divBdr>
            <w:top w:val="none" w:sz="0" w:space="0" w:color="auto"/>
            <w:left w:val="none" w:sz="0" w:space="0" w:color="auto"/>
            <w:bottom w:val="none" w:sz="0" w:space="0" w:color="auto"/>
            <w:right w:val="none" w:sz="0" w:space="0" w:color="auto"/>
          </w:divBdr>
        </w:div>
        <w:div w:id="1895267130">
          <w:marLeft w:val="0"/>
          <w:marRight w:val="0"/>
          <w:marTop w:val="0"/>
          <w:marBottom w:val="0"/>
          <w:divBdr>
            <w:top w:val="none" w:sz="0" w:space="0" w:color="auto"/>
            <w:left w:val="none" w:sz="0" w:space="0" w:color="auto"/>
            <w:bottom w:val="none" w:sz="0" w:space="0" w:color="auto"/>
            <w:right w:val="none" w:sz="0" w:space="0" w:color="auto"/>
          </w:divBdr>
        </w:div>
        <w:div w:id="1946381820">
          <w:marLeft w:val="0"/>
          <w:marRight w:val="0"/>
          <w:marTop w:val="0"/>
          <w:marBottom w:val="0"/>
          <w:divBdr>
            <w:top w:val="none" w:sz="0" w:space="0" w:color="auto"/>
            <w:left w:val="none" w:sz="0" w:space="0" w:color="auto"/>
            <w:bottom w:val="none" w:sz="0" w:space="0" w:color="auto"/>
            <w:right w:val="none" w:sz="0" w:space="0" w:color="auto"/>
          </w:divBdr>
        </w:div>
        <w:div w:id="1976180931">
          <w:marLeft w:val="0"/>
          <w:marRight w:val="0"/>
          <w:marTop w:val="0"/>
          <w:marBottom w:val="0"/>
          <w:divBdr>
            <w:top w:val="none" w:sz="0" w:space="0" w:color="auto"/>
            <w:left w:val="none" w:sz="0" w:space="0" w:color="auto"/>
            <w:bottom w:val="none" w:sz="0" w:space="0" w:color="auto"/>
            <w:right w:val="none" w:sz="0" w:space="0" w:color="auto"/>
          </w:divBdr>
        </w:div>
      </w:divsChild>
    </w:div>
    <w:div w:id="2113472218">
      <w:bodyDiv w:val="1"/>
      <w:marLeft w:val="0"/>
      <w:marRight w:val="0"/>
      <w:marTop w:val="0"/>
      <w:marBottom w:val="0"/>
      <w:divBdr>
        <w:top w:val="none" w:sz="0" w:space="0" w:color="auto"/>
        <w:left w:val="none" w:sz="0" w:space="0" w:color="auto"/>
        <w:bottom w:val="none" w:sz="0" w:space="0" w:color="auto"/>
        <w:right w:val="none" w:sz="0" w:space="0" w:color="auto"/>
      </w:divBdr>
    </w:div>
    <w:div w:id="2123528229">
      <w:bodyDiv w:val="1"/>
      <w:marLeft w:val="0"/>
      <w:marRight w:val="0"/>
      <w:marTop w:val="0"/>
      <w:marBottom w:val="0"/>
      <w:divBdr>
        <w:top w:val="none" w:sz="0" w:space="0" w:color="auto"/>
        <w:left w:val="none" w:sz="0" w:space="0" w:color="auto"/>
        <w:bottom w:val="none" w:sz="0" w:space="0" w:color="auto"/>
        <w:right w:val="none" w:sz="0" w:space="0" w:color="auto"/>
      </w:divBdr>
    </w:div>
    <w:div w:id="2124424343">
      <w:bodyDiv w:val="1"/>
      <w:marLeft w:val="0"/>
      <w:marRight w:val="0"/>
      <w:marTop w:val="0"/>
      <w:marBottom w:val="0"/>
      <w:divBdr>
        <w:top w:val="none" w:sz="0" w:space="0" w:color="auto"/>
        <w:left w:val="none" w:sz="0" w:space="0" w:color="auto"/>
        <w:bottom w:val="none" w:sz="0" w:space="0" w:color="auto"/>
        <w:right w:val="none" w:sz="0" w:space="0" w:color="auto"/>
      </w:divBdr>
    </w:div>
    <w:div w:id="2129081154">
      <w:bodyDiv w:val="1"/>
      <w:marLeft w:val="0"/>
      <w:marRight w:val="0"/>
      <w:marTop w:val="0"/>
      <w:marBottom w:val="0"/>
      <w:divBdr>
        <w:top w:val="none" w:sz="0" w:space="0" w:color="auto"/>
        <w:left w:val="none" w:sz="0" w:space="0" w:color="auto"/>
        <w:bottom w:val="none" w:sz="0" w:space="0" w:color="auto"/>
        <w:right w:val="none" w:sz="0" w:space="0" w:color="auto"/>
      </w:divBdr>
    </w:div>
    <w:div w:id="2137680762">
      <w:bodyDiv w:val="1"/>
      <w:marLeft w:val="0"/>
      <w:marRight w:val="0"/>
      <w:marTop w:val="0"/>
      <w:marBottom w:val="0"/>
      <w:divBdr>
        <w:top w:val="none" w:sz="0" w:space="0" w:color="auto"/>
        <w:left w:val="none" w:sz="0" w:space="0" w:color="auto"/>
        <w:bottom w:val="none" w:sz="0" w:space="0" w:color="auto"/>
        <w:right w:val="none" w:sz="0" w:space="0" w:color="auto"/>
      </w:divBdr>
    </w:div>
    <w:div w:id="214225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7DB3-7B5A-46F2-BE42-FB7286994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3481</Words>
  <Characters>19846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23281</CharactersWithSpaces>
  <SharedDoc>false</SharedDoc>
  <HLinks>
    <vt:vector size="54" baseType="variant">
      <vt:variant>
        <vt:i4>4063359</vt:i4>
      </vt:variant>
      <vt:variant>
        <vt:i4>24</vt:i4>
      </vt:variant>
      <vt:variant>
        <vt:i4>0</vt:i4>
      </vt:variant>
      <vt:variant>
        <vt:i4>5</vt:i4>
      </vt:variant>
      <vt:variant>
        <vt:lpwstr>https://vologdatourinfo.ru/news/www.trip2rus.ru</vt:lpwstr>
      </vt:variant>
      <vt:variant>
        <vt:lpwstr/>
      </vt:variant>
      <vt:variant>
        <vt:i4>655450</vt:i4>
      </vt:variant>
      <vt:variant>
        <vt:i4>21</vt:i4>
      </vt:variant>
      <vt:variant>
        <vt:i4>0</vt:i4>
      </vt:variant>
      <vt:variant>
        <vt:i4>5</vt:i4>
      </vt:variant>
      <vt:variant>
        <vt:lpwstr>https://ru.restaurantguru.com/Instakofeinya-SWEET-DREAMS-Vologda</vt:lpwstr>
      </vt:variant>
      <vt:variant>
        <vt:lpwstr/>
      </vt:variant>
      <vt:variant>
        <vt:i4>3538994</vt:i4>
      </vt:variant>
      <vt:variant>
        <vt:i4>18</vt:i4>
      </vt:variant>
      <vt:variant>
        <vt:i4>0</vt:i4>
      </vt:variant>
      <vt:variant>
        <vt:i4>5</vt:i4>
      </vt:variant>
      <vt:variant>
        <vt:lpwstr>consultantplus://offline/ref=C215B56AA8EA87609E19F86526626545ECB6755BE8EC99ABA6ABA3D55FF27E80A0F916CD8668A80689796AC6D0vFF</vt:lpwstr>
      </vt:variant>
      <vt:variant>
        <vt:lpwstr/>
      </vt:variant>
      <vt:variant>
        <vt:i4>3538994</vt:i4>
      </vt:variant>
      <vt:variant>
        <vt:i4>15</vt:i4>
      </vt:variant>
      <vt:variant>
        <vt:i4>0</vt:i4>
      </vt:variant>
      <vt:variant>
        <vt:i4>5</vt:i4>
      </vt:variant>
      <vt:variant>
        <vt:lpwstr>consultantplus://offline/ref=C215B56AA8EA87609E19F86526626545ECB6755BE8EC99ABA6ABA3D55FF27E80A0F916CD8668A80689796AC6D0vFF</vt:lpwstr>
      </vt:variant>
      <vt:variant>
        <vt:lpwstr/>
      </vt:variant>
      <vt:variant>
        <vt:i4>655450</vt:i4>
      </vt:variant>
      <vt:variant>
        <vt:i4>12</vt:i4>
      </vt:variant>
      <vt:variant>
        <vt:i4>0</vt:i4>
      </vt:variant>
      <vt:variant>
        <vt:i4>5</vt:i4>
      </vt:variant>
      <vt:variant>
        <vt:lpwstr>https://ru.restaurantguru.com/Instakofeinya-SWEET-DREAMS-Vologda</vt:lpwstr>
      </vt:variant>
      <vt:variant>
        <vt:lpwstr/>
      </vt:variant>
      <vt:variant>
        <vt:i4>3538998</vt:i4>
      </vt:variant>
      <vt:variant>
        <vt:i4>9</vt:i4>
      </vt:variant>
      <vt:variant>
        <vt:i4>0</vt:i4>
      </vt:variant>
      <vt:variant>
        <vt:i4>5</vt:i4>
      </vt:variant>
      <vt:variant>
        <vt:lpwstr>consultantplus://offline/ref=C215B56AA8EA87609E19F86526626545ECB6755BE8ED9BABA1A8A3D55FF27E80A0F916CD8668A80689796AC6D0vCF</vt:lpwstr>
      </vt:variant>
      <vt:variant>
        <vt:lpwstr/>
      </vt:variant>
      <vt:variant>
        <vt:i4>8257555</vt:i4>
      </vt:variant>
      <vt:variant>
        <vt:i4>6</vt:i4>
      </vt:variant>
      <vt:variant>
        <vt:i4>0</vt:i4>
      </vt:variant>
      <vt:variant>
        <vt:i4>5</vt:i4>
      </vt:variant>
      <vt:variant>
        <vt:lpwstr>https://vk.com/feed?section=search&amp;q=%23%D0%91%D0%98%D0%97%D0%9D%D0%95%D0%A1_%D0%9F%D0%98%D0%9A%D0%9D%D0%98%D0%9A35</vt:lpwstr>
      </vt:variant>
      <vt:variant>
        <vt:lpwstr/>
      </vt:variant>
      <vt:variant>
        <vt:i4>655442</vt:i4>
      </vt:variant>
      <vt:variant>
        <vt:i4>3</vt:i4>
      </vt:variant>
      <vt:variant>
        <vt:i4>0</vt:i4>
      </vt:variant>
      <vt:variant>
        <vt:i4>5</vt:i4>
      </vt:variant>
      <vt:variant>
        <vt:lpwstr>http://invest.vologda-portal.ru/</vt:lpwstr>
      </vt:variant>
      <vt:variant>
        <vt:lpwstr/>
      </vt:variant>
      <vt:variant>
        <vt:i4>3539043</vt:i4>
      </vt:variant>
      <vt:variant>
        <vt:i4>0</vt:i4>
      </vt:variant>
      <vt:variant>
        <vt:i4>0</vt:i4>
      </vt:variant>
      <vt:variant>
        <vt:i4>5</vt:i4>
      </vt:variant>
      <vt:variant>
        <vt:lpwstr>consultantplus://offline/ref=C215B56AA8EA87609E19F86526626545ECB6755BE8EB99AAA7AAA3D55FF27E80A0F916CD8668A80689796BC7D0v5F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kabanova_nn</dc:creator>
  <cp:lastModifiedBy>Цацуро Юлия Сергеевна</cp:lastModifiedBy>
  <cp:revision>2</cp:revision>
  <cp:lastPrinted>2026-03-20T12:39:00Z</cp:lastPrinted>
  <dcterms:created xsi:type="dcterms:W3CDTF">2026-04-06T05:28:00Z</dcterms:created>
  <dcterms:modified xsi:type="dcterms:W3CDTF">2026-04-06T05:28:00Z</dcterms:modified>
</cp:coreProperties>
</file>