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CB" w:rsidRPr="00BD786B" w:rsidRDefault="00261E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98"/>
      <w:bookmarkEnd w:id="0"/>
      <w:r w:rsidRPr="00BD786B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AF4ECB" w:rsidRPr="00BD786B" w:rsidRDefault="00261E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D786B">
        <w:rPr>
          <w:rFonts w:ascii="Times New Roman" w:hAnsi="Times New Roman" w:cs="Times New Roman"/>
          <w:b w:val="0"/>
          <w:sz w:val="26"/>
          <w:szCs w:val="26"/>
        </w:rPr>
        <w:t>Комиссии по поддержке участников специальной</w:t>
      </w:r>
    </w:p>
    <w:p w:rsidR="00AF4ECB" w:rsidRPr="00BD786B" w:rsidRDefault="00261E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D786B">
        <w:rPr>
          <w:rFonts w:ascii="Times New Roman" w:hAnsi="Times New Roman" w:cs="Times New Roman"/>
          <w:b w:val="0"/>
          <w:sz w:val="26"/>
          <w:szCs w:val="26"/>
        </w:rPr>
        <w:t>военной операции и членов их семей</w:t>
      </w:r>
    </w:p>
    <w:p w:rsidR="00AF4ECB" w:rsidRPr="00BD786B" w:rsidRDefault="00AF4EC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677F3" w:rsidRPr="00BD786B" w:rsidRDefault="00E677F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62"/>
      </w:tblGrid>
      <w:tr w:rsidR="00AF4ECB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E677F3" w:rsidRPr="00BD786B" w:rsidRDefault="00F12E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Рыжков </w:t>
            </w:r>
          </w:p>
          <w:p w:rsidR="00F12EC0" w:rsidRPr="00BD786B" w:rsidRDefault="00F12EC0" w:rsidP="00E67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Евгений</w:t>
            </w:r>
            <w:r w:rsidR="00E677F3"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онстантинович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F4ECB" w:rsidRPr="00BD786B" w:rsidRDefault="00AF4ECB" w:rsidP="00BD78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261EEC"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и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нформации и общественных связей Администрации города Вологды, председатель Комиссии по поддержке участников специальной военной операции и членов их семей (далее - Комиссия);</w:t>
            </w:r>
          </w:p>
        </w:tc>
      </w:tr>
      <w:tr w:rsidR="00AF4ECB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E677F3" w:rsidRPr="00BD786B" w:rsidRDefault="00AF4E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Бакуркова </w:t>
            </w:r>
          </w:p>
          <w:p w:rsidR="00AF4ECB" w:rsidRPr="00BD786B" w:rsidRDefault="00AF4E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Ирина Павловна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F4ECB" w:rsidRPr="00BD786B" w:rsidRDefault="00AF4ECB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информации и </w:t>
            </w:r>
            <w:r w:rsidR="00D30DBB" w:rsidRPr="00BD786B">
              <w:rPr>
                <w:rFonts w:ascii="Times New Roman" w:hAnsi="Times New Roman" w:cs="Times New Roman"/>
                <w:sz w:val="26"/>
                <w:szCs w:val="26"/>
              </w:rPr>
              <w:t>межведомственного взаимодействия по информационной поддержке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информации и общественных связей Администрации города Вологды, заместитель председателя Комиссии;</w:t>
            </w:r>
          </w:p>
        </w:tc>
      </w:tr>
      <w:tr w:rsidR="00AF4ECB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E677F3" w:rsidRPr="00BD786B" w:rsidRDefault="00D463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Шолина </w:t>
            </w:r>
          </w:p>
          <w:p w:rsidR="00AF4ECB" w:rsidRPr="00BD786B" w:rsidRDefault="00D463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Анна Евгеньевна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A7806" w:rsidRPr="00BD786B" w:rsidRDefault="00AF4ECB" w:rsidP="00AC4B1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по </w:t>
            </w:r>
            <w:r w:rsidR="00D30DBB" w:rsidRPr="00BD786B">
              <w:rPr>
                <w:rFonts w:ascii="Times New Roman" w:hAnsi="Times New Roman" w:cs="Times New Roman"/>
                <w:sz w:val="26"/>
                <w:szCs w:val="26"/>
              </w:rPr>
              <w:t>информационн</w:t>
            </w:r>
            <w:r w:rsidR="0086633F" w:rsidRPr="00BD786B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D30DBB"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633F" w:rsidRPr="00BD786B">
              <w:rPr>
                <w:rFonts w:ascii="Times New Roman" w:hAnsi="Times New Roman" w:cs="Times New Roman"/>
                <w:sz w:val="26"/>
                <w:szCs w:val="26"/>
              </w:rPr>
              <w:t>поддержке</w:t>
            </w:r>
            <w:r w:rsidR="00D30DBB"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отдела информации и межведомственного взаимодействия по информационной поддержке 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Управления информации и общественных связей Администрации города Вологды</w:t>
            </w:r>
            <w:r w:rsidR="00571062">
              <w:rPr>
                <w:rFonts w:ascii="Times New Roman" w:hAnsi="Times New Roman" w:cs="Times New Roman"/>
                <w:sz w:val="26"/>
                <w:szCs w:val="26"/>
              </w:rPr>
              <w:t>, секретарь Комиссии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F4ECB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F4ECB" w:rsidRPr="00BD786B" w:rsidRDefault="00AF4E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F4ECB" w:rsidRPr="00BD786B" w:rsidRDefault="00AF4E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ECB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15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0"/>
              <w:gridCol w:w="5745"/>
            </w:tblGrid>
            <w:tr w:rsidR="00BD786B" w:rsidRPr="00BD786B" w:rsidTr="00BD786B">
              <w:tc>
                <w:tcPr>
                  <w:tcW w:w="3270" w:type="dxa"/>
                  <w:hideMark/>
                </w:tcPr>
                <w:p w:rsidR="00BD786B" w:rsidRDefault="00BD786B" w:rsidP="00BD786B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Корюкаев</w:t>
                  </w:r>
                  <w:proofErr w:type="spellEnd"/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BD786B" w:rsidRPr="00BD786B" w:rsidRDefault="00BD786B" w:rsidP="00BD786B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Алексей Владимирович</w:t>
                  </w:r>
                </w:p>
              </w:tc>
              <w:tc>
                <w:tcPr>
                  <w:tcW w:w="5745" w:type="dxa"/>
                  <w:hideMark/>
                </w:tcPr>
                <w:p w:rsidR="00BD786B" w:rsidRPr="00BD786B" w:rsidRDefault="00BD786B" w:rsidP="00BD786B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заместитель Мэра города Вологды по внутренней политике; </w:t>
                  </w:r>
                </w:p>
              </w:tc>
            </w:tr>
          </w:tbl>
          <w:p w:rsidR="00AF4ECB" w:rsidRPr="00BD786B" w:rsidRDefault="00AF4ECB" w:rsidP="00C41F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D786B" w:rsidRPr="00BD786B" w:rsidRDefault="00BD786B" w:rsidP="00AC4B1A">
            <w:pPr>
              <w:pStyle w:val="a8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BD786B">
              <w:rPr>
                <w:sz w:val="26"/>
                <w:szCs w:val="26"/>
              </w:rPr>
              <w:t>заместитель Главы города Вологды по внутренней политике;</w:t>
            </w:r>
          </w:p>
        </w:tc>
      </w:tr>
      <w:tr w:rsidR="00BD786B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BD786B" w:rsidRDefault="00BD786B" w:rsidP="00BD786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Соловьев </w:t>
            </w:r>
          </w:p>
          <w:p w:rsidR="00BD786B" w:rsidRPr="00BD786B" w:rsidRDefault="00BD786B" w:rsidP="00BD786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Денис Александрович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D786B" w:rsidRPr="00BD786B" w:rsidRDefault="00AC4B1A" w:rsidP="00BD786B">
            <w:pPr>
              <w:pStyle w:val="a8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D786B" w:rsidRPr="00BD786B">
              <w:rPr>
                <w:sz w:val="26"/>
                <w:szCs w:val="26"/>
              </w:rPr>
              <w:t>аместитель Главы города Вологды по социальным вопросам</w:t>
            </w:r>
            <w:r>
              <w:rPr>
                <w:sz w:val="26"/>
                <w:szCs w:val="26"/>
              </w:rPr>
              <w:t>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Филиппова </w:t>
            </w:r>
          </w:p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Яна Николаевна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AC4B1A">
            <w:pPr>
              <w:pStyle w:val="a8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BD786B">
              <w:rPr>
                <w:sz w:val="26"/>
                <w:szCs w:val="26"/>
              </w:rPr>
              <w:t>заместитель Главы города Вологды по вопросам культуры и молодежной политики;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15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  <w:gridCol w:w="5155"/>
            </w:tblGrid>
            <w:tr w:rsidR="00AC4B1A" w:rsidRPr="00BD786B" w:rsidTr="00834D34">
              <w:tc>
                <w:tcPr>
                  <w:tcW w:w="3860" w:type="dxa"/>
                  <w:hideMark/>
                </w:tcPr>
                <w:p w:rsidR="00AC4B1A" w:rsidRDefault="00AC4B1A" w:rsidP="00834D34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Рыжова </w:t>
                  </w:r>
                </w:p>
                <w:p w:rsidR="00BD786B" w:rsidRPr="00BD786B" w:rsidRDefault="00AC4B1A" w:rsidP="00834D34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Ирина Александровна</w:t>
                  </w:r>
                </w:p>
              </w:tc>
              <w:tc>
                <w:tcPr>
                  <w:tcW w:w="5155" w:type="dxa"/>
                  <w:hideMark/>
                </w:tcPr>
                <w:p w:rsidR="00BD786B" w:rsidRPr="00BD786B" w:rsidRDefault="00AC4B1A" w:rsidP="00834D34">
                  <w:pPr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D78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старший референт Мэра города Вологды </w:t>
                  </w:r>
                </w:p>
              </w:tc>
            </w:tr>
          </w:tbl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старший референт по взаимодействию с контрольно-надзорными органами отдела протокола и </w:t>
            </w:r>
            <w:proofErr w:type="spellStart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референтуры</w:t>
            </w:r>
            <w:proofErr w:type="spellEnd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управления делами Администрации города Вологды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Земсков </w:t>
            </w:r>
          </w:p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Артур Валерьевич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начальник Административного департамента Администрации города Вологды;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Пчелинцева </w:t>
            </w:r>
          </w:p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Светлана Валентиновна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помощник заместителя Главы города Вологды по социальным вопросам;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Кочешков </w:t>
            </w:r>
          </w:p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Александр Сергеевич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Вологды</w:t>
            </w:r>
            <w:proofErr w:type="gramEnd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4B1A" w:rsidRPr="00BD786B" w:rsidRDefault="00AC4B1A" w:rsidP="00834D3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Default="00AC4B1A" w:rsidP="00834D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начальника Правового управления Администрации города Вологды</w:t>
            </w:r>
            <w:proofErr w:type="gramEnd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71062" w:rsidRPr="00BD786B" w:rsidRDefault="00571062" w:rsidP="00834D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053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BB2053" w:rsidRDefault="00BB2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Иванова </w:t>
            </w:r>
          </w:p>
          <w:p w:rsidR="00BB2053" w:rsidRPr="00BD786B" w:rsidRDefault="00BB2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Надежда  Олеговна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B2053" w:rsidRPr="00BD786B" w:rsidRDefault="00BB2053" w:rsidP="00BB205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информации и общественных связей Администрации города Вологды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bookmarkStart w:id="1" w:name="_GoBack"/>
            <w:bookmarkEnd w:id="1"/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Крупнов </w:t>
            </w:r>
          </w:p>
          <w:p w:rsidR="00AC4B1A" w:rsidRPr="00BD786B" w:rsidRDefault="00AC4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военный комиссар города Вологда и Вологодского муниципального округа (по согласованию);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3D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Шахова </w:t>
            </w:r>
          </w:p>
          <w:p w:rsidR="00AC4B1A" w:rsidRPr="00BD786B" w:rsidRDefault="00AC4B1A" w:rsidP="003D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занятости населения по городу Вологде и Вологодскому муниципальному округу КУ ВО «ЦЗН Вологодской области</w:t>
            </w:r>
            <w:r w:rsidR="005710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3D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Петрова </w:t>
            </w:r>
          </w:p>
          <w:p w:rsidR="00AC4B1A" w:rsidRPr="00BD786B" w:rsidRDefault="00AC4B1A" w:rsidP="003D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Светлана Михайловна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директор Бюджетного учреждения социального обслуживания Вологодской области «Комплексный центр социального обслуживания населения города Вологды и Вологодского района</w:t>
            </w:r>
            <w:r w:rsidRPr="00BD78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Pr="00BD78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30796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Красноборова</w:t>
            </w:r>
            <w:proofErr w:type="spellEnd"/>
            <w:r w:rsidRPr="00BD7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4B1A" w:rsidRPr="00BD786B" w:rsidRDefault="00AC4B1A" w:rsidP="0030796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Надежда Сергеевна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86B">
              <w:rPr>
                <w:rFonts w:ascii="Times New Roman" w:hAnsi="Times New Roman" w:cs="Times New Roman"/>
                <w:sz w:val="26"/>
                <w:szCs w:val="26"/>
              </w:rPr>
              <w:t>директор Бюджетного учреждения социального обслуживания Вологодской области «Территориальный центр социальной помощи семье и детям»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3D55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B1A" w:rsidRPr="00BD786B" w:rsidTr="00E677F3">
        <w:trPr>
          <w:trHeight w:val="24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9B77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B1A" w:rsidRPr="00BD786B" w:rsidTr="00E677F3">
        <w:trPr>
          <w:trHeight w:val="24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9B77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261E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9E4F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248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BD78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4B1A" w:rsidRPr="00BD786B" w:rsidTr="00E677F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C4B1A" w:rsidRPr="00BD786B" w:rsidRDefault="00AC4B1A" w:rsidP="008248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4ECB" w:rsidRPr="00BD786B" w:rsidRDefault="00AF4ECB" w:rsidP="00C659D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AF4ECB" w:rsidRPr="00BD786B" w:rsidSect="009E4FE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B1" w:rsidRDefault="00400EB1" w:rsidP="009E4FE5">
      <w:pPr>
        <w:spacing w:after="0" w:line="240" w:lineRule="auto"/>
      </w:pPr>
      <w:r>
        <w:separator/>
      </w:r>
    </w:p>
  </w:endnote>
  <w:endnote w:type="continuationSeparator" w:id="0">
    <w:p w:rsidR="00400EB1" w:rsidRDefault="00400EB1" w:rsidP="009E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B1" w:rsidRDefault="00400EB1" w:rsidP="009E4FE5">
      <w:pPr>
        <w:spacing w:after="0" w:line="240" w:lineRule="auto"/>
      </w:pPr>
      <w:r>
        <w:separator/>
      </w:r>
    </w:p>
  </w:footnote>
  <w:footnote w:type="continuationSeparator" w:id="0">
    <w:p w:rsidR="00400EB1" w:rsidRDefault="00400EB1" w:rsidP="009E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441546"/>
      <w:docPartObj>
        <w:docPartGallery w:val="Page Numbers (Top of Page)"/>
        <w:docPartUnique/>
      </w:docPartObj>
    </w:sdtPr>
    <w:sdtEndPr/>
    <w:sdtContent>
      <w:p w:rsidR="009E4FE5" w:rsidRDefault="00446921">
        <w:pPr>
          <w:pStyle w:val="a4"/>
          <w:jc w:val="center"/>
        </w:pPr>
        <w:r>
          <w:fldChar w:fldCharType="begin"/>
        </w:r>
        <w:r w:rsidR="009E4FE5">
          <w:instrText>PAGE   \* MERGEFORMAT</w:instrText>
        </w:r>
        <w:r>
          <w:fldChar w:fldCharType="separate"/>
        </w:r>
        <w:r w:rsidR="00BB2053">
          <w:rPr>
            <w:noProof/>
          </w:rPr>
          <w:t>2</w:t>
        </w:r>
        <w:r>
          <w:fldChar w:fldCharType="end"/>
        </w:r>
      </w:p>
    </w:sdtContent>
  </w:sdt>
  <w:p w:rsidR="009E4FE5" w:rsidRDefault="009E4F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CB"/>
    <w:rsid w:val="002134EC"/>
    <w:rsid w:val="00261EEC"/>
    <w:rsid w:val="002C177D"/>
    <w:rsid w:val="00307967"/>
    <w:rsid w:val="00323177"/>
    <w:rsid w:val="0037297A"/>
    <w:rsid w:val="003D5593"/>
    <w:rsid w:val="00400EB1"/>
    <w:rsid w:val="00446921"/>
    <w:rsid w:val="00473892"/>
    <w:rsid w:val="00494B02"/>
    <w:rsid w:val="004F09F1"/>
    <w:rsid w:val="00571062"/>
    <w:rsid w:val="005D40E6"/>
    <w:rsid w:val="005F1D77"/>
    <w:rsid w:val="00634BB6"/>
    <w:rsid w:val="006434D0"/>
    <w:rsid w:val="00680525"/>
    <w:rsid w:val="007953FA"/>
    <w:rsid w:val="007D5C86"/>
    <w:rsid w:val="008248D3"/>
    <w:rsid w:val="0086633F"/>
    <w:rsid w:val="0096433B"/>
    <w:rsid w:val="009E4FE5"/>
    <w:rsid w:val="00A40E2B"/>
    <w:rsid w:val="00A76BCF"/>
    <w:rsid w:val="00AA742D"/>
    <w:rsid w:val="00AC4B1A"/>
    <w:rsid w:val="00AC6DD1"/>
    <w:rsid w:val="00AF4ECB"/>
    <w:rsid w:val="00B1696B"/>
    <w:rsid w:val="00BA7806"/>
    <w:rsid w:val="00BB2053"/>
    <w:rsid w:val="00BD786B"/>
    <w:rsid w:val="00C41F9E"/>
    <w:rsid w:val="00C659D8"/>
    <w:rsid w:val="00D143BB"/>
    <w:rsid w:val="00D21A88"/>
    <w:rsid w:val="00D30DBB"/>
    <w:rsid w:val="00D4636C"/>
    <w:rsid w:val="00E677F3"/>
    <w:rsid w:val="00F12EC0"/>
    <w:rsid w:val="00FB2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0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4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E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0DBB"/>
    <w:rPr>
      <w:b/>
      <w:bCs/>
    </w:rPr>
  </w:style>
  <w:style w:type="paragraph" w:styleId="a4">
    <w:name w:val="header"/>
    <w:basedOn w:val="a"/>
    <w:link w:val="a5"/>
    <w:uiPriority w:val="99"/>
    <w:unhideWhenUsed/>
    <w:rsid w:val="009E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FE5"/>
  </w:style>
  <w:style w:type="paragraph" w:styleId="a6">
    <w:name w:val="footer"/>
    <w:basedOn w:val="a"/>
    <w:link w:val="a7"/>
    <w:uiPriority w:val="99"/>
    <w:unhideWhenUsed/>
    <w:rsid w:val="009E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FE5"/>
  </w:style>
  <w:style w:type="paragraph" w:styleId="a8">
    <w:name w:val="Normal (Web)"/>
    <w:basedOn w:val="a"/>
    <w:uiPriority w:val="99"/>
    <w:unhideWhenUsed/>
    <w:rsid w:val="00BD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0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4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E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0DBB"/>
    <w:rPr>
      <w:b/>
      <w:bCs/>
    </w:rPr>
  </w:style>
  <w:style w:type="paragraph" w:styleId="a4">
    <w:name w:val="header"/>
    <w:basedOn w:val="a"/>
    <w:link w:val="a5"/>
    <w:uiPriority w:val="99"/>
    <w:unhideWhenUsed/>
    <w:rsid w:val="009E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FE5"/>
  </w:style>
  <w:style w:type="paragraph" w:styleId="a6">
    <w:name w:val="footer"/>
    <w:basedOn w:val="a"/>
    <w:link w:val="a7"/>
    <w:uiPriority w:val="99"/>
    <w:unhideWhenUsed/>
    <w:rsid w:val="009E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FE5"/>
  </w:style>
  <w:style w:type="paragraph" w:styleId="a8">
    <w:name w:val="Normal (Web)"/>
    <w:basedOn w:val="a"/>
    <w:uiPriority w:val="99"/>
    <w:unhideWhenUsed/>
    <w:rsid w:val="00BD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Бакуркова Ирина Павловна</dc:creator>
  <cp:lastModifiedBy>Sholina_AE</cp:lastModifiedBy>
  <cp:revision>4</cp:revision>
  <cp:lastPrinted>2025-03-04T07:59:00Z</cp:lastPrinted>
  <dcterms:created xsi:type="dcterms:W3CDTF">2025-12-01T11:54:00Z</dcterms:created>
  <dcterms:modified xsi:type="dcterms:W3CDTF">2025-12-03T12:12:00Z</dcterms:modified>
</cp:coreProperties>
</file>