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6" w:rsidRDefault="00F13A0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3A06" w:rsidRDefault="00F13A06">
      <w:pPr>
        <w:pStyle w:val="ConsPlusNormal"/>
        <w:jc w:val="both"/>
        <w:outlineLvl w:val="0"/>
      </w:pPr>
    </w:p>
    <w:p w:rsidR="00F13A06" w:rsidRDefault="00F13A06">
      <w:pPr>
        <w:pStyle w:val="ConsPlusTitle"/>
        <w:jc w:val="center"/>
        <w:outlineLvl w:val="0"/>
      </w:pPr>
      <w:r>
        <w:t>АДМИНИСТРАЦИЯ Г. ВОЛОГДЫ</w:t>
      </w:r>
    </w:p>
    <w:p w:rsidR="00F13A06" w:rsidRDefault="00F13A06">
      <w:pPr>
        <w:pStyle w:val="ConsPlusTitle"/>
        <w:jc w:val="both"/>
      </w:pPr>
    </w:p>
    <w:p w:rsidR="00F13A06" w:rsidRDefault="00F13A06">
      <w:pPr>
        <w:pStyle w:val="ConsPlusTitle"/>
        <w:jc w:val="center"/>
      </w:pPr>
      <w:r>
        <w:t>ПОСТАНОВЛЕНИЕ</w:t>
      </w:r>
    </w:p>
    <w:p w:rsidR="00F13A06" w:rsidRDefault="00F13A06">
      <w:pPr>
        <w:pStyle w:val="ConsPlusTitle"/>
        <w:jc w:val="center"/>
      </w:pPr>
      <w:bookmarkStart w:id="0" w:name="_GoBack"/>
      <w:r>
        <w:t>от 2 июля 2020 г. N 816</w:t>
      </w:r>
    </w:p>
    <w:p w:rsidR="00F13A06" w:rsidRDefault="00F13A06">
      <w:pPr>
        <w:pStyle w:val="ConsPlusTitle"/>
        <w:jc w:val="both"/>
      </w:pPr>
    </w:p>
    <w:bookmarkEnd w:id="0"/>
    <w:p w:rsidR="00F13A06" w:rsidRDefault="00F13A06">
      <w:pPr>
        <w:pStyle w:val="ConsPlusTitle"/>
        <w:jc w:val="center"/>
      </w:pPr>
      <w:r>
        <w:t>О ВНЕСЕНИИ ИЗМЕНЕНИЙ В ПОСТАНОВЛЕНИЕ</w:t>
      </w:r>
    </w:p>
    <w:p w:rsidR="00F13A06" w:rsidRDefault="00F13A06">
      <w:pPr>
        <w:pStyle w:val="ConsPlusTitle"/>
        <w:jc w:val="center"/>
      </w:pPr>
      <w:r>
        <w:t>АДМИНИСТРАЦИИ ГОРОДА ВОЛОГДЫ ОТ 19 МАЯ 2017 ГОДА N 511</w:t>
      </w: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F13A06" w:rsidRDefault="00F13A06">
      <w:pPr>
        <w:pStyle w:val="ConsPlusNormal"/>
        <w:spacing w:before="220"/>
        <w:ind w:firstLine="540"/>
        <w:jc w:val="both"/>
      </w:pPr>
      <w:r>
        <w:t xml:space="preserve">1.1. </w:t>
      </w:r>
      <w:hyperlink r:id="rId13">
        <w:r>
          <w:rPr>
            <w:color w:val="0000FF"/>
          </w:rPr>
          <w:t>Абзацы четырнадцатый</w:t>
        </w:r>
      </w:hyperlink>
      <w:r>
        <w:t xml:space="preserve"> - </w:t>
      </w:r>
      <w:hyperlink r:id="rId14">
        <w:r>
          <w:rPr>
            <w:color w:val="0000FF"/>
          </w:rPr>
          <w:t>восемнадцатый</w:t>
        </w:r>
      </w:hyperlink>
      <w:r>
        <w:t xml:space="preserve"> после таблицы "Основные показатели благоустройства дворовых территорий и территорий общего пользования муниципального образования "Город Вологда" раздела 1.1 изложить в следующей редакции: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>"2. Дополнительного перечня работ: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>а) озеленение территорий;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>б) обустройство площадок для выгула животных;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>в) оборудование местами для проведения досуга и отдыха разными группами населения (детские и (или) спортивные площадки);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>г) установка малых архитектурных форм</w:t>
      </w:r>
      <w:proofErr w:type="gramStart"/>
      <w:r>
        <w:t>.".</w:t>
      </w:r>
      <w:proofErr w:type="gramEnd"/>
    </w:p>
    <w:p w:rsidR="00F13A06" w:rsidRDefault="00F13A06">
      <w:pPr>
        <w:pStyle w:val="ConsPlusNormal"/>
        <w:spacing w:before="220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Абзацы девятнадцатый</w:t>
        </w:r>
      </w:hyperlink>
      <w:r>
        <w:t xml:space="preserve"> - </w:t>
      </w:r>
      <w:hyperlink r:id="rId16">
        <w:r>
          <w:rPr>
            <w:color w:val="0000FF"/>
          </w:rPr>
          <w:t>двадцать первый</w:t>
        </w:r>
      </w:hyperlink>
      <w:r>
        <w:t xml:space="preserve"> после таблицы "Основные показатели благоустройства дворовых территорий и территорий общего пользования муниципального образования "Город Вологда" раздела 1.1 исключить.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 xml:space="preserve">1.3. В </w:t>
      </w:r>
      <w:hyperlink r:id="rId17">
        <w:r>
          <w:rPr>
            <w:color w:val="0000FF"/>
          </w:rPr>
          <w:t>абзаце двадцать первом</w:t>
        </w:r>
      </w:hyperlink>
      <w:r>
        <w:t xml:space="preserve"> (в новой нумерации) после таблицы "Основные показатели благоустройства дворовых территорий и территорий общего пользования муниципального образования "Город Вологда" раздела 1.1 цифры "2019" заменить цифрами "2020".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 xml:space="preserve">1.4. </w:t>
      </w:r>
      <w:hyperlink r:id="rId18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lastRenderedPageBreak/>
        <w:t>2.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F13A06" w:rsidRDefault="00F13A06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right"/>
      </w:pPr>
      <w:r>
        <w:t>Мэр г. Вологды</w:t>
      </w:r>
    </w:p>
    <w:p w:rsidR="00F13A06" w:rsidRDefault="00F13A06">
      <w:pPr>
        <w:pStyle w:val="ConsPlusNormal"/>
        <w:jc w:val="right"/>
      </w:pPr>
      <w:r>
        <w:t>С.А.ВОРОПАНОВ</w:t>
      </w: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right"/>
        <w:outlineLvl w:val="0"/>
      </w:pPr>
      <w:r>
        <w:t>Приложение</w:t>
      </w:r>
    </w:p>
    <w:p w:rsidR="00F13A06" w:rsidRDefault="00F13A06">
      <w:pPr>
        <w:pStyle w:val="ConsPlusNormal"/>
        <w:jc w:val="right"/>
      </w:pPr>
      <w:r>
        <w:t>к Постановлению</w:t>
      </w:r>
    </w:p>
    <w:p w:rsidR="00F13A06" w:rsidRDefault="00F13A06">
      <w:pPr>
        <w:pStyle w:val="ConsPlusNormal"/>
        <w:jc w:val="right"/>
      </w:pPr>
      <w:r>
        <w:t>Администрации г. Вологды</w:t>
      </w:r>
    </w:p>
    <w:p w:rsidR="00F13A06" w:rsidRDefault="00F13A06">
      <w:pPr>
        <w:pStyle w:val="ConsPlusNormal"/>
        <w:jc w:val="right"/>
      </w:pPr>
      <w:r>
        <w:t>от 2 июля 2020 г. N 816</w:t>
      </w: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right"/>
      </w:pPr>
      <w:r>
        <w:t>"Приложение N 1</w:t>
      </w:r>
    </w:p>
    <w:p w:rsidR="00F13A06" w:rsidRDefault="00F13A06">
      <w:pPr>
        <w:pStyle w:val="ConsPlusNormal"/>
        <w:jc w:val="right"/>
      </w:pPr>
      <w:r>
        <w:t>к Муниципальной программе</w:t>
      </w:r>
    </w:p>
    <w:p w:rsidR="00F13A06" w:rsidRDefault="00F13A0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F13A06" w:rsidRDefault="00F13A0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F13A06" w:rsidRDefault="00F13A06">
      <w:pPr>
        <w:pStyle w:val="ConsPlusNormal"/>
        <w:jc w:val="right"/>
      </w:pPr>
      <w:r>
        <w:t>образования "Город Вологда"</w:t>
      </w: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Title"/>
        <w:jc w:val="center"/>
      </w:pPr>
      <w:bookmarkStart w:id="1" w:name="P41"/>
      <w:bookmarkEnd w:id="1"/>
      <w:r>
        <w:t>СПИСОК</w:t>
      </w:r>
    </w:p>
    <w:p w:rsidR="00F13A06" w:rsidRDefault="00F13A06">
      <w:pPr>
        <w:pStyle w:val="ConsPlusTitle"/>
        <w:jc w:val="center"/>
      </w:pPr>
      <w:r>
        <w:t>ДВОРОВЫХ ТЕРРИТОРИЙ, ПОДЛЕЖАЩИХ</w:t>
      </w:r>
    </w:p>
    <w:p w:rsidR="00F13A06" w:rsidRDefault="00F13A06">
      <w:pPr>
        <w:pStyle w:val="ConsPlusTitle"/>
        <w:jc w:val="center"/>
      </w:pPr>
      <w:r>
        <w:t>БЛАГОУСТРОЙСТВУ В 2017 - 2024 ГОДАХ</w:t>
      </w:r>
    </w:p>
    <w:p w:rsidR="00F13A06" w:rsidRDefault="00F1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</w:tblGrid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N</w:t>
            </w:r>
          </w:p>
          <w:p w:rsidR="00F13A06" w:rsidRDefault="00F13A0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F13A06">
        <w:tc>
          <w:tcPr>
            <w:tcW w:w="5669" w:type="dxa"/>
            <w:gridSpan w:val="2"/>
          </w:tcPr>
          <w:p w:rsidR="00F13A06" w:rsidRDefault="00F13A0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35а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46б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99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40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44а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25а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27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37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Советский пр-т, д. 22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Яшина,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94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97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97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99а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Щетинина,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Щетинина,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13а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Тендрякова,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39а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47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Красноармейская,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38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Преображенского, д. 51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31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34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Южакова,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Батюшкова, д. 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36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Петрозаводская, д. 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27а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30а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17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78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Мира, д. 37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Галкинская, д. 76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Воровского, д. 58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40а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80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Московская, д. 31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16б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37</w:t>
            </w:r>
          </w:p>
        </w:tc>
      </w:tr>
      <w:tr w:rsidR="00F13A06">
        <w:tc>
          <w:tcPr>
            <w:tcW w:w="5669" w:type="dxa"/>
            <w:gridSpan w:val="2"/>
          </w:tcPr>
          <w:p w:rsidR="00F13A06" w:rsidRDefault="00F13A0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Окружное ш., д. 21а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3б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Возрождения, д. 74б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Возрождения, д. 76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Гагарина, д. 35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Гагарина, д. 33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Архангельская,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35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Северная, д. 28б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Северная, д. 30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42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43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11б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82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105б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103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Фрязиновская,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Фрязиновская, д. 19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86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80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105а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84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27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89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81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87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83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87а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85а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Дальняя,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40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38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Карла Маркса, д. 60а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63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Карла Маркса, д. 62а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65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Карла Маркса, д. 72а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Щетинина, д. 17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104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Разина, д. 55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69б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Московская, д. 19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Текстильщиков, д. 21в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Петрозаводская, д. 26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Республиканская, д. 76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пер. Долгий,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35</w:t>
            </w:r>
          </w:p>
        </w:tc>
      </w:tr>
      <w:tr w:rsidR="00F13A06">
        <w:tc>
          <w:tcPr>
            <w:tcW w:w="5669" w:type="dxa"/>
            <w:gridSpan w:val="2"/>
          </w:tcPr>
          <w:p w:rsidR="00F13A06" w:rsidRDefault="00F13A06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10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68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64а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Зосимовская, д. 91б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Панкратова, д. 88в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49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49а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Карла Маркса, д. 103а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Карла Маркса, д. 101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Разина, д. 56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112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108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110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Преображенского, д. 53а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74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74а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72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Воровского,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Победы пр-т, д. 44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Тепличный мкр.,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Тепличный мкр., д. 21а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Тепличный мкр.,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Щетинина, д. 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Щетинина,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Поселковая, д. 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Поселковая, д. 6б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101б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101а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Фрязиновская, д. 32</w:t>
            </w:r>
          </w:p>
        </w:tc>
      </w:tr>
      <w:tr w:rsidR="00F13A06">
        <w:tc>
          <w:tcPr>
            <w:tcW w:w="5669" w:type="dxa"/>
            <w:gridSpan w:val="2"/>
          </w:tcPr>
          <w:p w:rsidR="00F13A06" w:rsidRDefault="00F13A06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80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76а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Челюскинцев, д. 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Челюскинцев, д. 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Челюскинцев,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Кирова, д. 22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Кирова, д. 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Ударников, д. 19а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Машиностроительная, д. 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Машиностроительная,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Машиностроительная,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120а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Гоголя, д. 99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Гоголя, д. 97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Гоголя, д. 101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Гоголя, д. 95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Городской Вал, д. 28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25б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Галкинская, д. 74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50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15а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48а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48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48б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27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33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27а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1 мкр. ГПЗ-23, д. 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Гончарная,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Кирпичная,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70б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72</w:t>
            </w:r>
          </w:p>
        </w:tc>
      </w:tr>
      <w:tr w:rsidR="00F13A06">
        <w:tc>
          <w:tcPr>
            <w:tcW w:w="5669" w:type="dxa"/>
            <w:gridSpan w:val="2"/>
          </w:tcPr>
          <w:p w:rsidR="00F13A06" w:rsidRDefault="00F13A06">
            <w:pPr>
              <w:pStyle w:val="ConsPlusNormal"/>
              <w:jc w:val="center"/>
              <w:outlineLvl w:val="1"/>
            </w:pPr>
            <w:r>
              <w:t xml:space="preserve">2021 - 2024 годы </w:t>
            </w:r>
            <w:hyperlink w:anchor="P947">
              <w:r>
                <w:rPr>
                  <w:color w:val="0000FF"/>
                </w:rPr>
                <w:t>&lt;*&gt;</w:t>
              </w:r>
            </w:hyperlink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70а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68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52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Полевая, д. 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Вологодская, д. 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Вологодская,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41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Первомайская,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65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Советский пр-т, д. 68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Советский пр-т, д. 62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Первомайская,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Советский пр-т, д. 64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65а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набережная 6-й Армии, д. 195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21а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Текстильщиков, д. 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Текстильщиков,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1б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Зосимовская, д. 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101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58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60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Гагарина, д. 51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Гагарина, д. 53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Гагарина, д. 55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56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Тендрякова, д. 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16г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Архангельская,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16в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16а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16б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Мира, д. 80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Чехова, д. 12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Карла Маркса, д. 85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Чапаева, д. 31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24а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22б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22в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Пугачева,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Северная,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110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Гончарная,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74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76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Пирогова, д. 14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Первомайская,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78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Пирогова, д. 12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65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61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93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91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97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95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58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Благовещенская, д. 65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60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Воровского, д. 58а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Солодунова, д. 53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Северная,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Северная, д. 19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Костромская, д. 10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Костромская,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90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Сокольская, д. 60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Сокольская, д. 58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Сокольская, д. 62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Зосимовская, д. 70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площадь Бабушкина, д. 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Пошехонское ш., д. 15а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17б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19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Пошехонское ш.,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23а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Пошехонское ш.,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19а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Петина,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132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132а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Локомотивный пер.,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113а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113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Вологодская,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116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116а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113а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118а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118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Разина, д. 25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Разина,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Прокатова, д. 10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Городской Вал, д. 13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Разина,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77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105а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27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Кубинская, д. 11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Кубинская, д. 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14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54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Галкинская, д. 32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40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Старое ш., д. 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Старое ш., д. 14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Старое ш.,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Ленина, д. 12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Благовещенская, д. 102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Октябрьская, д. 38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Долгий пер., д. 34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Самойло, д. 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5г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Профсоюзная, д. 26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Болонина,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Молодежная, д. 5в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Болонина, д. 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Болонина,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Молодежная, д. 5б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Воровского, д. 39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Воровского, д. 41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Мальцева, д. 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Пушкинская, д. 43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46а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Ильюшина, д. 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Ильюшина, д. 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Ильюшина,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Первомайская, д. 31а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проспект Победы, д. 52а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Мохова, д. 30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Разина, д. 58а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11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Московская, д. 27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Московская, д. 25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Московская, д. 29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Московская, д. 23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Поселковый пер., д. 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Южакова, д. 86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Преображенского, д. 41а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87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104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Победы проспект, д. 70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Ветошкина, д. 103а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Кривой пер.,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Мохова, д. 17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Локомотивный пер., д. 14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Воровского, д. 24а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Тополевый пер.,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Добролюбова, д. 29а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Гоголя, д. 39а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29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Благовещенская, д. 50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Содемский пер.,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Содемский пер.,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112а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103а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103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Воркутинская, д. 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Южакова, д. 69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Залинейная, д. 26в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Залинейная, д. 22б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Залинейная, д. 22а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150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115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Новгородская, д. 31а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138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Лечебная, д. 19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Пошехонское ш., д. 48б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Южакова, д. 26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Преображенского, д. 51а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17а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Технический пер., д. 35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Трактористов,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19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75г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Дзержинского, д. 35а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Псковская, д. 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40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36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Комсомольская, д. 38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Гагарина, д. 37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Костромская, д. 4б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127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Пошехонское ш., д. 42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Зосимовская, д. 79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33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31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Беляева, д. 10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Пошехонское ш., д. 9е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54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Ловенецкого, д. 20а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Левичева, д. 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Чехова, д. 61а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Горького, д. 81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Петрозаводская, д. 14а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118б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Залинейная, д. 24г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Кубинская, д. 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59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Можайского, д. 68а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Болонина, д. 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Молодежная,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20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20б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18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22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Клубова,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Клубова, д. 17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Клубова,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Герцена, д. 49б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Полевая, д. 17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Ленинградская, д. 26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67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Ново-Архангельское ш., д. 21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Некрасова, д. 9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Галкинская, д. 72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71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71а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Сухонская,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18а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20б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Михаила Поповича, д. 20а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Энгельса, д. 60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Ново-Архангельское ш., д. 11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Вологодская, д. 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Сокольская, д. 11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Железнодорожная, д. 116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Железнодорожная, д. 114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Пречистенская наб., д. 76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Чернышевского, д. 112б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Медуницинская, д. 19а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Козленская, д. 13а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Конева, д. 8б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Центральная, д. 17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Центральная,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Медуницинская, д. 15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3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ул. Ярославская, д. 5</w:t>
            </w:r>
          </w:p>
        </w:tc>
      </w:tr>
      <w:tr w:rsidR="00F13A06">
        <w:tc>
          <w:tcPr>
            <w:tcW w:w="567" w:type="dxa"/>
          </w:tcPr>
          <w:p w:rsidR="00F13A06" w:rsidRDefault="00F13A0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102" w:type="dxa"/>
          </w:tcPr>
          <w:p w:rsidR="00F13A06" w:rsidRDefault="00F13A06">
            <w:pPr>
              <w:pStyle w:val="ConsPlusNormal"/>
            </w:pPr>
            <w:r>
              <w:t>Паровозный пер., д. 34</w:t>
            </w:r>
          </w:p>
        </w:tc>
      </w:tr>
    </w:tbl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ind w:firstLine="540"/>
        <w:jc w:val="both"/>
      </w:pPr>
      <w:r>
        <w:t>--------------------------------</w:t>
      </w:r>
    </w:p>
    <w:p w:rsidR="00F13A06" w:rsidRDefault="00F13A06">
      <w:pPr>
        <w:pStyle w:val="ConsPlusNormal"/>
        <w:spacing w:before="220"/>
        <w:ind w:firstLine="540"/>
        <w:jc w:val="both"/>
      </w:pPr>
      <w:bookmarkStart w:id="2" w:name="P947"/>
      <w:bookmarkEnd w:id="2"/>
      <w:proofErr w:type="gramStart"/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</w:t>
      </w:r>
      <w:proofErr w:type="gramEnd"/>
      <w:r>
        <w:t xml:space="preserve"> на очередной финансовый год и плановый период</w:t>
      </w:r>
      <w:proofErr w:type="gramStart"/>
      <w:r>
        <w:t>.".</w:t>
      </w:r>
      <w:proofErr w:type="gramEnd"/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jc w:val="both"/>
      </w:pPr>
    </w:p>
    <w:p w:rsidR="00F13A06" w:rsidRDefault="00F13A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 w:rsidSect="00E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06"/>
    <w:rsid w:val="00B06D6E"/>
    <w:rsid w:val="00F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A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3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3A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3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3A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3A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3A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3A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A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3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3A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3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3A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3A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3A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3A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87C2E55E8DA4F4EA6A2D6BA4DE826F258EDE20880E0539A292210FE0AA8C1215B39AC9ABA00D83F59191E9FpESDJ" TargetMode="External"/><Relationship Id="rId13" Type="http://schemas.openxmlformats.org/officeDocument/2006/relationships/hyperlink" Target="consultantplus://offline/ref=81287C2E55E8DA4F4EA6BCDBAC21B622F452BAEA088CEB0CC47D2447A15AAE94731B67F5D9F813D93B46181A98E5108EF2DAA20FB4A08D77095A5BFAp3S0J" TargetMode="External"/><Relationship Id="rId18" Type="http://schemas.openxmlformats.org/officeDocument/2006/relationships/hyperlink" Target="consultantplus://offline/ref=81287C2E55E8DA4F4EA6BCDBAC21B622F452BAEA088CEB0CC47D2447A15AAE94731B67F5D9F813D93B4F191C9DE5108EF2DAA20FB4A08D77095A5BFAp3S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87C2E55E8DA4F4EA6A2D6BA4DE826F351E2E40087E0539A292210FE0AA8C1335B61A09ABC1ED93B4C4F4FD9BB49DFB091AF0BACBC8D71p1S4J" TargetMode="External"/><Relationship Id="rId12" Type="http://schemas.openxmlformats.org/officeDocument/2006/relationships/hyperlink" Target="consultantplus://offline/ref=81287C2E55E8DA4F4EA6BCDBAC21B622F452BAEA088CEB0CC47D2447A15AAE94731B67F5D9F813D93B471B1E94E5108EF2DAA20FB4A08D77095A5BFAp3S0J" TargetMode="External"/><Relationship Id="rId17" Type="http://schemas.openxmlformats.org/officeDocument/2006/relationships/hyperlink" Target="consultantplus://offline/ref=81287C2E55E8DA4F4EA6BCDBAC21B622F452BAEA088CEB0CC47D2447A15AAE94731B67F5D9F813D93B44121E9EE5108EF2DAA20FB4A08D77095A5BFAp3S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87C2E55E8DA4F4EA6BCDBAC21B622F452BAEA088CEB0CC47D2447A15AAE94731B67F5D9F813D93B46181B9FE5108EF2DAA20FB4A08D77095A5BFAp3S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87C2E55E8DA4F4EA6A2D6BA4DE826F25CE7E50C85E0539A292210FE0AA8C1335B61A09ABD1DD03B4C4F4FD9BB49DFB091AF0BACBC8D71p1S4J" TargetMode="External"/><Relationship Id="rId11" Type="http://schemas.openxmlformats.org/officeDocument/2006/relationships/hyperlink" Target="consultantplus://offline/ref=81287C2E55E8DA4F4EA6BCDBAC21B622F452BAEA0883ED07C07B2447A15AAE94731B67F5D9F813D93B41121D9DE5108EF2DAA20FB4A08D77095A5BFAp3S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287C2E55E8DA4F4EA6BCDBAC21B622F452BAEA088CEB0CC47D2447A15AAE94731B67F5D9F813D93B46181B9DE5108EF2DAA20FB4A08D77095A5BFAp3S0J" TargetMode="External"/><Relationship Id="rId10" Type="http://schemas.openxmlformats.org/officeDocument/2006/relationships/hyperlink" Target="consultantplus://offline/ref=81287C2E55E8DA4F4EA6BCDBAC21B622F452BAEA0883ED07C07B2447A15AAE94731B67F5D9F813D93B401F1C99E5108EF2DAA20FB4A08D77095A5BFAp3S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87C2E55E8DA4F4EA6BCDBAC21B622F452BAEA0883EE06C27A2447A15AAE94731B67F5D9F813D93B471F1C9EE5108EF2DAA20FB4A08D77095A5BFAp3S0J" TargetMode="External"/><Relationship Id="rId14" Type="http://schemas.openxmlformats.org/officeDocument/2006/relationships/hyperlink" Target="consultantplus://offline/ref=81287C2E55E8DA4F4EA6BCDBAC21B622F452BAEA088CEB0CC47D2447A15AAE94731B67F5D9F813D93B46181A94E5108EF2DAA20FB4A08D77095A5BFAp3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2023-04-06T09:18:00Z</dcterms:created>
  <dcterms:modified xsi:type="dcterms:W3CDTF">2023-04-06T09:19:00Z</dcterms:modified>
</cp:coreProperties>
</file>