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963" w:rsidRDefault="00C01963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C01963" w:rsidRDefault="00C01963">
      <w:pPr>
        <w:pStyle w:val="ConsPlusNormal"/>
        <w:jc w:val="both"/>
        <w:outlineLvl w:val="0"/>
      </w:pPr>
    </w:p>
    <w:p w:rsidR="00C01963" w:rsidRDefault="00C01963">
      <w:pPr>
        <w:pStyle w:val="ConsPlusTitle"/>
        <w:jc w:val="center"/>
        <w:outlineLvl w:val="0"/>
      </w:pPr>
      <w:r>
        <w:t>АДМИНИСТРАЦИЯ Г. ВОЛОГДЫ</w:t>
      </w:r>
    </w:p>
    <w:p w:rsidR="00C01963" w:rsidRDefault="00C01963">
      <w:pPr>
        <w:pStyle w:val="ConsPlusTitle"/>
        <w:jc w:val="center"/>
      </w:pPr>
    </w:p>
    <w:p w:rsidR="00C01963" w:rsidRDefault="00C01963">
      <w:pPr>
        <w:pStyle w:val="ConsPlusTitle"/>
        <w:jc w:val="center"/>
      </w:pPr>
      <w:r>
        <w:t>ПОСТАНОВЛЕНИЕ</w:t>
      </w:r>
    </w:p>
    <w:p w:rsidR="00C01963" w:rsidRDefault="00C01963">
      <w:pPr>
        <w:pStyle w:val="ConsPlusTitle"/>
        <w:jc w:val="center"/>
      </w:pPr>
      <w:r>
        <w:t>от 30 ноября 2017 г. N 1335</w:t>
      </w:r>
    </w:p>
    <w:p w:rsidR="00C01963" w:rsidRDefault="00C01963">
      <w:pPr>
        <w:pStyle w:val="ConsPlusTitle"/>
        <w:jc w:val="center"/>
      </w:pPr>
    </w:p>
    <w:p w:rsidR="00C01963" w:rsidRDefault="00C01963">
      <w:pPr>
        <w:pStyle w:val="ConsPlusTitle"/>
        <w:jc w:val="center"/>
      </w:pPr>
      <w:r>
        <w:t>О ВНЕСЕНИИ ИЗМЕНЕНИЙ В ПОСТАНОВЛЕНИЕ</w:t>
      </w:r>
    </w:p>
    <w:p w:rsidR="00C01963" w:rsidRDefault="00C01963">
      <w:pPr>
        <w:pStyle w:val="ConsPlusTitle"/>
        <w:jc w:val="center"/>
      </w:pPr>
      <w:r>
        <w:t>АДМИНИСТРАЦИИ ГОРОДА ВОЛОГДЫ ОТ 19 МАЯ 2017 ГОДА N 511</w:t>
      </w: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 (с последующими изменениями), </w:t>
      </w:r>
      <w:hyperlink r:id="rId7">
        <w:r>
          <w:rPr>
            <w:color w:val="0000FF"/>
          </w:rPr>
          <w:t>приказом</w:t>
        </w:r>
      </w:hyperlink>
      <w:r>
        <w:t xml:space="preserve"> Минстроя России от 6 апреля 2017 года N 691/пр "Об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"Формирование комфортной городской среды" на 2018 - 2022 годы", </w:t>
      </w:r>
      <w:hyperlink r:id="rId8">
        <w:r>
          <w:rPr>
            <w:color w:val="0000FF"/>
          </w:rPr>
          <w:t>постановлением</w:t>
        </w:r>
      </w:hyperlink>
      <w:r>
        <w:t xml:space="preserve"> Администрации города Вологды от 1 августа 2014 года N 5542 "Об утверждении Порядка принятия решений о разработке муниципальных программ, их формирования и реализации на территории муниципального образования "Город Вологда" (с последующими изменениями), на основании </w:t>
      </w:r>
      <w:hyperlink r:id="rId9">
        <w:r>
          <w:rPr>
            <w:color w:val="0000FF"/>
          </w:rPr>
          <w:t>статей 27</w:t>
        </w:r>
      </w:hyperlink>
      <w:r>
        <w:t xml:space="preserve">, </w:t>
      </w:r>
      <w:hyperlink r:id="rId10">
        <w:r>
          <w:rPr>
            <w:color w:val="0000FF"/>
          </w:rPr>
          <w:t>44</w:t>
        </w:r>
      </w:hyperlink>
      <w:r>
        <w:t xml:space="preserve"> Устава муниципального образования "Город Вологда" постановляю: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 xml:space="preserve">1. Внести в муниципальную </w:t>
      </w:r>
      <w:hyperlink r:id="rId11">
        <w:r>
          <w:rPr>
            <w:color w:val="0000FF"/>
          </w:rPr>
          <w:t>программу</w:t>
        </w:r>
      </w:hyperlink>
      <w:r>
        <w:t xml:space="preserve"> "Формирование современной городской среды на территории муниципального образования "Город Вологда", утвержденную постановлением Администрации города Вологды от 19 мая 2017 года N 511, следующие изменения: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 xml:space="preserve">1.1. В </w:t>
      </w:r>
      <w:hyperlink r:id="rId12">
        <w:r>
          <w:rPr>
            <w:color w:val="0000FF"/>
          </w:rPr>
          <w:t>паспорте</w:t>
        </w:r>
      </w:hyperlink>
      <w:r>
        <w:t xml:space="preserve"> муниципальной программы: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 xml:space="preserve">1.1.1. </w:t>
      </w:r>
      <w:hyperlink r:id="rId13">
        <w:r>
          <w:rPr>
            <w:color w:val="0000FF"/>
          </w:rPr>
          <w:t>Строку</w:t>
        </w:r>
      </w:hyperlink>
      <w:r>
        <w:t xml:space="preserve"> "Целевые показатели муниципальной программы" изложить в следующей редакции:</w:t>
      </w: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</w:pPr>
      <w:r>
        <w:t>"</w:t>
      </w:r>
    </w:p>
    <w:p w:rsidR="00C01963" w:rsidRDefault="00C01963">
      <w:pPr>
        <w:pStyle w:val="ConsPlusNormal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7087"/>
      </w:tblGrid>
      <w:tr w:rsidR="00C01963"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01963" w:rsidRDefault="00C01963">
            <w:pPr>
              <w:pStyle w:val="ConsPlusNormal"/>
            </w:pPr>
            <w:r>
              <w:t>Целевые показатели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:rsidR="00C01963" w:rsidRDefault="00C01963">
            <w:pPr>
              <w:pStyle w:val="ConsPlusNormal"/>
            </w:pPr>
            <w:r>
              <w:t>Количество благоустроенных дворовых территорий муниципального образования "Город Вологда";</w:t>
            </w:r>
          </w:p>
          <w:p w:rsidR="00C01963" w:rsidRDefault="00C01963">
            <w:pPr>
              <w:pStyle w:val="ConsPlusNormal"/>
            </w:pPr>
            <w:r>
              <w:t>доля благоустроенных дворовых территорий от общего количества дворовых территорий муниципального образования "Город Вологда";</w:t>
            </w:r>
          </w:p>
          <w:p w:rsidR="00C01963" w:rsidRDefault="00C01963">
            <w:pPr>
              <w:pStyle w:val="ConsPlusNormal"/>
            </w:pPr>
            <w:r>
              <w:t>охват населения благоустроенными дворовыми территориями (доля населения, проживающего в жилом фонде с благоустроенными дворовыми территориями, от общей численности населения муниципального образования "Город Вологда");</w:t>
            </w:r>
          </w:p>
          <w:p w:rsidR="00C01963" w:rsidRDefault="00C01963">
            <w:pPr>
              <w:pStyle w:val="ConsPlusNormal"/>
            </w:pPr>
            <w:r>
              <w:t>количество благоустроенных территорий общего пользования муниципального образования "Город Вологда";</w:t>
            </w:r>
          </w:p>
          <w:p w:rsidR="00C01963" w:rsidRDefault="00C01963">
            <w:pPr>
              <w:pStyle w:val="ConsPlusNormal"/>
            </w:pPr>
            <w:r>
              <w:t>доля благоустроенных территорий общего пользования от общего количества таких территорий муниципального образования "Город Вологда";</w:t>
            </w:r>
          </w:p>
          <w:p w:rsidR="00C01963" w:rsidRDefault="00C01963">
            <w:pPr>
              <w:pStyle w:val="ConsPlusNormal"/>
            </w:pPr>
            <w:r>
              <w:t>количество проектов благоустройства территорий общего пользования, выполненных с участием заинтересованных лиц;</w:t>
            </w:r>
          </w:p>
          <w:p w:rsidR="00C01963" w:rsidRDefault="00C01963">
            <w:pPr>
              <w:pStyle w:val="ConsPlusNormal"/>
            </w:pPr>
            <w:r>
              <w:t>доля трудового участия заинтересованных лиц в выполнении минимального перечня работ по благоустройству дворовых территорий муниципального образования "Город Вологда";</w:t>
            </w:r>
          </w:p>
          <w:p w:rsidR="00C01963" w:rsidRDefault="00C01963">
            <w:pPr>
              <w:pStyle w:val="ConsPlusNormal"/>
            </w:pPr>
            <w:r>
              <w:t xml:space="preserve">доля трудового участия заинтересованных лиц в выполнении дополнительного перечня работ по благоустройству дворовых </w:t>
            </w:r>
            <w:r>
              <w:lastRenderedPageBreak/>
              <w:t>территорий муниципального образования "Город Вологда"</w:t>
            </w:r>
          </w:p>
        </w:tc>
      </w:tr>
    </w:tbl>
    <w:p w:rsidR="00C01963" w:rsidRDefault="00C01963">
      <w:pPr>
        <w:pStyle w:val="ConsPlusNormal"/>
        <w:spacing w:before="220"/>
        <w:jc w:val="right"/>
      </w:pPr>
      <w:r>
        <w:lastRenderedPageBreak/>
        <w:t>".</w:t>
      </w: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ind w:firstLine="540"/>
        <w:jc w:val="both"/>
      </w:pPr>
      <w:r>
        <w:t xml:space="preserve">1.1.2. </w:t>
      </w:r>
      <w:hyperlink r:id="rId14">
        <w:r>
          <w:rPr>
            <w:color w:val="0000FF"/>
          </w:rPr>
          <w:t>Строку</w:t>
        </w:r>
      </w:hyperlink>
      <w:r>
        <w:t xml:space="preserve"> "Объем финансового обеспечения муниципальной программы" изложить в следующей редакции:</w:t>
      </w: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</w:pPr>
      <w:r>
        <w:t>"</w:t>
      </w:r>
    </w:p>
    <w:p w:rsidR="00C01963" w:rsidRDefault="00C01963">
      <w:pPr>
        <w:pStyle w:val="ConsPlusNormal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7087"/>
      </w:tblGrid>
      <w:tr w:rsidR="00C01963"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01963" w:rsidRDefault="00C01963">
            <w:pPr>
              <w:pStyle w:val="ConsPlusNormal"/>
            </w:pPr>
            <w:r>
              <w:t>Объем финансового обеспечения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:rsidR="00C01963" w:rsidRDefault="00C01963">
            <w:pPr>
              <w:pStyle w:val="ConsPlusNormal"/>
            </w:pPr>
            <w:r>
              <w:t>Общий объем финансирования - 291363.0 тыс. руб.,</w:t>
            </w:r>
          </w:p>
          <w:p w:rsidR="00C01963" w:rsidRDefault="00C01963">
            <w:pPr>
              <w:pStyle w:val="ConsPlusNormal"/>
            </w:pPr>
            <w:r>
              <w:t>в том числе за счет средств бюджета города Вологды - 126427.8 тыс. руб., в том числе по годам реализации за счет средств бюджета города Вологды:</w:t>
            </w:r>
          </w:p>
          <w:p w:rsidR="00C01963" w:rsidRDefault="00C01963">
            <w:pPr>
              <w:pStyle w:val="ConsPlusNormal"/>
            </w:pPr>
            <w:r>
              <w:t>2017 год - 14742.6 тыс. рублей;</w:t>
            </w:r>
          </w:p>
          <w:p w:rsidR="00C01963" w:rsidRDefault="00C01963">
            <w:pPr>
              <w:pStyle w:val="ConsPlusNormal"/>
            </w:pPr>
            <w:r>
              <w:t>2018 год - 105842.6 тыс. рублей;</w:t>
            </w:r>
          </w:p>
          <w:p w:rsidR="00C01963" w:rsidRDefault="00C01963">
            <w:pPr>
              <w:pStyle w:val="ConsPlusNormal"/>
            </w:pPr>
            <w:r>
              <w:t>2019 год - 5842.6 тыс. рублей;</w:t>
            </w:r>
          </w:p>
          <w:p w:rsidR="00C01963" w:rsidRDefault="00C01963">
            <w:pPr>
              <w:pStyle w:val="ConsPlusNormal"/>
            </w:pPr>
            <w:r>
              <w:t>2020 год - 0.0 рублей;</w:t>
            </w:r>
          </w:p>
          <w:p w:rsidR="00C01963" w:rsidRDefault="00C01963">
            <w:pPr>
              <w:pStyle w:val="ConsPlusNormal"/>
            </w:pPr>
            <w:r>
              <w:t>2021 год - 0.0 рублей;</w:t>
            </w:r>
          </w:p>
          <w:p w:rsidR="00C01963" w:rsidRDefault="00C01963">
            <w:pPr>
              <w:pStyle w:val="ConsPlusNormal"/>
            </w:pPr>
            <w:r>
              <w:t>2022 год - 0.0 рублей</w:t>
            </w:r>
          </w:p>
        </w:tc>
      </w:tr>
    </w:tbl>
    <w:p w:rsidR="00C01963" w:rsidRDefault="00C01963">
      <w:pPr>
        <w:pStyle w:val="ConsPlusNormal"/>
        <w:spacing w:before="220"/>
        <w:jc w:val="right"/>
      </w:pPr>
      <w:r>
        <w:t>".</w:t>
      </w: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ind w:firstLine="540"/>
        <w:jc w:val="both"/>
      </w:pPr>
      <w:r>
        <w:t xml:space="preserve">1.1.3. </w:t>
      </w:r>
      <w:hyperlink r:id="rId15">
        <w:r>
          <w:rPr>
            <w:color w:val="0000FF"/>
          </w:rPr>
          <w:t>Строку</w:t>
        </w:r>
      </w:hyperlink>
      <w:r>
        <w:t xml:space="preserve"> "Ожидаемые результаты реализации муниципальной программы" изложить в следующей редакции:</w:t>
      </w: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</w:pPr>
      <w:r>
        <w:t>"</w:t>
      </w:r>
    </w:p>
    <w:p w:rsidR="00C01963" w:rsidRDefault="00C01963">
      <w:pPr>
        <w:pStyle w:val="ConsPlusNormal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7087"/>
      </w:tblGrid>
      <w:tr w:rsidR="00C01963"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01963" w:rsidRDefault="00C01963">
            <w:pPr>
              <w:pStyle w:val="ConsPlusNormal"/>
            </w:pPr>
            <w:r>
              <w:t>Ожидаемые результаты реализации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:rsidR="00C01963" w:rsidRDefault="00C01963">
            <w:pPr>
              <w:pStyle w:val="ConsPlusNormal"/>
            </w:pPr>
            <w:r>
              <w:t>За период реализации муниципальной программы планируется достижение следующих результатов:</w:t>
            </w:r>
          </w:p>
          <w:p w:rsidR="00C01963" w:rsidRDefault="00C01963">
            <w:pPr>
              <w:pStyle w:val="ConsPlusNormal"/>
            </w:pPr>
            <w:r>
              <w:t>благоустройство 379 дворовых территорий муниципального образования "Город Вологда";</w:t>
            </w:r>
          </w:p>
          <w:p w:rsidR="00C01963" w:rsidRDefault="00C01963">
            <w:pPr>
              <w:pStyle w:val="ConsPlusNormal"/>
            </w:pPr>
            <w:r>
              <w:t>увеличение доли благоустроенных дворовых территорий от общего количества дворовых территорий муниципального образования "Город Вологда" на 15.16%;</w:t>
            </w:r>
          </w:p>
          <w:p w:rsidR="00C01963" w:rsidRDefault="00C01963">
            <w:pPr>
              <w:pStyle w:val="ConsPlusNormal"/>
            </w:pPr>
            <w:r>
              <w:t>увеличение охвата населения благоустроенными дворовыми территориями (доля населения, проживающего в жилом фонде с благоустроенными дворовыми территориями, от общей численности населения муниципального образования "Город Вологда") на 6.9%;</w:t>
            </w:r>
          </w:p>
          <w:p w:rsidR="00C01963" w:rsidRDefault="00C01963">
            <w:pPr>
              <w:pStyle w:val="ConsPlusNormal"/>
            </w:pPr>
            <w:r>
              <w:t>благоустройство 27 территорий общего пользования муниципального образования "Город Вологда";</w:t>
            </w:r>
          </w:p>
          <w:p w:rsidR="00C01963" w:rsidRDefault="00C01963">
            <w:pPr>
              <w:pStyle w:val="ConsPlusNormal"/>
            </w:pPr>
            <w:r>
              <w:t>увеличение доли благоустроенных территорий общего пользования от общего количества таких территорий муниципального образования "Город Вологда" на 56.25%;</w:t>
            </w:r>
          </w:p>
          <w:p w:rsidR="00C01963" w:rsidRDefault="00C01963">
            <w:pPr>
              <w:pStyle w:val="ConsPlusNormal"/>
            </w:pPr>
            <w:r>
              <w:t>увеличение количества проектов благоустройства территорий общего пользования, выполненных с участием заинтересованных лиц, на 8 единиц;</w:t>
            </w:r>
          </w:p>
          <w:p w:rsidR="00C01963" w:rsidRDefault="00C01963">
            <w:pPr>
              <w:pStyle w:val="ConsPlusNormal"/>
            </w:pPr>
            <w:r>
              <w:t>ежегодное трудовое участие заинтересованных лиц в выполнении минимального перечня работ по благоустройству дворовых территорий муниципального образования "Город Вологда" - не менее 1% от общего количества многоквартирных домов, включенных в список дворовых территорий муниципального образования "Город Вологда", подлежащих благоустройству;</w:t>
            </w:r>
          </w:p>
          <w:p w:rsidR="00C01963" w:rsidRDefault="00C01963">
            <w:pPr>
              <w:pStyle w:val="ConsPlusNormal"/>
            </w:pPr>
            <w:r>
              <w:lastRenderedPageBreak/>
              <w:t>ежегодное трудовое участие заинтересованных лиц в выполнении дополнительного перечня работ по благоустройству дворовых территорий муниципального образования "Город Вологда" - не менее 1% от общего количества многоквартирных домов, включенных в список дворовых территорий муниципального образования "Город Вологда", подлежащих благоустройству</w:t>
            </w:r>
          </w:p>
        </w:tc>
      </w:tr>
    </w:tbl>
    <w:p w:rsidR="00C01963" w:rsidRDefault="00C01963">
      <w:pPr>
        <w:pStyle w:val="ConsPlusNormal"/>
        <w:spacing w:before="220"/>
        <w:jc w:val="right"/>
      </w:pPr>
      <w:r>
        <w:lastRenderedPageBreak/>
        <w:t>".</w:t>
      </w: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ind w:firstLine="540"/>
        <w:jc w:val="both"/>
      </w:pPr>
      <w:r>
        <w:t xml:space="preserve">1.2. </w:t>
      </w:r>
      <w:hyperlink r:id="rId16">
        <w:r>
          <w:rPr>
            <w:color w:val="0000FF"/>
          </w:rPr>
          <w:t>Раздел 1.1</w:t>
        </w:r>
      </w:hyperlink>
      <w:r>
        <w:t xml:space="preserve"> изложить в следующей редакции:</w:t>
      </w:r>
    </w:p>
    <w:p w:rsidR="00C01963" w:rsidRDefault="00C01963">
      <w:pPr>
        <w:pStyle w:val="ConsPlusNormal"/>
        <w:spacing w:before="220"/>
        <w:jc w:val="center"/>
      </w:pPr>
      <w:r>
        <w:t>"1.1. Цель и задачи муниципальной программы</w:t>
      </w: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ind w:firstLine="540"/>
        <w:jc w:val="both"/>
      </w:pPr>
      <w:r>
        <w:t>Основная цель муниципальной программы - повышение уровня благоустройства территории муниципального образования "Город Вологда".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Основные задачи муниципальной программы: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повышение уровня благоустройства дворовых территорий муниципального образования "Город Вологда";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повышение уровня благоустройства территорий общего пользования муниципального образования "Город Вологда";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 "Город Вологда".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Формирование современной городской среды - это комплекс мероприятий, направленных на создание условий для обеспечения комфортных, безопасных и доступных условий проживания населения муниципального образования "Город Вологда".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Современная городская среда должна соответствовать санитарным и гигиеническим нормам, а также иметь завершенный, привлекательный и эстетичный внешний вид.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Комфортность проживания населения в многоквартирных жилых домах определяется уровнем благоустройства дворовых территорий с учетом организации во дворах дорожно-тропиночной сети, устройства газонов и цветников, озеленения, освещения территории двора, размещения малых архитектурных форм, организации детских спортивно-игровых площадок, комплектации дворов элементами городской мебели, организации площадок для отдыха взрослых, устройства хозяйственно-бытовых площадок для сушки белья, чистки одежды, ковров и предметов домашнего обихода, упорядочения площадок размещения автомобильного транспорта, организации площадок для выгула домашних животных, обустройства мест сбора и временного хранения мусора.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В настоящее время на территории города Вологды располагается 2500 дворовых территорий, из которых 650 дворовых территорий (26% от общего количества дворовых территорий города) не отвечают современным требованиям и требуют комплексного подхода к благоустройству.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Также необходимо внедрение энергосберегающих технологий при освещении улиц, площадей, скверов, парков культуры и отдыха, других объектов благоустройства территорий муниципального образования "Город Вологда".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Кроме того, не в полной мере городская среда приспособлена к условиям доступности для инвалидов всех категорий и маломобильных групп населения.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lastRenderedPageBreak/>
        <w:t>Решение проблемы создания комфортных условий проживания на территории муниципального образования "Город Вологда" путем качественного повышения уровня благоустройства территорий способствует концентрации человеческого капитала, обеспечению устойчивого социально-экономического развития города, повышению туристической привлекательности, привлечению дополнительных инвестиций.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На момент принятия муниципальной программы сферу благоустройства дворовых территорий и территорий общего пользования муниципального образования "Город Вологда" можно оценить по следующим показателям:</w:t>
      </w: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jc w:val="center"/>
      </w:pPr>
      <w:r>
        <w:t>Основные показатели благоустройства дворовых</w:t>
      </w:r>
    </w:p>
    <w:p w:rsidR="00C01963" w:rsidRDefault="00C01963">
      <w:pPr>
        <w:pStyle w:val="ConsPlusNormal"/>
        <w:jc w:val="center"/>
      </w:pPr>
      <w:r>
        <w:t>территорий и территорий общего пользования</w:t>
      </w:r>
    </w:p>
    <w:p w:rsidR="00C01963" w:rsidRDefault="00C01963">
      <w:pPr>
        <w:pStyle w:val="ConsPlusNormal"/>
        <w:jc w:val="center"/>
      </w:pPr>
      <w:r>
        <w:t>муниципального образования "Город Вологда"</w:t>
      </w:r>
    </w:p>
    <w:p w:rsidR="00C01963" w:rsidRDefault="00C0196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1134"/>
        <w:gridCol w:w="1134"/>
        <w:gridCol w:w="1134"/>
      </w:tblGrid>
      <w:tr w:rsidR="00C01963">
        <w:tc>
          <w:tcPr>
            <w:tcW w:w="5669" w:type="dxa"/>
          </w:tcPr>
          <w:p w:rsidR="00C01963" w:rsidRDefault="00C01963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134" w:type="dxa"/>
          </w:tcPr>
          <w:p w:rsidR="00C01963" w:rsidRDefault="00C01963">
            <w:pPr>
              <w:pStyle w:val="ConsPlusNormal"/>
              <w:jc w:val="center"/>
            </w:pPr>
            <w:r>
              <w:t>2014 год</w:t>
            </w:r>
          </w:p>
        </w:tc>
        <w:tc>
          <w:tcPr>
            <w:tcW w:w="1134" w:type="dxa"/>
          </w:tcPr>
          <w:p w:rsidR="00C01963" w:rsidRDefault="00C01963">
            <w:pPr>
              <w:pStyle w:val="ConsPlusNormal"/>
              <w:jc w:val="center"/>
            </w:pPr>
            <w:r>
              <w:t>2015 год</w:t>
            </w:r>
          </w:p>
        </w:tc>
        <w:tc>
          <w:tcPr>
            <w:tcW w:w="1134" w:type="dxa"/>
          </w:tcPr>
          <w:p w:rsidR="00C01963" w:rsidRDefault="00C01963">
            <w:pPr>
              <w:pStyle w:val="ConsPlusNormal"/>
              <w:jc w:val="center"/>
            </w:pPr>
            <w:r>
              <w:t>2016 год</w:t>
            </w:r>
          </w:p>
        </w:tc>
      </w:tr>
      <w:tr w:rsidR="00C01963">
        <w:tc>
          <w:tcPr>
            <w:tcW w:w="9071" w:type="dxa"/>
            <w:gridSpan w:val="4"/>
          </w:tcPr>
          <w:p w:rsidR="00C01963" w:rsidRDefault="00C01963">
            <w:pPr>
              <w:pStyle w:val="ConsPlusNormal"/>
              <w:jc w:val="center"/>
            </w:pPr>
            <w:r>
              <w:t>Благоустройство дворовых территорий</w:t>
            </w:r>
          </w:p>
        </w:tc>
      </w:tr>
      <w:tr w:rsidR="00C01963">
        <w:tc>
          <w:tcPr>
            <w:tcW w:w="5669" w:type="dxa"/>
          </w:tcPr>
          <w:p w:rsidR="00C01963" w:rsidRDefault="00C01963">
            <w:pPr>
              <w:pStyle w:val="ConsPlusNormal"/>
            </w:pPr>
            <w:r>
              <w:t>Количество благоустроенных дворовых территорий, ед.</w:t>
            </w:r>
          </w:p>
        </w:tc>
        <w:tc>
          <w:tcPr>
            <w:tcW w:w="1134" w:type="dxa"/>
          </w:tcPr>
          <w:p w:rsidR="00C01963" w:rsidRDefault="00C01963">
            <w:pPr>
              <w:pStyle w:val="ConsPlusNormal"/>
              <w:jc w:val="center"/>
            </w:pPr>
            <w:r>
              <w:t>1740</w:t>
            </w:r>
          </w:p>
        </w:tc>
        <w:tc>
          <w:tcPr>
            <w:tcW w:w="1134" w:type="dxa"/>
          </w:tcPr>
          <w:p w:rsidR="00C01963" w:rsidRDefault="00C01963">
            <w:pPr>
              <w:pStyle w:val="ConsPlusNormal"/>
              <w:jc w:val="center"/>
            </w:pPr>
            <w:r>
              <w:t>1785</w:t>
            </w:r>
          </w:p>
        </w:tc>
        <w:tc>
          <w:tcPr>
            <w:tcW w:w="1134" w:type="dxa"/>
          </w:tcPr>
          <w:p w:rsidR="00C01963" w:rsidRDefault="00C01963">
            <w:pPr>
              <w:pStyle w:val="ConsPlusNormal"/>
              <w:jc w:val="center"/>
            </w:pPr>
            <w:r>
              <w:t>1850</w:t>
            </w:r>
          </w:p>
        </w:tc>
      </w:tr>
      <w:tr w:rsidR="00C01963">
        <w:tc>
          <w:tcPr>
            <w:tcW w:w="5669" w:type="dxa"/>
          </w:tcPr>
          <w:p w:rsidR="00C01963" w:rsidRDefault="00C01963">
            <w:pPr>
              <w:pStyle w:val="ConsPlusNormal"/>
            </w:pPr>
            <w:r>
              <w:t>Площадь благоустроенных дворовых территорий, га</w:t>
            </w:r>
          </w:p>
        </w:tc>
        <w:tc>
          <w:tcPr>
            <w:tcW w:w="1134" w:type="dxa"/>
          </w:tcPr>
          <w:p w:rsidR="00C01963" w:rsidRDefault="00C01963">
            <w:pPr>
              <w:pStyle w:val="ConsPlusNormal"/>
              <w:jc w:val="center"/>
            </w:pPr>
            <w:r>
              <w:t>2853.6</w:t>
            </w:r>
          </w:p>
        </w:tc>
        <w:tc>
          <w:tcPr>
            <w:tcW w:w="1134" w:type="dxa"/>
          </w:tcPr>
          <w:p w:rsidR="00C01963" w:rsidRDefault="00C01963">
            <w:pPr>
              <w:pStyle w:val="ConsPlusNormal"/>
              <w:jc w:val="center"/>
            </w:pPr>
            <w:r>
              <w:t>2927.4</w:t>
            </w:r>
          </w:p>
        </w:tc>
        <w:tc>
          <w:tcPr>
            <w:tcW w:w="1134" w:type="dxa"/>
          </w:tcPr>
          <w:p w:rsidR="00C01963" w:rsidRDefault="00C01963">
            <w:pPr>
              <w:pStyle w:val="ConsPlusNormal"/>
              <w:jc w:val="center"/>
            </w:pPr>
            <w:r>
              <w:t>3034.3</w:t>
            </w:r>
          </w:p>
        </w:tc>
      </w:tr>
      <w:tr w:rsidR="00C01963">
        <w:tc>
          <w:tcPr>
            <w:tcW w:w="5669" w:type="dxa"/>
          </w:tcPr>
          <w:p w:rsidR="00C01963" w:rsidRDefault="00C01963">
            <w:pPr>
              <w:pStyle w:val="ConsPlusNormal"/>
            </w:pPr>
            <w:r>
              <w:t>Доля благоустроенных дворовых территорий многоквартирных домов от общего количества дворовых территорий многоквартирных домов, %</w:t>
            </w:r>
          </w:p>
        </w:tc>
        <w:tc>
          <w:tcPr>
            <w:tcW w:w="1134" w:type="dxa"/>
          </w:tcPr>
          <w:p w:rsidR="00C01963" w:rsidRDefault="00C01963">
            <w:pPr>
              <w:pStyle w:val="ConsPlusNormal"/>
              <w:jc w:val="center"/>
            </w:pPr>
            <w:r>
              <w:t>72.4</w:t>
            </w:r>
          </w:p>
        </w:tc>
        <w:tc>
          <w:tcPr>
            <w:tcW w:w="1134" w:type="dxa"/>
          </w:tcPr>
          <w:p w:rsidR="00C01963" w:rsidRDefault="00C01963">
            <w:pPr>
              <w:pStyle w:val="ConsPlusNormal"/>
              <w:jc w:val="center"/>
            </w:pPr>
            <w:r>
              <w:t>72.9</w:t>
            </w:r>
          </w:p>
        </w:tc>
        <w:tc>
          <w:tcPr>
            <w:tcW w:w="1134" w:type="dxa"/>
          </w:tcPr>
          <w:p w:rsidR="00C01963" w:rsidRDefault="00C01963">
            <w:pPr>
              <w:pStyle w:val="ConsPlusNormal"/>
              <w:jc w:val="center"/>
            </w:pPr>
            <w:r>
              <w:t>74.0</w:t>
            </w:r>
          </w:p>
        </w:tc>
      </w:tr>
      <w:tr w:rsidR="00C01963">
        <w:tc>
          <w:tcPr>
            <w:tcW w:w="5669" w:type="dxa"/>
          </w:tcPr>
          <w:p w:rsidR="00C01963" w:rsidRDefault="00C01963">
            <w:pPr>
              <w:pStyle w:val="ConsPlusNormal"/>
            </w:pPr>
            <w:r>
              <w:t>Общее количество дворовых территорий многоквартирных домов, ед.</w:t>
            </w:r>
          </w:p>
        </w:tc>
        <w:tc>
          <w:tcPr>
            <w:tcW w:w="1134" w:type="dxa"/>
          </w:tcPr>
          <w:p w:rsidR="00C01963" w:rsidRDefault="00C01963">
            <w:pPr>
              <w:pStyle w:val="ConsPlusNormal"/>
              <w:jc w:val="center"/>
            </w:pPr>
            <w:r>
              <w:t>2402</w:t>
            </w:r>
          </w:p>
        </w:tc>
        <w:tc>
          <w:tcPr>
            <w:tcW w:w="1134" w:type="dxa"/>
          </w:tcPr>
          <w:p w:rsidR="00C01963" w:rsidRDefault="00C01963">
            <w:pPr>
              <w:pStyle w:val="ConsPlusNormal"/>
              <w:jc w:val="center"/>
            </w:pPr>
            <w:r>
              <w:t>2447</w:t>
            </w:r>
          </w:p>
        </w:tc>
        <w:tc>
          <w:tcPr>
            <w:tcW w:w="1134" w:type="dxa"/>
          </w:tcPr>
          <w:p w:rsidR="00C01963" w:rsidRDefault="00C01963">
            <w:pPr>
              <w:pStyle w:val="ConsPlusNormal"/>
              <w:jc w:val="center"/>
            </w:pPr>
            <w:r>
              <w:t>2500</w:t>
            </w:r>
          </w:p>
        </w:tc>
      </w:tr>
      <w:tr w:rsidR="00C01963">
        <w:tc>
          <w:tcPr>
            <w:tcW w:w="5669" w:type="dxa"/>
          </w:tcPr>
          <w:p w:rsidR="00C01963" w:rsidRDefault="00C01963">
            <w:pPr>
              <w:pStyle w:val="ConsPlusNormal"/>
            </w:pPr>
            <w:r>
              <w:t>Охват населения благоустроенными дворовыми территориями (доля населения, проживающего в жилом фонде с благоустроенными дворовыми территориями, от общей численности населения муниципального образования), %</w:t>
            </w:r>
          </w:p>
        </w:tc>
        <w:tc>
          <w:tcPr>
            <w:tcW w:w="1134" w:type="dxa"/>
          </w:tcPr>
          <w:p w:rsidR="00C01963" w:rsidRDefault="00C01963">
            <w:pPr>
              <w:pStyle w:val="ConsPlusNormal"/>
              <w:jc w:val="center"/>
            </w:pPr>
            <w:r>
              <w:t>84.6</w:t>
            </w:r>
          </w:p>
        </w:tc>
        <w:tc>
          <w:tcPr>
            <w:tcW w:w="1134" w:type="dxa"/>
          </w:tcPr>
          <w:p w:rsidR="00C01963" w:rsidRDefault="00C01963">
            <w:pPr>
              <w:pStyle w:val="ConsPlusNormal"/>
              <w:jc w:val="center"/>
            </w:pPr>
            <w:r>
              <w:t>85.6</w:t>
            </w:r>
          </w:p>
        </w:tc>
        <w:tc>
          <w:tcPr>
            <w:tcW w:w="1134" w:type="dxa"/>
          </w:tcPr>
          <w:p w:rsidR="00C01963" w:rsidRDefault="00C01963">
            <w:pPr>
              <w:pStyle w:val="ConsPlusNormal"/>
              <w:jc w:val="center"/>
            </w:pPr>
            <w:r>
              <w:t>87.3</w:t>
            </w:r>
          </w:p>
        </w:tc>
      </w:tr>
      <w:tr w:rsidR="00C01963">
        <w:tc>
          <w:tcPr>
            <w:tcW w:w="5669" w:type="dxa"/>
          </w:tcPr>
          <w:p w:rsidR="00C01963" w:rsidRDefault="00C01963">
            <w:pPr>
              <w:pStyle w:val="ConsPlusNormal"/>
            </w:pPr>
            <w:r>
              <w:t>Общая численность населения муниципального образования, тыс. человек</w:t>
            </w:r>
          </w:p>
        </w:tc>
        <w:tc>
          <w:tcPr>
            <w:tcW w:w="1134" w:type="dxa"/>
          </w:tcPr>
          <w:p w:rsidR="00C01963" w:rsidRDefault="00C01963">
            <w:pPr>
              <w:pStyle w:val="ConsPlusNormal"/>
              <w:jc w:val="center"/>
            </w:pPr>
            <w:r>
              <w:t>318.011</w:t>
            </w:r>
          </w:p>
        </w:tc>
        <w:tc>
          <w:tcPr>
            <w:tcW w:w="1134" w:type="dxa"/>
          </w:tcPr>
          <w:p w:rsidR="00C01963" w:rsidRDefault="00C01963">
            <w:pPr>
              <w:pStyle w:val="ConsPlusNormal"/>
              <w:jc w:val="center"/>
            </w:pPr>
            <w:r>
              <w:t>320.007</w:t>
            </w:r>
          </w:p>
        </w:tc>
        <w:tc>
          <w:tcPr>
            <w:tcW w:w="1134" w:type="dxa"/>
          </w:tcPr>
          <w:p w:rsidR="00C01963" w:rsidRDefault="00C01963">
            <w:pPr>
              <w:pStyle w:val="ConsPlusNormal"/>
              <w:jc w:val="center"/>
            </w:pPr>
            <w:r>
              <w:t>320.653</w:t>
            </w:r>
          </w:p>
        </w:tc>
      </w:tr>
      <w:tr w:rsidR="00C01963">
        <w:tc>
          <w:tcPr>
            <w:tcW w:w="9071" w:type="dxa"/>
            <w:gridSpan w:val="4"/>
          </w:tcPr>
          <w:p w:rsidR="00C01963" w:rsidRDefault="00C01963">
            <w:pPr>
              <w:pStyle w:val="ConsPlusNormal"/>
              <w:jc w:val="center"/>
            </w:pPr>
            <w:r>
              <w:t>Благоустройство территорий общего пользования</w:t>
            </w:r>
          </w:p>
        </w:tc>
      </w:tr>
      <w:tr w:rsidR="00C01963">
        <w:tc>
          <w:tcPr>
            <w:tcW w:w="5669" w:type="dxa"/>
          </w:tcPr>
          <w:p w:rsidR="00C01963" w:rsidRDefault="00C01963">
            <w:pPr>
              <w:pStyle w:val="ConsPlusNormal"/>
            </w:pPr>
            <w:r>
              <w:t>Количество территорий общего пользования, ед.</w:t>
            </w:r>
          </w:p>
        </w:tc>
        <w:tc>
          <w:tcPr>
            <w:tcW w:w="1134" w:type="dxa"/>
          </w:tcPr>
          <w:p w:rsidR="00C01963" w:rsidRDefault="00C01963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134" w:type="dxa"/>
          </w:tcPr>
          <w:p w:rsidR="00C01963" w:rsidRDefault="00C01963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134" w:type="dxa"/>
          </w:tcPr>
          <w:p w:rsidR="00C01963" w:rsidRDefault="00C01963">
            <w:pPr>
              <w:pStyle w:val="ConsPlusNormal"/>
              <w:jc w:val="center"/>
            </w:pPr>
            <w:r>
              <w:t>48</w:t>
            </w:r>
          </w:p>
        </w:tc>
      </w:tr>
      <w:tr w:rsidR="00C01963">
        <w:tc>
          <w:tcPr>
            <w:tcW w:w="5669" w:type="dxa"/>
          </w:tcPr>
          <w:p w:rsidR="00C01963" w:rsidRDefault="00C01963">
            <w:pPr>
              <w:pStyle w:val="ConsPlusNormal"/>
            </w:pPr>
            <w:r>
              <w:t>Количество благоустроенных территорий общего пользования, ед.</w:t>
            </w:r>
          </w:p>
        </w:tc>
        <w:tc>
          <w:tcPr>
            <w:tcW w:w="1134" w:type="dxa"/>
          </w:tcPr>
          <w:p w:rsidR="00C01963" w:rsidRDefault="00C01963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134" w:type="dxa"/>
          </w:tcPr>
          <w:p w:rsidR="00C01963" w:rsidRDefault="00C01963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134" w:type="dxa"/>
          </w:tcPr>
          <w:p w:rsidR="00C01963" w:rsidRDefault="00C01963">
            <w:pPr>
              <w:pStyle w:val="ConsPlusNormal"/>
              <w:jc w:val="center"/>
            </w:pPr>
            <w:r>
              <w:t>21</w:t>
            </w:r>
          </w:p>
        </w:tc>
      </w:tr>
      <w:tr w:rsidR="00C01963">
        <w:tc>
          <w:tcPr>
            <w:tcW w:w="5669" w:type="dxa"/>
          </w:tcPr>
          <w:p w:rsidR="00C01963" w:rsidRDefault="00C01963">
            <w:pPr>
              <w:pStyle w:val="ConsPlusNormal"/>
            </w:pPr>
            <w:r>
              <w:t>Площадь территорий общего пользования, га</w:t>
            </w:r>
          </w:p>
        </w:tc>
        <w:tc>
          <w:tcPr>
            <w:tcW w:w="1134" w:type="dxa"/>
          </w:tcPr>
          <w:p w:rsidR="00C01963" w:rsidRDefault="00C01963">
            <w:pPr>
              <w:pStyle w:val="ConsPlusNormal"/>
              <w:jc w:val="center"/>
            </w:pPr>
            <w:r>
              <w:t>261.3</w:t>
            </w:r>
          </w:p>
        </w:tc>
        <w:tc>
          <w:tcPr>
            <w:tcW w:w="1134" w:type="dxa"/>
          </w:tcPr>
          <w:p w:rsidR="00C01963" w:rsidRDefault="00C01963">
            <w:pPr>
              <w:pStyle w:val="ConsPlusNormal"/>
              <w:jc w:val="center"/>
            </w:pPr>
            <w:r>
              <w:t>261.3</w:t>
            </w:r>
          </w:p>
        </w:tc>
        <w:tc>
          <w:tcPr>
            <w:tcW w:w="1134" w:type="dxa"/>
          </w:tcPr>
          <w:p w:rsidR="00C01963" w:rsidRDefault="00C01963">
            <w:pPr>
              <w:pStyle w:val="ConsPlusNormal"/>
              <w:jc w:val="center"/>
            </w:pPr>
            <w:r>
              <w:t>261.3</w:t>
            </w:r>
          </w:p>
        </w:tc>
      </w:tr>
      <w:tr w:rsidR="00C01963">
        <w:tc>
          <w:tcPr>
            <w:tcW w:w="5669" w:type="dxa"/>
          </w:tcPr>
          <w:p w:rsidR="00C01963" w:rsidRDefault="00C01963">
            <w:pPr>
              <w:pStyle w:val="ConsPlusNormal"/>
            </w:pPr>
            <w:r>
              <w:t>Площадь благоустроенных территорий общего пользования, га</w:t>
            </w:r>
          </w:p>
        </w:tc>
        <w:tc>
          <w:tcPr>
            <w:tcW w:w="1134" w:type="dxa"/>
          </w:tcPr>
          <w:p w:rsidR="00C01963" w:rsidRDefault="00C01963">
            <w:pPr>
              <w:pStyle w:val="ConsPlusNormal"/>
              <w:jc w:val="center"/>
            </w:pPr>
            <w:r>
              <w:t>20.9</w:t>
            </w:r>
          </w:p>
        </w:tc>
        <w:tc>
          <w:tcPr>
            <w:tcW w:w="1134" w:type="dxa"/>
          </w:tcPr>
          <w:p w:rsidR="00C01963" w:rsidRDefault="00C01963">
            <w:pPr>
              <w:pStyle w:val="ConsPlusNormal"/>
              <w:jc w:val="center"/>
            </w:pPr>
            <w:r>
              <w:t>28.5</w:t>
            </w:r>
          </w:p>
        </w:tc>
        <w:tc>
          <w:tcPr>
            <w:tcW w:w="1134" w:type="dxa"/>
          </w:tcPr>
          <w:p w:rsidR="00C01963" w:rsidRDefault="00C01963">
            <w:pPr>
              <w:pStyle w:val="ConsPlusNormal"/>
              <w:jc w:val="center"/>
            </w:pPr>
            <w:r>
              <w:t>30.0</w:t>
            </w:r>
          </w:p>
        </w:tc>
      </w:tr>
      <w:tr w:rsidR="00C01963">
        <w:tc>
          <w:tcPr>
            <w:tcW w:w="5669" w:type="dxa"/>
          </w:tcPr>
          <w:p w:rsidR="00C01963" w:rsidRDefault="00C01963">
            <w:pPr>
              <w:pStyle w:val="ConsPlusNormal"/>
            </w:pPr>
            <w:r>
              <w:t>Доля благоустроенных территорий общего пользования от общего количества таких территорий, %</w:t>
            </w:r>
          </w:p>
        </w:tc>
        <w:tc>
          <w:tcPr>
            <w:tcW w:w="1134" w:type="dxa"/>
          </w:tcPr>
          <w:p w:rsidR="00C01963" w:rsidRDefault="00C01963">
            <w:pPr>
              <w:pStyle w:val="ConsPlusNormal"/>
              <w:jc w:val="center"/>
            </w:pPr>
            <w:r>
              <w:t>35.42</w:t>
            </w:r>
          </w:p>
        </w:tc>
        <w:tc>
          <w:tcPr>
            <w:tcW w:w="1134" w:type="dxa"/>
          </w:tcPr>
          <w:p w:rsidR="00C01963" w:rsidRDefault="00C01963">
            <w:pPr>
              <w:pStyle w:val="ConsPlusNormal"/>
              <w:jc w:val="center"/>
            </w:pPr>
            <w:r>
              <w:t>39.58</w:t>
            </w:r>
          </w:p>
        </w:tc>
        <w:tc>
          <w:tcPr>
            <w:tcW w:w="1134" w:type="dxa"/>
          </w:tcPr>
          <w:p w:rsidR="00C01963" w:rsidRDefault="00C01963">
            <w:pPr>
              <w:pStyle w:val="ConsPlusNormal"/>
              <w:jc w:val="center"/>
            </w:pPr>
            <w:r>
              <w:t>43.75</w:t>
            </w:r>
          </w:p>
        </w:tc>
      </w:tr>
      <w:tr w:rsidR="00C01963">
        <w:tc>
          <w:tcPr>
            <w:tcW w:w="5669" w:type="dxa"/>
          </w:tcPr>
          <w:p w:rsidR="00C01963" w:rsidRDefault="00C01963">
            <w:pPr>
              <w:pStyle w:val="ConsPlusNormal"/>
            </w:pPr>
            <w:r>
              <w:t>Площадь территорий общего пользования, нуждающихся в благоустройстве, от общего количества таких территорий, га</w:t>
            </w:r>
          </w:p>
        </w:tc>
        <w:tc>
          <w:tcPr>
            <w:tcW w:w="1134" w:type="dxa"/>
          </w:tcPr>
          <w:p w:rsidR="00C01963" w:rsidRDefault="00C01963">
            <w:pPr>
              <w:pStyle w:val="ConsPlusNormal"/>
              <w:jc w:val="center"/>
            </w:pPr>
            <w:r>
              <w:t>240.4</w:t>
            </w:r>
          </w:p>
        </w:tc>
        <w:tc>
          <w:tcPr>
            <w:tcW w:w="1134" w:type="dxa"/>
          </w:tcPr>
          <w:p w:rsidR="00C01963" w:rsidRDefault="00C01963">
            <w:pPr>
              <w:pStyle w:val="ConsPlusNormal"/>
              <w:jc w:val="center"/>
            </w:pPr>
            <w:r>
              <w:t>232.8</w:t>
            </w:r>
          </w:p>
        </w:tc>
        <w:tc>
          <w:tcPr>
            <w:tcW w:w="1134" w:type="dxa"/>
          </w:tcPr>
          <w:p w:rsidR="00C01963" w:rsidRDefault="00C01963">
            <w:pPr>
              <w:pStyle w:val="ConsPlusNormal"/>
              <w:jc w:val="center"/>
            </w:pPr>
            <w:r>
              <w:t>231.3</w:t>
            </w:r>
          </w:p>
        </w:tc>
      </w:tr>
      <w:tr w:rsidR="00C01963">
        <w:tc>
          <w:tcPr>
            <w:tcW w:w="5669" w:type="dxa"/>
          </w:tcPr>
          <w:p w:rsidR="00C01963" w:rsidRDefault="00C01963">
            <w:pPr>
              <w:pStyle w:val="ConsPlusNormal"/>
            </w:pPr>
            <w:r>
              <w:lastRenderedPageBreak/>
              <w:t>Доля территорий общего пользования, нуждающихся в благоустройстве, от общего количества таких территорий, %</w:t>
            </w:r>
          </w:p>
        </w:tc>
        <w:tc>
          <w:tcPr>
            <w:tcW w:w="1134" w:type="dxa"/>
          </w:tcPr>
          <w:p w:rsidR="00C01963" w:rsidRDefault="00C01963">
            <w:pPr>
              <w:pStyle w:val="ConsPlusNormal"/>
              <w:jc w:val="center"/>
            </w:pPr>
            <w:r>
              <w:t>64.58</w:t>
            </w:r>
          </w:p>
        </w:tc>
        <w:tc>
          <w:tcPr>
            <w:tcW w:w="1134" w:type="dxa"/>
          </w:tcPr>
          <w:p w:rsidR="00C01963" w:rsidRDefault="00C01963">
            <w:pPr>
              <w:pStyle w:val="ConsPlusNormal"/>
              <w:jc w:val="center"/>
            </w:pPr>
            <w:r>
              <w:t>60.42</w:t>
            </w:r>
          </w:p>
        </w:tc>
        <w:tc>
          <w:tcPr>
            <w:tcW w:w="1134" w:type="dxa"/>
          </w:tcPr>
          <w:p w:rsidR="00C01963" w:rsidRDefault="00C01963">
            <w:pPr>
              <w:pStyle w:val="ConsPlusNormal"/>
              <w:jc w:val="center"/>
            </w:pPr>
            <w:r>
              <w:t>56.25</w:t>
            </w:r>
          </w:p>
        </w:tc>
      </w:tr>
      <w:tr w:rsidR="00C01963">
        <w:tc>
          <w:tcPr>
            <w:tcW w:w="5669" w:type="dxa"/>
          </w:tcPr>
          <w:p w:rsidR="00C01963" w:rsidRDefault="00C01963">
            <w:pPr>
              <w:pStyle w:val="ConsPlusNormal"/>
            </w:pPr>
            <w:r>
              <w:t>Площадь благоустроенных территорий общего пользования, приходящихся на 1 жителя, га</w:t>
            </w:r>
          </w:p>
        </w:tc>
        <w:tc>
          <w:tcPr>
            <w:tcW w:w="1134" w:type="dxa"/>
          </w:tcPr>
          <w:p w:rsidR="00C01963" w:rsidRDefault="00C01963">
            <w:pPr>
              <w:pStyle w:val="ConsPlusNormal"/>
              <w:jc w:val="center"/>
            </w:pPr>
            <w:r>
              <w:t>0.000066</w:t>
            </w:r>
          </w:p>
        </w:tc>
        <w:tc>
          <w:tcPr>
            <w:tcW w:w="1134" w:type="dxa"/>
          </w:tcPr>
          <w:p w:rsidR="00C01963" w:rsidRDefault="00C01963">
            <w:pPr>
              <w:pStyle w:val="ConsPlusNormal"/>
              <w:jc w:val="center"/>
            </w:pPr>
            <w:r>
              <w:t>0.000089</w:t>
            </w:r>
          </w:p>
        </w:tc>
        <w:tc>
          <w:tcPr>
            <w:tcW w:w="1134" w:type="dxa"/>
          </w:tcPr>
          <w:p w:rsidR="00C01963" w:rsidRDefault="00C01963">
            <w:pPr>
              <w:pStyle w:val="ConsPlusNormal"/>
              <w:jc w:val="center"/>
            </w:pPr>
            <w:r>
              <w:t>0.000094</w:t>
            </w:r>
          </w:p>
        </w:tc>
      </w:tr>
    </w:tbl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ind w:firstLine="540"/>
        <w:jc w:val="both"/>
      </w:pPr>
      <w:r>
        <w:t>Муниципальной программой предусматривается целенаправленная работа исходя из: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1. Минимального перечня работ (визуализированный перечень образцов элементов благоустройства, предлагаемых к размещению на дворовой территории, представлен в приложении N 7 к муниципальной программе):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а) ремонт дворовых проездов;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б) обеспечение освещения дворовых территорий;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в) установка скамеек;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г) установка урн.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2. Дополнительного перечня работ: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а) обустройство автомобильных парковок;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б) озеленение территорий;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в) обустройство ливневой канализации;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г) обустройство площадок для выгула животных;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д) обустройство пешеходных дорожек;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е) оборудование местами для проведения досуга и отдыха разными группами населения (детские и (или) спортивные площадки);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ж) установка малых архитектурных форм.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Нормативная стоимость (единичные расценки) работ по благоустройству дворовых территорий, входящих в минимальный и дополнительные перечни таких работ, представлена в приложении N 8 к муниципальной программе.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Список дворовых территорий, подлежащих благоустройству в 2017 - 2022 годах, представлен в приложении N 1 к муниципальной программе.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Список территорий общего пользования, подлежащих благоустройству в 2017 - 2022 годах, представлен в приложении N 2 к муниципальной программе.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Включение предложений заинтересованных лиц о включении территории общего пользования и дворовой территории многоквартирного дома в муниципальную программу осуществлялось:</w:t>
      </w:r>
    </w:p>
    <w:p w:rsidR="00C01963" w:rsidRDefault="00C0196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0196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01963" w:rsidRDefault="00C0196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01963" w:rsidRDefault="00C0196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01963" w:rsidRDefault="00C01963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C01963" w:rsidRDefault="00C01963">
            <w:pPr>
              <w:pStyle w:val="ConsPlusNormal"/>
              <w:jc w:val="both"/>
            </w:pPr>
            <w:r>
              <w:rPr>
                <w:color w:val="392C69"/>
              </w:rPr>
              <w:t xml:space="preserve">В официальном тексте документа, видимо, допущена опечатка: постановление Администрации г. Вологды от 13 марта 2017 года N 232 имеет точное название "Об утверждении порядков и </w:t>
            </w:r>
            <w:r>
              <w:rPr>
                <w:color w:val="392C69"/>
              </w:rPr>
              <w:lastRenderedPageBreak/>
              <w:t>сроков представления, рассмотрения и оценки предложений заинтересованных лиц о включении дворовой территории, наиболее посещаемой территории общего пользования муниципального образования "Город Вологда" в муниципальную программу "Формирование современной городской среды на территории муниципального образования "Город Вологда" и Порядка общественного обсуждения проекта муниципальной программы "Формирование современной городской среды на территории муниципального образования "Город Вологда".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01963" w:rsidRDefault="00C01963">
            <w:pPr>
              <w:pStyle w:val="ConsPlusNormal"/>
            </w:pPr>
          </w:p>
        </w:tc>
      </w:tr>
    </w:tbl>
    <w:p w:rsidR="00C01963" w:rsidRDefault="00C01963">
      <w:pPr>
        <w:pStyle w:val="ConsPlusNormal"/>
        <w:spacing w:before="280"/>
        <w:ind w:firstLine="540"/>
        <w:jc w:val="both"/>
      </w:pPr>
      <w:r>
        <w:lastRenderedPageBreak/>
        <w:t xml:space="preserve">на 2017 год - в соответствии с </w:t>
      </w:r>
      <w:hyperlink r:id="rId17">
        <w:r>
          <w:rPr>
            <w:color w:val="0000FF"/>
          </w:rPr>
          <w:t>постановлением</w:t>
        </w:r>
      </w:hyperlink>
      <w:r>
        <w:t xml:space="preserve"> Администрации города Вологды от 13 марта 2017 года N 232 "Об утверждении порядков и сроков представления, рассмотрения и оценки предложений заинтересованных лиц о включении дворовой территории, наиболее посещаемой территории общего пользования муниципального образования "Город Вологда" в муниципальную программу "Формирование современной городской среды на территории муниципального образования "Город Вологда";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 xml:space="preserve">на 2018 - 2022 годы - в соответствии с </w:t>
      </w:r>
      <w:hyperlink r:id="rId18">
        <w:r>
          <w:rPr>
            <w:color w:val="0000FF"/>
          </w:rPr>
          <w:t>постановлением</w:t>
        </w:r>
      </w:hyperlink>
      <w:r>
        <w:t xml:space="preserve"> Администрации города Вологды от 20 июня 2017 года N 656 "О Порядке и сроках представления, рассмотрения и оценки предложений заинтересованных лиц о включении на 2018 - 2022 годы дворовой территории, наиболее посещаемой территории общего пользования муниципального образования "Город Вологда" в муниципальную программу "Формирование современной городской среды на территории муниципального образования "Город Вологда" и порядке общественного обсуждения" (с последующими изменениями).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Заинтересованные лица имеют возможность трудового и финансового участия в реализации проектов по благоустройству в рамках минимального и дополнительного перечней работ.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Трудовое участие заинтересованных лиц в выполнении минимального перечня работ по благоустройству дворовых территорий осуществляется в форме выполнения жителями неоплачиваемых работ, не требующих специальной квалификации: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подготовка дворовой территории к началу работ (земляные работы, снятие старого оборудования, уборка мусора);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покраска оборудования;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охрана объекта;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предоставление строительных материалов, техники;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обеспечение благоприятных условий для работы подрядной организации, выполняющей работы, и для ее работников.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Трудовое участие заинтересованных лиц в выполнении дополнительного перечня работ по благоустройству дворовых территорий осуществляется в форме выполнения жителями неоплачиваемых работ, не требующих специальной квалификации: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подготовка дворовой территории к началу работ (земляные работы, снятие старого оборудования, уборка мусора);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покраска оборудования;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озеленение территории (посадка деревьев);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охрана объекта;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предоставление строительных материалов, техники;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lastRenderedPageBreak/>
        <w:t>обеспечение благоприятных условий для работы подрядной организации, выполняющей работы, и для ее работников.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Финансовое участие заинтересованных лиц в выполнении минимального и дополнительного перечней работ по благоустройству дворовых территорий осуществляется в форме привлечения средств заинтересованных лиц для выполнения работ по благоустройству дворовых территорий в рамках минимального и дополнительного перечней работ.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Организация финансового участия осуществляется заинтересованными лицами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оформленным соответствующим протоколом общего собрания собственников помещений в многоквартирном доме, в котором указывается доля финансового участия заинтересованных лиц от общей стоимости работ по благоустройству дворовой территории в рамках минимального и дополнительного перечней работ, а также порядок и сроки перечисления заинтересованными лицами денежных средств.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Объем денежных средств, подлежащих перечислению заинтересованными лицами, определяется в соответствии с проектно-сметной документацией и составляет: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не менее 1 процента и не более 15 процентов от общей стоимости мероприятий по благоустройству дворовой территории в рамках минимального перечня работ;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не менее 1 процента и не более 50 процентов в случае, если заинтересованными лицами не определен иной размер доли, от общей стоимости мероприятий по благоустройству дворовой территории в рамках дополнительного перечня работ.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В случае если денежные средства не будут перечислены в срок, установленный в протоколе общего собрания собственников помещений в многоквартирном доме, то заявка такого многоквартирного дома в части выполнения работ по благоустройству дворовой территории выполнению не подлежит.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Денежные средства заинтересованных лиц перечисляются на лицевой счет Департамента городского хозяйства Администрации города Вологды, открытый в Управлении Федерального казначейства по Вологодской области.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Департамент городского хозяйства Администрации города Вологды осуществляет учет поступающих от заинтересованных лиц денежных средств в разрезе многоквартирных домов, дворовые территории которых подлежат благоустройству.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актами, регулирующими бюджетные правоотношения.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Трудовое и финансовое участие заинтересованных лиц в выполнении мероприятий по благоустройству дворовых территорий должно подтверждаться документально. Документы, подтверждающие участие заинтересованных лиц в реализации мероприятий по благоустройству, предусмотренных минимальным и дополнительным перечнями, подлежат предоставлению в Департамент городского хозяйства Администрации города Вологды.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Дизайн-проекты благоустройства дворовых территорий разрабатываются в составе проектно-сметной документации заинтересованными лицами и подлежат представлению в Департамент городского хозяйства Администрации города Вологды в порядке и сроки, установленные соответствующими муниципальными правовыми актами.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 xml:space="preserve">Обсуждение, согласование и утверждение дизайн-проекта благоустройства дворовой территории многоквартирного дома осуществляется при участии заинтересованных лиц на </w:t>
      </w:r>
      <w:r>
        <w:lastRenderedPageBreak/>
        <w:t xml:space="preserve">заседании Общественной комиссии по обеспечению реализации муниципальной программы, созданной </w:t>
      </w:r>
      <w:hyperlink r:id="rId19">
        <w:r>
          <w:rPr>
            <w:color w:val="0000FF"/>
          </w:rPr>
          <w:t>постановлением</w:t>
        </w:r>
      </w:hyperlink>
      <w:r>
        <w:t xml:space="preserve"> Администрации города Вологды от 22 марта 2017 года N 292 "Об общественной комиссии по обеспечению реализации муниципальной программы "Формирование современной городской среды на территории муниципального образования "Город Вологда".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Кроме того, в рамках реализации муниципальной программы предусматривается: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по мере заключения соглашений с органами местного самоуправления формирование адресного перечня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подлежащих благоустройству, не позднее 2022 года за счет средств указанных лиц;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 xml:space="preserve">проведение мероприятий по инвентаризации уровня благоустройства индивидуальных жилых домов и земельных участков, предоставленных для их размещения. Для этого осуществляется оценка индивидуальных жилых домов и земельных участков, предоставленных для их размещения, на соответствие их </w:t>
      </w:r>
      <w:hyperlink r:id="rId20">
        <w:r>
          <w:rPr>
            <w:color w:val="0000FF"/>
          </w:rPr>
          <w:t>Правилам</w:t>
        </w:r>
      </w:hyperlink>
      <w:r>
        <w:t xml:space="preserve"> благоустройства муниципального образования "Город Вологда", утвержденным решением Вологодской городской Думы от 2 апреля 2007 года N 392 (с последующими изменениями) (далее - Правила благоустройства), и составляется паспорт их благоустройства. По результатам проведения инвентаризации на основании паспорта благоустройства индивидуальных жилых домов и земельных участков, предоставленных для их размещения, проводится работа с собственниками (пользователями) указанных домов (земельных участков) по заключению соглашений об их благоустройстве не позднее 2022 года в соответствии с требованиями </w:t>
      </w:r>
      <w:hyperlink r:id="rId21">
        <w:r>
          <w:rPr>
            <w:color w:val="0000FF"/>
          </w:rPr>
          <w:t>Правил</w:t>
        </w:r>
      </w:hyperlink>
      <w:r>
        <w:t xml:space="preserve"> благоустройства.".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 xml:space="preserve">1.3. </w:t>
      </w:r>
      <w:hyperlink r:id="rId22">
        <w:r>
          <w:rPr>
            <w:color w:val="0000FF"/>
          </w:rPr>
          <w:t>Раздел 1.2</w:t>
        </w:r>
      </w:hyperlink>
      <w:r>
        <w:t xml:space="preserve"> дополнить новыми четвертым и пятым абзацами следующего содержания: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 xml:space="preserve">"государственной </w:t>
      </w:r>
      <w:hyperlink r:id="rId23">
        <w:r>
          <w:rPr>
            <w:color w:val="0000FF"/>
          </w:rPr>
          <w:t>программой</w:t>
        </w:r>
      </w:hyperlink>
      <w:r>
        <w:t xml:space="preserve"> Вологодской области "Формирование современной городской среды на 2018 - 2022 годы", утвержденной постановлением Правительства Вологодской области от 22 сентября 2017 года N 851;</w:t>
      </w:r>
    </w:p>
    <w:p w:rsidR="00C01963" w:rsidRDefault="00C01963">
      <w:pPr>
        <w:pStyle w:val="ConsPlusNormal"/>
        <w:spacing w:before="220"/>
        <w:ind w:firstLine="540"/>
        <w:jc w:val="both"/>
      </w:pPr>
      <w:hyperlink r:id="rId24">
        <w:r>
          <w:rPr>
            <w:color w:val="0000FF"/>
          </w:rPr>
          <w:t>постановлением</w:t>
        </w:r>
      </w:hyperlink>
      <w:r>
        <w:t xml:space="preserve"> Администрации города Вологды от 20 июня 2017 года N 656 "О Порядке и сроках представления, рассмотрения и оценки предложений заинтересованных лиц о включении на 2018 - 2022 годы дворовой территории, наиболее посещаемой территории общего пользования муниципального образования "Город Вологда" в муниципальную программу "Формирование современной городской среды на территории муниципального образования "Город Вологда" и порядке общественного обсуждения" (с последующими изменениями).".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 xml:space="preserve">1.4. </w:t>
      </w:r>
      <w:hyperlink r:id="rId25">
        <w:r>
          <w:rPr>
            <w:color w:val="0000FF"/>
          </w:rPr>
          <w:t>Раздел 1.4</w:t>
        </w:r>
      </w:hyperlink>
      <w:r>
        <w:t xml:space="preserve"> дополнить абзацем следующего содержания: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"Применение программно-целевого метода обусловлено также наибольшим вкладом в реализацию мероприятий муниципальной программы со стороны органов государственной власти Российской Федерации и Вологодской области (в части формирования подходов к реализации подобных программ и выделения межбюджетных трансфертов на их реализацию) и органов местного самоуправления муниципального образования "Город Вологда" (в части выделения средств бюджета города Вологды на реализацию мероприятий муниципальной программы и координации ее выполнения).".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 xml:space="preserve">1.5. </w:t>
      </w:r>
      <w:hyperlink r:id="rId26">
        <w:r>
          <w:rPr>
            <w:color w:val="0000FF"/>
          </w:rPr>
          <w:t>Раздел 2</w:t>
        </w:r>
      </w:hyperlink>
      <w:r>
        <w:t xml:space="preserve"> изложить в следующей редакции: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"2. Информация о наличии на региональном и федеральном уровнях государственных программ, направленных на достижение схожих целей и задач, а также о взаимодействии разработчика муниципальной программы с органами государственной власти, направленном на включение мероприятий муниципальной программы в соответствующие государственные программы с целью получения софинансирования из федерального и (или) областного бюджетов.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lastRenderedPageBreak/>
        <w:t xml:space="preserve">На региональном уровне приняты государственная </w:t>
      </w:r>
      <w:hyperlink r:id="rId27">
        <w:r>
          <w:rPr>
            <w:color w:val="0000FF"/>
          </w:rPr>
          <w:t>программа</w:t>
        </w:r>
      </w:hyperlink>
      <w:r>
        <w:t xml:space="preserve"> Вологодской области "Обеспечение населения Вологодской области доступным жильем и формирование комфортной среды проживания на 2014 - 2020 годы", утвержденная постановлением Правительства Вологодской области от 28 октября 2013 года N 1105 (с последующими изменениями), и государственная </w:t>
      </w:r>
      <w:hyperlink r:id="rId28">
        <w:r>
          <w:rPr>
            <w:color w:val="0000FF"/>
          </w:rPr>
          <w:t>программа</w:t>
        </w:r>
      </w:hyperlink>
      <w:r>
        <w:t xml:space="preserve"> Вологодской области "Формирование современной городской среды на 2018 - 2022 годы", утвержденная постановлением Правительства Вологодской области от 22 сентября 2017 года N 851, направленные на достижение схожих целей и задач.".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 xml:space="preserve">1.6. </w:t>
      </w:r>
      <w:hyperlink r:id="rId29">
        <w:r>
          <w:rPr>
            <w:color w:val="0000FF"/>
          </w:rPr>
          <w:t>Раздел 4</w:t>
        </w:r>
      </w:hyperlink>
      <w:r>
        <w:t xml:space="preserve"> дополнить абзацами следующего содержания: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"Учитывая процедуру формирования перечня мероприятий по благоустройству дворовых территорий и территорий общего пользования муниципального образования "Город Вологда" на 2017 год, невысокий процент необходимого для реализации муниципальной программы трудового участия заинтересованных лиц в выполнении дополнительного перечня работ по благоустройству дворовых территорий, а также то, что по мероприятиям, заложенным к реализации в 2017 году, предусмотрено необходимое бюджетное финансирование, риски неисполнения мероприятий муниципальной программы в 2017 году не прогнозируются.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В рамках реализации муниципальной программы в 2018 - 2022 годах можно выделить следующие риски, оказывающие влияние на достижение цели и задач муниципальной программы: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риск финансового обеспечения, который связан с финансированием мероприятий муниципальной программы в неполном объеме за счет бюджетов всех уровней;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низкая социальная активность собственников жилых помещений многоквартирных домов в трудовом и финансовом участии в выполнении мероприятий по благоустройству дворовых территорий.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Для снижения определенной доли рисков и обеспечения бесперебойности реализации мероприятий муниципальной программы предусмотрены следующие меры: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проведение регулярного анализа исполнения мероприятий муниципальной программы и расходов бюджетов всех уровней;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оперативное принятие решений и обеспечение согласованности взаимодействия ответственного исполнителя и участников муниципальной программы при ее реализации;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проведение информационно-разъяснительной работы в средствах массовой информации в целях стимулирования активности участия граждан в реализации мероприятий по благоустройству;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реализация комплекса мероприятий по вовлечению граждан и организаций в процесс общественных обсуждений объектов благоустройства, муниципальной программы, привлечение к участию в реализации мероприятий по благоустройству территорий;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контроль и координация реализации муниципальной программы общественной комиссией.".</w:t>
      </w:r>
    </w:p>
    <w:p w:rsidR="00C01963" w:rsidRDefault="00C0196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0196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01963" w:rsidRDefault="00C0196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01963" w:rsidRDefault="00C0196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01963" w:rsidRDefault="00C01963">
            <w:pPr>
              <w:pStyle w:val="ConsPlusNormal"/>
              <w:jc w:val="both"/>
            </w:pPr>
            <w:r>
              <w:rPr>
                <w:color w:val="392C69"/>
              </w:rPr>
              <w:t>Подпункт 1.7 пункта 1 вступает в силу с 1 января 2018 года (</w:t>
            </w:r>
            <w:hyperlink w:anchor="P247">
              <w:r>
                <w:rPr>
                  <w:color w:val="0000FF"/>
                </w:rPr>
                <w:t>пункт 2</w:t>
              </w:r>
            </w:hyperlink>
            <w:r>
              <w:rPr>
                <w:color w:val="392C69"/>
              </w:rPr>
              <w:t xml:space="preserve"> данного документа).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01963" w:rsidRDefault="00C01963">
            <w:pPr>
              <w:pStyle w:val="ConsPlusNormal"/>
            </w:pPr>
          </w:p>
        </w:tc>
      </w:tr>
    </w:tbl>
    <w:p w:rsidR="00C01963" w:rsidRDefault="00C01963">
      <w:pPr>
        <w:pStyle w:val="ConsPlusNormal"/>
        <w:spacing w:before="280"/>
        <w:ind w:firstLine="540"/>
        <w:jc w:val="both"/>
      </w:pPr>
      <w:bookmarkStart w:id="0" w:name="P210"/>
      <w:bookmarkEnd w:id="0"/>
      <w:r>
        <w:t xml:space="preserve">1.7. В </w:t>
      </w:r>
      <w:hyperlink r:id="rId30">
        <w:r>
          <w:rPr>
            <w:color w:val="0000FF"/>
          </w:rPr>
          <w:t>разделе 7</w:t>
        </w:r>
      </w:hyperlink>
      <w:r>
        <w:t xml:space="preserve"> цифры "2017" заменить цифрами "2018".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 xml:space="preserve">1.8. </w:t>
      </w:r>
      <w:hyperlink r:id="rId31">
        <w:r>
          <w:rPr>
            <w:color w:val="0000FF"/>
          </w:rPr>
          <w:t>Приложение N 1</w:t>
        </w:r>
      </w:hyperlink>
      <w:r>
        <w:t xml:space="preserve"> изложить в новой редакции согласно </w:t>
      </w:r>
      <w:hyperlink w:anchor="P267">
        <w:r>
          <w:rPr>
            <w:color w:val="0000FF"/>
          </w:rPr>
          <w:t>приложению N 1</w:t>
        </w:r>
      </w:hyperlink>
      <w:r>
        <w:t xml:space="preserve"> к настоящему постановлению.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lastRenderedPageBreak/>
        <w:t xml:space="preserve">1.9. </w:t>
      </w:r>
      <w:hyperlink r:id="rId32">
        <w:r>
          <w:rPr>
            <w:color w:val="0000FF"/>
          </w:rPr>
          <w:t>Приложение N 2</w:t>
        </w:r>
      </w:hyperlink>
      <w:r>
        <w:t xml:space="preserve"> изложить в новой редакции согласно </w:t>
      </w:r>
      <w:hyperlink w:anchor="P1053">
        <w:r>
          <w:rPr>
            <w:color w:val="0000FF"/>
          </w:rPr>
          <w:t>приложению N 2</w:t>
        </w:r>
      </w:hyperlink>
      <w:r>
        <w:t xml:space="preserve"> к настоящему постановлению.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 xml:space="preserve">1.10. В приложении N 3 </w:t>
      </w:r>
      <w:hyperlink r:id="rId33">
        <w:r>
          <w:rPr>
            <w:color w:val="0000FF"/>
          </w:rPr>
          <w:t>строку 3.1</w:t>
        </w:r>
      </w:hyperlink>
      <w:r>
        <w:t xml:space="preserve"> изложить в следующей редакции:</w:t>
      </w: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</w:pPr>
      <w:r>
        <w:t>"</w:t>
      </w:r>
    </w:p>
    <w:p w:rsidR="00C01963" w:rsidRDefault="00C01963">
      <w:pPr>
        <w:pStyle w:val="ConsPlusNormal"/>
        <w:sectPr w:rsidR="00C01963" w:rsidSect="00EC0CB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592"/>
        <w:gridCol w:w="3742"/>
        <w:gridCol w:w="1417"/>
        <w:gridCol w:w="1417"/>
        <w:gridCol w:w="4649"/>
      </w:tblGrid>
      <w:tr w:rsidR="00C01963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01963" w:rsidRDefault="00C01963">
            <w:pPr>
              <w:pStyle w:val="ConsPlusNormal"/>
            </w:pPr>
            <w:r>
              <w:lastRenderedPageBreak/>
              <w:t>3.1</w:t>
            </w:r>
          </w:p>
        </w:tc>
        <w:tc>
          <w:tcPr>
            <w:tcW w:w="4592" w:type="dxa"/>
            <w:tcBorders>
              <w:top w:val="single" w:sz="4" w:space="0" w:color="auto"/>
              <w:bottom w:val="single" w:sz="4" w:space="0" w:color="auto"/>
            </w:tcBorders>
          </w:tcPr>
          <w:p w:rsidR="00C01963" w:rsidRDefault="00C01963">
            <w:pPr>
              <w:pStyle w:val="ConsPlusNormal"/>
            </w:pPr>
            <w:r>
              <w:t>Трудовое участие заинтересованных лиц в выполнении работ по благоустройству территории муниципального образования "Город Вологда"</w:t>
            </w:r>
          </w:p>
        </w:tc>
        <w:tc>
          <w:tcPr>
            <w:tcW w:w="3742" w:type="dxa"/>
            <w:tcBorders>
              <w:top w:val="single" w:sz="4" w:space="0" w:color="auto"/>
              <w:bottom w:val="single" w:sz="4" w:space="0" w:color="auto"/>
            </w:tcBorders>
          </w:tcPr>
          <w:p w:rsidR="00C01963" w:rsidRDefault="00C01963">
            <w:pPr>
              <w:pStyle w:val="ConsPlusNormal"/>
            </w:pPr>
            <w:r>
              <w:t>Департамент городского хозяйства Администрации города Вологды, физические лица, юридические лица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01963" w:rsidRDefault="00C01963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01963" w:rsidRDefault="00C01963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C01963" w:rsidRDefault="00C01963">
            <w:pPr>
              <w:pStyle w:val="ConsPlusNormal"/>
            </w:pPr>
            <w:r>
              <w:t>1. Доля трудового участия заинтересованных лиц в выполнении минимального перечня работ по благоустройству дворовых территорий муниципального образования "Город Вологда".</w:t>
            </w:r>
          </w:p>
          <w:p w:rsidR="00C01963" w:rsidRDefault="00C01963">
            <w:pPr>
              <w:pStyle w:val="ConsPlusNormal"/>
            </w:pPr>
            <w:r>
              <w:t>2. Доля трудового участия заинтересованных лиц в выполнении дополнительного перечня работ по благоустройству дворовых территорий муниципального образования "Город Вологда".</w:t>
            </w:r>
          </w:p>
          <w:p w:rsidR="00C01963" w:rsidRDefault="00C01963">
            <w:pPr>
              <w:pStyle w:val="ConsPlusNormal"/>
            </w:pPr>
            <w:r>
              <w:t>3. Количество проектов благоустройства территорий общего пользования, выполненных с участием заинтересованных лиц</w:t>
            </w:r>
          </w:p>
        </w:tc>
      </w:tr>
    </w:tbl>
    <w:p w:rsidR="00C01963" w:rsidRDefault="00C01963">
      <w:pPr>
        <w:pStyle w:val="ConsPlusNormal"/>
        <w:spacing w:before="220"/>
        <w:jc w:val="right"/>
      </w:pPr>
      <w:r>
        <w:t>".</w:t>
      </w: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ind w:firstLine="540"/>
        <w:jc w:val="both"/>
      </w:pPr>
      <w:r>
        <w:t xml:space="preserve">1.11. </w:t>
      </w:r>
      <w:hyperlink r:id="rId34">
        <w:r>
          <w:rPr>
            <w:color w:val="0000FF"/>
          </w:rPr>
          <w:t>Раздел 1</w:t>
        </w:r>
      </w:hyperlink>
      <w:r>
        <w:t xml:space="preserve"> "Перечень целевых показателей муниципальной программы" приложения N 4 изложить в новой редакции согласно </w:t>
      </w:r>
      <w:hyperlink w:anchor="P1170">
        <w:r>
          <w:rPr>
            <w:color w:val="0000FF"/>
          </w:rPr>
          <w:t>приложению N 3</w:t>
        </w:r>
      </w:hyperlink>
      <w:r>
        <w:t xml:space="preserve"> к настоящему постановлению.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 xml:space="preserve">1.12. </w:t>
      </w:r>
      <w:hyperlink r:id="rId35">
        <w:r>
          <w:rPr>
            <w:color w:val="0000FF"/>
          </w:rPr>
          <w:t>Таблицу раздела 2</w:t>
        </w:r>
      </w:hyperlink>
      <w:r>
        <w:t xml:space="preserve"> "Методика расчета целевых показателей муниципальной программы" приложения N 4 дополнить строками следующего содержания:</w:t>
      </w: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</w:pPr>
      <w:r>
        <w:t>"</w:t>
      </w:r>
    </w:p>
    <w:p w:rsidR="00C01963" w:rsidRDefault="00C01963">
      <w:pPr>
        <w:pStyle w:val="ConsPlusNormal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1871"/>
        <w:gridCol w:w="2948"/>
        <w:gridCol w:w="2154"/>
        <w:gridCol w:w="3798"/>
      </w:tblGrid>
      <w:tr w:rsidR="00C01963">
        <w:tc>
          <w:tcPr>
            <w:tcW w:w="3855" w:type="dxa"/>
          </w:tcPr>
          <w:p w:rsidR="00C01963" w:rsidRDefault="00C01963">
            <w:pPr>
              <w:pStyle w:val="ConsPlusNormal"/>
            </w:pPr>
            <w:r>
              <w:t>Доля трудового участия заинтересованных лиц в выполнении минимального перечня работ по благоустройству дворовых территорий муниципального образования "Город Вологда" (Д</w:t>
            </w:r>
            <w:r>
              <w:rPr>
                <w:vertAlign w:val="subscript"/>
              </w:rPr>
              <w:t>м</w:t>
            </w:r>
            <w:r>
              <w:t>)</w:t>
            </w:r>
          </w:p>
        </w:tc>
        <w:tc>
          <w:tcPr>
            <w:tcW w:w="1871" w:type="dxa"/>
          </w:tcPr>
          <w:p w:rsidR="00C01963" w:rsidRDefault="00C01963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2948" w:type="dxa"/>
          </w:tcPr>
          <w:p w:rsidR="00C01963" w:rsidRDefault="00C01963">
            <w:pPr>
              <w:pStyle w:val="ConsPlusNormal"/>
            </w:pPr>
            <w:r>
              <w:t xml:space="preserve">Документы, подтверждающие участие заинтересованных лиц в реализации мероприятий по благоустройству, предусмотренных минимальным перечнем работ по благоустройству дворовых территорий, </w:t>
            </w:r>
            <w:r>
              <w:lastRenderedPageBreak/>
              <w:t>предоставленные в Департамент городского хозяйства Администрации города Вологды</w:t>
            </w:r>
          </w:p>
        </w:tc>
        <w:tc>
          <w:tcPr>
            <w:tcW w:w="2154" w:type="dxa"/>
          </w:tcPr>
          <w:p w:rsidR="00C01963" w:rsidRDefault="00C01963">
            <w:pPr>
              <w:pStyle w:val="ConsPlusNormal"/>
              <w:jc w:val="center"/>
            </w:pPr>
            <w:r>
              <w:lastRenderedPageBreak/>
              <w:t>ежеквартально</w:t>
            </w:r>
          </w:p>
        </w:tc>
        <w:tc>
          <w:tcPr>
            <w:tcW w:w="3798" w:type="dxa"/>
          </w:tcPr>
          <w:p w:rsidR="00C01963" w:rsidRDefault="00C01963">
            <w:pPr>
              <w:pStyle w:val="ConsPlusNormal"/>
              <w:jc w:val="center"/>
            </w:pPr>
            <w:r>
              <w:t>Д</w:t>
            </w:r>
            <w:r>
              <w:rPr>
                <w:vertAlign w:val="subscript"/>
              </w:rPr>
              <w:t>м</w:t>
            </w:r>
            <w:r>
              <w:t xml:space="preserve"> = (К</w:t>
            </w:r>
            <w:r>
              <w:rPr>
                <w:vertAlign w:val="subscript"/>
              </w:rPr>
              <w:t>дму</w:t>
            </w:r>
            <w:r>
              <w:t xml:space="preserve"> / К</w:t>
            </w:r>
            <w:r>
              <w:rPr>
                <w:vertAlign w:val="subscript"/>
              </w:rPr>
              <w:t>д</w:t>
            </w:r>
            <w:r>
              <w:t>) x 100%, где:</w:t>
            </w:r>
          </w:p>
          <w:p w:rsidR="00C01963" w:rsidRDefault="00C01963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дму</w:t>
            </w:r>
            <w:r>
              <w:t xml:space="preserve"> - количество домов, в выполнении минимального перечня работ по благоустройству дворовых территорий которых осуществлялось трудовое участие заинтересованных лиц, за отчетный период;</w:t>
            </w:r>
          </w:p>
          <w:p w:rsidR="00C01963" w:rsidRDefault="00C01963">
            <w:pPr>
              <w:pStyle w:val="ConsPlusNormal"/>
            </w:pPr>
            <w:r>
              <w:t>К</w:t>
            </w:r>
            <w:r>
              <w:rPr>
                <w:vertAlign w:val="subscript"/>
              </w:rPr>
              <w:t>д</w:t>
            </w:r>
            <w:r>
              <w:t xml:space="preserve"> - общее количество многоквартирных домов из адресного </w:t>
            </w:r>
            <w:r>
              <w:lastRenderedPageBreak/>
              <w:t>перечня домов</w:t>
            </w:r>
          </w:p>
        </w:tc>
      </w:tr>
      <w:tr w:rsidR="00C01963">
        <w:tc>
          <w:tcPr>
            <w:tcW w:w="3855" w:type="dxa"/>
          </w:tcPr>
          <w:p w:rsidR="00C01963" w:rsidRDefault="00C01963">
            <w:pPr>
              <w:pStyle w:val="ConsPlusNormal"/>
            </w:pPr>
            <w:r>
              <w:lastRenderedPageBreak/>
              <w:t>Количество проектов благоустройства территорий общего пользования, выполненных с участием заинтересованных лиц</w:t>
            </w:r>
          </w:p>
        </w:tc>
        <w:tc>
          <w:tcPr>
            <w:tcW w:w="1871" w:type="dxa"/>
          </w:tcPr>
          <w:p w:rsidR="00C01963" w:rsidRDefault="00C01963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2948" w:type="dxa"/>
          </w:tcPr>
          <w:p w:rsidR="00C01963" w:rsidRDefault="00C01963">
            <w:pPr>
              <w:pStyle w:val="ConsPlusNormal"/>
            </w:pPr>
            <w:r>
              <w:t>Документы, подтверждающие участие заинтересованных лиц в реализации проектов благоустройства территорий общего пользования, предоставленные в Департамент городского хозяйства Администрации города Вологды</w:t>
            </w:r>
          </w:p>
        </w:tc>
        <w:tc>
          <w:tcPr>
            <w:tcW w:w="2154" w:type="dxa"/>
          </w:tcPr>
          <w:p w:rsidR="00C01963" w:rsidRDefault="00C01963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3798" w:type="dxa"/>
          </w:tcPr>
          <w:p w:rsidR="00C01963" w:rsidRDefault="00C01963">
            <w:pPr>
              <w:pStyle w:val="ConsPlusNormal"/>
              <w:jc w:val="center"/>
            </w:pPr>
            <w:r>
              <w:t>не требуется</w:t>
            </w:r>
          </w:p>
        </w:tc>
      </w:tr>
    </w:tbl>
    <w:p w:rsidR="00C01963" w:rsidRDefault="00C01963">
      <w:pPr>
        <w:pStyle w:val="ConsPlusNormal"/>
        <w:sectPr w:rsidR="00C01963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C01963" w:rsidRDefault="00C01963">
      <w:pPr>
        <w:pStyle w:val="ConsPlusNormal"/>
        <w:jc w:val="right"/>
      </w:pPr>
      <w:r>
        <w:lastRenderedPageBreak/>
        <w:t>".</w:t>
      </w: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ind w:firstLine="540"/>
        <w:jc w:val="both"/>
      </w:pPr>
      <w:r>
        <w:t xml:space="preserve">1.13. </w:t>
      </w:r>
      <w:hyperlink r:id="rId36">
        <w:r>
          <w:rPr>
            <w:color w:val="0000FF"/>
          </w:rPr>
          <w:t>Приложение N 5</w:t>
        </w:r>
      </w:hyperlink>
      <w:r>
        <w:t xml:space="preserve"> изложить в новой редакции согласно </w:t>
      </w:r>
      <w:hyperlink w:anchor="P1242">
        <w:r>
          <w:rPr>
            <w:color w:val="0000FF"/>
          </w:rPr>
          <w:t>приложению N 4</w:t>
        </w:r>
      </w:hyperlink>
      <w:r>
        <w:t xml:space="preserve"> к настоящему постановлению.</w:t>
      </w:r>
    </w:p>
    <w:p w:rsidR="00C01963" w:rsidRDefault="00C0196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C0196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01963" w:rsidRDefault="00C0196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01963" w:rsidRDefault="00C0196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01963" w:rsidRDefault="00C01963">
            <w:pPr>
              <w:pStyle w:val="ConsPlusNormal"/>
              <w:jc w:val="both"/>
            </w:pPr>
            <w:r>
              <w:rPr>
                <w:color w:val="392C69"/>
              </w:rPr>
              <w:t>Подпункт 1.14 пункта 1 вступает в силу с 1 января 2018 года (</w:t>
            </w:r>
            <w:hyperlink w:anchor="P247">
              <w:r>
                <w:rPr>
                  <w:color w:val="0000FF"/>
                </w:rPr>
                <w:t>пункт 2</w:t>
              </w:r>
            </w:hyperlink>
            <w:r>
              <w:rPr>
                <w:color w:val="392C69"/>
              </w:rPr>
              <w:t xml:space="preserve"> данного документа).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01963" w:rsidRDefault="00C01963">
            <w:pPr>
              <w:pStyle w:val="ConsPlusNormal"/>
            </w:pPr>
          </w:p>
        </w:tc>
      </w:tr>
    </w:tbl>
    <w:p w:rsidR="00C01963" w:rsidRDefault="00C01963">
      <w:pPr>
        <w:pStyle w:val="ConsPlusNormal"/>
        <w:spacing w:before="280"/>
        <w:ind w:firstLine="540"/>
        <w:jc w:val="both"/>
      </w:pPr>
      <w:bookmarkStart w:id="1" w:name="P246"/>
      <w:bookmarkEnd w:id="1"/>
      <w:r>
        <w:t xml:space="preserve">1.14. </w:t>
      </w:r>
      <w:hyperlink r:id="rId37">
        <w:r>
          <w:rPr>
            <w:color w:val="0000FF"/>
          </w:rPr>
          <w:t>Приложение N 6</w:t>
        </w:r>
      </w:hyperlink>
      <w:r>
        <w:t xml:space="preserve"> изложить в новой редакции согласно </w:t>
      </w:r>
      <w:hyperlink w:anchor="P1468">
        <w:r>
          <w:rPr>
            <w:color w:val="0000FF"/>
          </w:rPr>
          <w:t>приложению N 5</w:t>
        </w:r>
      </w:hyperlink>
      <w:r>
        <w:t xml:space="preserve"> к настоящему постановлению.</w:t>
      </w:r>
    </w:p>
    <w:p w:rsidR="00C01963" w:rsidRDefault="00C01963">
      <w:pPr>
        <w:pStyle w:val="ConsPlusNormal"/>
        <w:spacing w:before="220"/>
        <w:ind w:firstLine="540"/>
        <w:jc w:val="both"/>
      </w:pPr>
      <w:bookmarkStart w:id="2" w:name="P247"/>
      <w:bookmarkEnd w:id="2"/>
      <w:r>
        <w:t xml:space="preserve">2. Настоящее постановление подлежит опубликованию в газете "Вологодские новости", размещению на официальном </w:t>
      </w:r>
      <w:hyperlink r:id="rId38">
        <w:r>
          <w:rPr>
            <w:color w:val="0000FF"/>
          </w:rPr>
          <w:t>сайте</w:t>
        </w:r>
      </w:hyperlink>
      <w:r>
        <w:t xml:space="preserve"> Администрации города Вологды в информационно-телекоммуникационной сети "Интернет" и вступает в силу со дня опубликования, за исключением </w:t>
      </w:r>
      <w:hyperlink w:anchor="P210">
        <w:r>
          <w:rPr>
            <w:color w:val="0000FF"/>
          </w:rPr>
          <w:t>подпунктов 1.7</w:t>
        </w:r>
      </w:hyperlink>
      <w:r>
        <w:t xml:space="preserve"> и </w:t>
      </w:r>
      <w:hyperlink w:anchor="P246">
        <w:r>
          <w:rPr>
            <w:color w:val="0000FF"/>
          </w:rPr>
          <w:t>1.14 пункта 1</w:t>
        </w:r>
      </w:hyperlink>
      <w:r>
        <w:t xml:space="preserve"> настоящего постановления, которые вступают в силу с 1 января 2018 года.</w:t>
      </w: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jc w:val="right"/>
      </w:pPr>
      <w:r>
        <w:t>Мэр г. Вологды</w:t>
      </w:r>
    </w:p>
    <w:p w:rsidR="00C01963" w:rsidRDefault="00C01963">
      <w:pPr>
        <w:pStyle w:val="ConsPlusNormal"/>
        <w:jc w:val="right"/>
      </w:pPr>
      <w:r>
        <w:t>С.А.ВОРОПАНОВ</w:t>
      </w: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jc w:val="right"/>
        <w:outlineLvl w:val="0"/>
      </w:pPr>
      <w:r>
        <w:t>Приложение N 1</w:t>
      </w:r>
    </w:p>
    <w:p w:rsidR="00C01963" w:rsidRDefault="00C01963">
      <w:pPr>
        <w:pStyle w:val="ConsPlusNormal"/>
        <w:jc w:val="right"/>
      </w:pPr>
      <w:r>
        <w:t>к Постановлению</w:t>
      </w:r>
    </w:p>
    <w:p w:rsidR="00C01963" w:rsidRDefault="00C01963">
      <w:pPr>
        <w:pStyle w:val="ConsPlusNormal"/>
        <w:jc w:val="right"/>
      </w:pPr>
      <w:r>
        <w:t>Администрации г. Вологды</w:t>
      </w:r>
    </w:p>
    <w:p w:rsidR="00C01963" w:rsidRDefault="00C01963">
      <w:pPr>
        <w:pStyle w:val="ConsPlusNormal"/>
        <w:jc w:val="right"/>
      </w:pPr>
      <w:r>
        <w:t>от 30 ноября 2017 г. N 1335</w:t>
      </w: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jc w:val="right"/>
      </w:pPr>
      <w:r>
        <w:t>"Приложение N 1</w:t>
      </w:r>
    </w:p>
    <w:p w:rsidR="00C01963" w:rsidRDefault="00C01963">
      <w:pPr>
        <w:pStyle w:val="ConsPlusNormal"/>
        <w:jc w:val="right"/>
      </w:pPr>
      <w:r>
        <w:t>к Муниципальной программе</w:t>
      </w:r>
    </w:p>
    <w:p w:rsidR="00C01963" w:rsidRDefault="00C01963">
      <w:pPr>
        <w:pStyle w:val="ConsPlusNormal"/>
        <w:jc w:val="right"/>
      </w:pPr>
      <w:r>
        <w:t>"Формирование современной городской</w:t>
      </w:r>
    </w:p>
    <w:p w:rsidR="00C01963" w:rsidRDefault="00C01963">
      <w:pPr>
        <w:pStyle w:val="ConsPlusNormal"/>
        <w:jc w:val="right"/>
      </w:pPr>
      <w:r>
        <w:t>среды на территории муниципального</w:t>
      </w:r>
    </w:p>
    <w:p w:rsidR="00C01963" w:rsidRDefault="00C01963">
      <w:pPr>
        <w:pStyle w:val="ConsPlusNormal"/>
        <w:jc w:val="right"/>
      </w:pPr>
      <w:r>
        <w:t>образования "Город Вологда"</w:t>
      </w: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jc w:val="center"/>
      </w:pPr>
      <w:bookmarkStart w:id="3" w:name="P267"/>
      <w:bookmarkEnd w:id="3"/>
      <w:r>
        <w:t>СПИСОК</w:t>
      </w:r>
    </w:p>
    <w:p w:rsidR="00C01963" w:rsidRDefault="00C01963">
      <w:pPr>
        <w:pStyle w:val="ConsPlusNormal"/>
        <w:jc w:val="center"/>
      </w:pPr>
      <w:r>
        <w:t>ДВОРОВЫХ ТЕРРИТОРИЙ, ПОДЛЕЖАЩИХ</w:t>
      </w:r>
    </w:p>
    <w:p w:rsidR="00C01963" w:rsidRDefault="00C01963">
      <w:pPr>
        <w:pStyle w:val="ConsPlusNormal"/>
        <w:jc w:val="center"/>
      </w:pPr>
      <w:r>
        <w:t>БЛАГОУСТРОЙСТВУ В 2017 - 2022 ГОДАХ</w:t>
      </w:r>
    </w:p>
    <w:p w:rsidR="00C01963" w:rsidRDefault="00C0196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02"/>
      </w:tblGrid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N</w:t>
            </w:r>
          </w:p>
          <w:p w:rsidR="00C01963" w:rsidRDefault="00C01963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  <w:jc w:val="center"/>
            </w:pPr>
            <w:r>
              <w:t>Адресный ориентир</w:t>
            </w:r>
          </w:p>
        </w:tc>
      </w:tr>
      <w:tr w:rsidR="00C01963">
        <w:tc>
          <w:tcPr>
            <w:tcW w:w="5669" w:type="dxa"/>
            <w:gridSpan w:val="2"/>
          </w:tcPr>
          <w:p w:rsidR="00C01963" w:rsidRDefault="00C01963">
            <w:pPr>
              <w:pStyle w:val="ConsPlusNormal"/>
              <w:jc w:val="center"/>
              <w:outlineLvl w:val="1"/>
            </w:pPr>
            <w:r>
              <w:t>2017 год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ул. Ярославская, д. 28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Технический пер., д. 35а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Технический пер., д. 46Б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ул. Ярославская, д. 23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ул. Ветошкина, д. 99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ул. Ярославская, д. 40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ул. Ярославская, д. 44а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ул. Новгородская, д. 25а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ул. Новгородская, д. 27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Технический пер., д. 37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Советский пр-т, д. 22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ул. Яшина, д. 20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ул. Герцена, д. 94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ул. Герцена, д. 97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ул. Ветошкина, д. 97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ул. Ярославская, д. 26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с. Молочное, ул. Подлесная, д. 2б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ул. Ветошкина, д. 99а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ул. Ярославская, д. 20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ул. Щетинина, д. 21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ул. Ярославская, д. 24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ул. Щетинина, д. 23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ул. Октябрьская, д. 13а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ул. Тендрякова, д. 13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ул. Новгородская, д. 39а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ул. Ярославская, д. 22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ул. Солодунова, д. 47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ул. Красноармейская, д. 8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ул. Солодунова, д. 38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ул. Преображенского, д. 51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ул. Дзержинского, д. 31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ул. Ярославская, д. 34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ул. Южакова, д. 13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ул. Батюшкова, д. 9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ул. Ярославская, д. 36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ул. Петрозаводская, д. 2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lastRenderedPageBreak/>
              <w:t>37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ул. Новгородская, д. 27а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ул. Ярославская, д. 30а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ул. Дзержинского, д. 17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ул. Чернышевского, д. 78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ул. Новгородская, д. 23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ул. Ярославская, д. 13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ул. Псковская, д. 8а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ул. Мира, д. 37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ул. Галкинская, д. 76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ул. Воровского, д. 58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ул. Ярославская, д. 40а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ул. Чернышевского, д. 80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ул. Московская, д. 31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ул. Конева, д. 16б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ул. Ветошкина, д. 37</w:t>
            </w:r>
          </w:p>
        </w:tc>
      </w:tr>
      <w:tr w:rsidR="00C01963">
        <w:tc>
          <w:tcPr>
            <w:tcW w:w="5669" w:type="dxa"/>
            <w:gridSpan w:val="2"/>
          </w:tcPr>
          <w:p w:rsidR="00C01963" w:rsidRDefault="00C01963">
            <w:pPr>
              <w:pStyle w:val="ConsPlusNormal"/>
              <w:jc w:val="center"/>
              <w:outlineLvl w:val="1"/>
            </w:pPr>
            <w:r>
              <w:t>2018 - 2022 годы &lt;*&gt;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Петрозаводская ул., д. 26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Текстильщиков ул., д. 21В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Окружное ш., д. 21А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Псковская ул., д. 3Б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Псковская ул., д. 3А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Возрождения ул., д. 74Б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Возрождения ул., д. 76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Гагарина ул., д. 35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Гагарина ул., д. 33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Архангельская ул., д. 3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Конева ул., д. 35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Северная ул., д. 28Б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Северная ул., д. 30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Республиканская ул., д. 76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lastRenderedPageBreak/>
              <w:t>15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Долгий пер., д. 8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Ленинградская ул., д. 101Б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Ленинградская ул., д. 101А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Псковская ул., д. 8Б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Дзержинского ул., д. 35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Комсомольская ул., д. 42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Некрасова ул., д. 43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Псковская ул., д. 11Б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Конева ул., д. 1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Конева ул., д. 5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Конева ул., д. 3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Некрасова ул., д. 74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Некрасова ул., д. 82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Горького ул., д. 105Б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Горького ул., д. 103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Фрязиновская ул., д. 21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Фрязиновская ул., д. 19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Некрасова ул., д. 86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Некрасова ул., д. 80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Некрасова ул., д. 78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Горького ул., д. 105А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Некрасова ул., д. 84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Конева ул., д. 27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Пугачева ул., д. 89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Пугачева ул., д. 81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Пугачева ул., д. 87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Пугачева ул., д. 83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Пугачева ул., д. 87А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Пугачева ул., д. 85А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Дальняя ул., д. 20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lastRenderedPageBreak/>
              <w:t>45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Пугачева ул., д. 40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Пугачева ул., д. 38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Конева ул., д. 5а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Карла Маркса ул., д. 60А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Некрасова ул., д. 63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Карла Маркса ул., д. 62А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Некрасова ул., д. 65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Некрасова ул., д. 77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Карла Маркса ул., д. 72А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Некрасова ул., д. 79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Щетинина ул., д. 17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Можайского ул., д. 104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Разина ул., д. 55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Пугачева ул., д. 69б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Беляева ул., д. 18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Московская ул., д. 19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Дзержинского ул., д. 9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Беляева ул., д. 20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Фрязиновская ул., д. 32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Кирпичная ул., д. 3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Гончарная, д. 13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Ленинградская, д. 80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Ленинградская ул., д. 76а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Машиностроительная ул., д. 4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Машиностроительная ул., д. 5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Машиностроительная ул., д. 3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Городской вал, д. 28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Можайского ул., д. 74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Можайского ул., д. 74а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Можайского ул., д. 72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lastRenderedPageBreak/>
              <w:t>75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Беляева ул., д. 1А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Можайского ул., д. 64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Беляева ул., д. 1Б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Можайского ул., д. 64А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Беляева ул., д. 1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Ветошкина ул., д. 18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Зосимовская ул., д. 91Б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Ветошкина ул., д. 20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Некрасова ул., д. 70б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Некрасова ул., д. 72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Некрасова ул., д. 70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Некрасова ул., д. 70а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Некрасова ул., д. 68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Разина ул., д. 56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Полевая ул., д. 9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Вологодская ул., д. 1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Вологодская ул., д. 3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Поповича ул., д. 41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Чернышевского ул., д. 108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Чернышевского ул., д. 112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Сухонская ул., д. 15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Панкратова ул., д. 80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Панкратова ул., д. 82а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Панкратова ул., д. 84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Панкратова ул., д. 88а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Панкратова ул., д. 86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Панкратова ул., д. 88Б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Панкратова ул., д. 88В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Панкратова ул., д. 88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Преображенского ул., д. 53а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lastRenderedPageBreak/>
              <w:t>105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Текстильщиков ул., д. 18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Можайского ул., д. 68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Можайского ул., д. 68А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Зосимовская ул., д. 2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Солодунова ул., д. 60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Солодунова ул., д. 49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Гагарина ул., д. 51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Солодунова ул., д. 49а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Солодунова ул., д. 53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Тендрякова ул., д. 2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Солодунова ул., д. 58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Гагарина ул., д. 53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Гагарина ул., д. 55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Солодунова ул., д. 56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Советский пр., д. 68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Советский пр-т, д. 62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Первомайская ул., д. 5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Первомайская ул., д. 3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Советский пр., д. 64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Козленская ул., д. 65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Козленская ул., д. 65а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Карла Маркса ул., д. 85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Чапаева ул., д. 31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Горького ул., д. 120а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Гоголя ул., д. 99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Гоголя ул., д. 97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Гоголя ул., д. 101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Горького ул., д. 116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Горького ул., д. 118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Гоголя ул., д. 95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lastRenderedPageBreak/>
              <w:t>135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Пугачева ул., д. 5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Северная ул., д. 5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Горького ул., д. 110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Гончарная ул., д. 8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Чернышевского ул., д. 93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Чернышевского ул., д. 95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Чернышевского ул., д. 97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Чернышевского ул., д. 91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Технический пер., д. 50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Северная ул., д. 21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Дзержинского ул., д. 27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Костромская ул., д. 10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ГПЗ-23 мкр., д. 2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Щетинина ул., д. 3А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Поселковая ул., д. 6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Поселковая ул., д. 6Б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151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Щетинина ул., д. 3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Октябрьская ул., д. 8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Октябрьская ул., д. 10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154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Карла Маркса ул., д. 103А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Воровского ул., д. 23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Победы пр., д. 44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Зосимовская ул., д. 70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Бабушкина пл., д. 4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Горького ул., д. 132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Локомотивный пер., д. 3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Горького ул., д. 113А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Горького ул., д. 113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Герцена ул., д. 116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Герцена ул., д. 118А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lastRenderedPageBreak/>
              <w:t>165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Герцена ул., д. 116А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Ветошкина ул., д. 113А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Разина ул., д. 25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Разина ул., д. 23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Городской вал, д. 13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Разина ул., д. 21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171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Прокатова ул., д. 10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Воркутинская ул., д. 16г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Архангельская ул., д. 15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Ленинградская ул., д. 77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Горького ул., д. 90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Можайского ул., д. 54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Галкинская ул., д. 74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Галкинская ул., д. 32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Козленская ул., д. 40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Старое ш., д. 16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181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Старое ш., д. 14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Старое ш., д. 8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Ленина ул., д. 12, пос. Молочное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Емельянова ул., д. 6, пос. Молочное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Благовещенская ул., д. 65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186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Пирогова ул., д. 14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Козленская ул., д. 78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Пирогова ул., д. 12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Герцена ул., д. 65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Козленская ул., д. 74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191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Первомайская ул., д. 13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Герцена ул., д. 61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Благовещенская ул., д. 102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194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Долгий пер., д. 34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lastRenderedPageBreak/>
              <w:t>195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Комсомольская ул., д. 5А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Комсомольская ул., д. 3А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197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Комсомольская ул., д. 5Г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Болонина ул., д. 3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199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Молодежная ул., д. 5в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Болонина ул., д. 7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Болонина ул., д. 5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Молодежная ул., д. 5Б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Набережная 6 Армии ул., д. 195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Воровского ул., д. 39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Воровского ул., д. 41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206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Мира ул., д. 80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207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Чехова ул., д. 12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Мальцева ул., д. 1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209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Пушкинская ул., д. 43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Профсоюзная ул., д. 26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Кирова ул., д. 22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212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Кирова ул., д. 16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213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Челюскинцев ул., д. 4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214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Челюскинцев ул., д. 6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Челюскинцев ул., д. 8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Ударников ул., д. 19а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Ильюшина ул., д. 1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Ильюшина ул., д. 3а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219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Вологодская ул., д. 8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Первомайская ул., д. 31А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221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Победы ул., д. 52А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Октябрьская ул., д. 21а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223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Самойло ул., д. 18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Петина ул., д. 8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lastRenderedPageBreak/>
              <w:t>225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Сокольская ул., д. 60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226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Сокольская ул., д. 58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227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Сокольская ул., д. 62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228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Победы пр., д. 70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229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Пошехонское ш., д. 13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Ярославская ул., д. 21А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Ярославская ул., д. 17Б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232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Ярославская ул., д. 19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233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Ярославская ул., д. 15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234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Пошехонское ш., д. 15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Пошехонское ш., д. 15А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Ярославская ул., д. 23А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237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Ярославская ул., д. 19А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Октябрьская ул., д. 58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239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Октябрьская ул., д. 60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Кривой пер., д. 20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Локомотивный пер., д. 14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Мохова ул., д. 17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Октябрьская ул., д. 38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Воровского ул., д. 24А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Мохова ул., д. 30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246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Гоголя ул., д. 39А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Беляева ул., д. 2а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248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Герцена ул., д. 29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Поповича ул., д. 22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Поповича ул., д. 22Б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Поповича ул., д. 22В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252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Поповича ул., д. 22А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253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Поповича ул., д. 24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254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Поповича ул., д. 24А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lastRenderedPageBreak/>
              <w:t>255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Кубинская ул., д. 11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256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Поповича ул., д. 14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257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Поповича ул., д. 18А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Поповича ул., д. 20Б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259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Герцена ул., д. 104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Ветошкина ул., д. 103А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261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Благовещенская ул., д. 50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Содемский пер., д. 3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263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Содемский пер., д. 5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264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Новгородская ул., д. 31А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265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Ленинградская ул., д. 138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266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Лечебная ул., д. 19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267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Южакова ул., д. 26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268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Тепличный мкр., д. 21А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269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Тепличный мкр., д. 21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Тепличный мкр., д. 20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271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Преображенского ул., д. 51А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Технический пер., д. 35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273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Трактористов ул., д. 5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274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Псковская ул., д. 19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275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Ленинградская ул., д. 75Г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276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Козленская ул., д. 103а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277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Левичева ул., д. 9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278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Псковская ул., д. 6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279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Пошехонское ш., д. 48Б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Комсомольская ул., д. 40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281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Комсомольская ул., д. 36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282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Комсомольская ул., д. 38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283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Гагарина ул., д. 37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284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Козленская ул., д. 127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lastRenderedPageBreak/>
              <w:t>285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Ярославская ул., д. 27А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Ярославская ул., д. 25Б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287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Ярославская ул., д. 25А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Зосимовская ул., д. 79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289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Конева ул., д. 33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Конева ул., д. 31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291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Тополевый пер., д. 20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292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Некрасова ул., д. 54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293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Ловенецкого ул., д. 20А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294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Чехова ул., д. 61А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295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Петрозаводская ул., д. 14а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296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Некрасова ул., д. 59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297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Болонина ул., д. 8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298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Молодежная ул., д. 15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299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Герцена ул., д. 49Б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Конева, д. 20Б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301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Конева ул., д. 18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302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Пошехонское ш., д. 42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303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Залинейная ул., д. 22А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Залинейная ул., д. 22Б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305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Чернышевского ул., д. 67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306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Дзержинского ул., д. 35А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307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Энгельса ул., д. 60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308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Чернышевского ул., д. 118Б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309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Чернышевского ул., д. 120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Вологодская ул., д. 6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311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Полевая ул., д. 17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312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Сокольская ул., д. 11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313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Железнодорожная ул., д. 116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314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Железнодорожная ул., д. 114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lastRenderedPageBreak/>
              <w:t>315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Пречистенская наб., д. 76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316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Центральная ул., д. 17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317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Центральная ул., д. 15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318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Ленинградская ул., д. 101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319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Пошехонское ш., д. 9Е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Медуницинская ул., д. 15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Ярославская ул., д. 3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322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Ярославская ул., д. 5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323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Залинейная ул., д. 24Г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324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Ново-Архангельское ш., д. 11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325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Ново-Архангельское ш., д. 21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326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Кубинская ул., д. 16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327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Некрасова ул., д. 9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328</w:t>
            </w:r>
          </w:p>
        </w:tc>
        <w:tc>
          <w:tcPr>
            <w:tcW w:w="5102" w:type="dxa"/>
          </w:tcPr>
          <w:p w:rsidR="00C01963" w:rsidRDefault="00C01963">
            <w:pPr>
              <w:pStyle w:val="ConsPlusNormal"/>
            </w:pPr>
            <w:r>
              <w:t>Ленинградская ул., д. 26</w:t>
            </w:r>
          </w:p>
        </w:tc>
      </w:tr>
    </w:tbl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ind w:firstLine="540"/>
        <w:jc w:val="both"/>
      </w:pPr>
      <w:r>
        <w:t>--------------------------------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&lt;*&gt; Список дворовых территорий, в которых планируется выполнение мероприятий по благоустройству в 2018 - 2022 годах, подлежит корректировке после уточнения объемов средств городского, областного и федерального бюджетов в соответствии с решением Вологодской городской Думы о бюджете города Вологды и законом Вологодской области об областном бюджете на очередной финансовый год и плановый период.".</w:t>
      </w: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jc w:val="right"/>
        <w:outlineLvl w:val="0"/>
      </w:pPr>
      <w:r>
        <w:t>Приложение N 2</w:t>
      </w:r>
    </w:p>
    <w:p w:rsidR="00C01963" w:rsidRDefault="00C01963">
      <w:pPr>
        <w:pStyle w:val="ConsPlusNormal"/>
        <w:jc w:val="right"/>
      </w:pPr>
      <w:r>
        <w:t>к Постановлению</w:t>
      </w:r>
    </w:p>
    <w:p w:rsidR="00C01963" w:rsidRDefault="00C01963">
      <w:pPr>
        <w:pStyle w:val="ConsPlusNormal"/>
        <w:jc w:val="right"/>
      </w:pPr>
      <w:r>
        <w:t>Администрации г. Вологды</w:t>
      </w:r>
    </w:p>
    <w:p w:rsidR="00C01963" w:rsidRDefault="00C01963">
      <w:pPr>
        <w:pStyle w:val="ConsPlusNormal"/>
        <w:jc w:val="right"/>
      </w:pPr>
      <w:r>
        <w:t>от 30 ноября 2017 г. N 1335</w:t>
      </w: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jc w:val="right"/>
      </w:pPr>
      <w:r>
        <w:t>"Приложение N 2</w:t>
      </w:r>
    </w:p>
    <w:p w:rsidR="00C01963" w:rsidRDefault="00C01963">
      <w:pPr>
        <w:pStyle w:val="ConsPlusNormal"/>
        <w:jc w:val="right"/>
      </w:pPr>
      <w:r>
        <w:t>к Муниципальной программе</w:t>
      </w:r>
    </w:p>
    <w:p w:rsidR="00C01963" w:rsidRDefault="00C01963">
      <w:pPr>
        <w:pStyle w:val="ConsPlusNormal"/>
        <w:jc w:val="right"/>
      </w:pPr>
      <w:r>
        <w:t>"Формирование современной городской</w:t>
      </w:r>
    </w:p>
    <w:p w:rsidR="00C01963" w:rsidRDefault="00C01963">
      <w:pPr>
        <w:pStyle w:val="ConsPlusNormal"/>
        <w:jc w:val="right"/>
      </w:pPr>
      <w:r>
        <w:t>среды на территории муниципального</w:t>
      </w:r>
    </w:p>
    <w:p w:rsidR="00C01963" w:rsidRDefault="00C01963">
      <w:pPr>
        <w:pStyle w:val="ConsPlusNormal"/>
        <w:jc w:val="right"/>
      </w:pPr>
      <w:r>
        <w:t>образования "Город Вологда"</w:t>
      </w: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jc w:val="center"/>
      </w:pPr>
      <w:bookmarkStart w:id="4" w:name="P1053"/>
      <w:bookmarkEnd w:id="4"/>
      <w:r>
        <w:t>СПИСОК</w:t>
      </w:r>
    </w:p>
    <w:p w:rsidR="00C01963" w:rsidRDefault="00C01963">
      <w:pPr>
        <w:pStyle w:val="ConsPlusNormal"/>
        <w:jc w:val="center"/>
      </w:pPr>
      <w:r>
        <w:t>ТЕРРИТОРИЙ ОБЩЕГО ПОЛЬЗОВАНИЯ, ПОДЛЕЖАЩИХ</w:t>
      </w:r>
    </w:p>
    <w:p w:rsidR="00C01963" w:rsidRDefault="00C01963">
      <w:pPr>
        <w:pStyle w:val="ConsPlusNormal"/>
        <w:jc w:val="center"/>
      </w:pPr>
      <w:r>
        <w:t>БЛАГОУСТРОЙСТВУ В 2017 - 2022 ГОДАХ</w:t>
      </w:r>
    </w:p>
    <w:p w:rsidR="00C01963" w:rsidRDefault="00C0196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742"/>
        <w:gridCol w:w="4932"/>
      </w:tblGrid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lastRenderedPageBreak/>
              <w:t>N</w:t>
            </w:r>
          </w:p>
          <w:p w:rsidR="00C01963" w:rsidRDefault="00C01963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3742" w:type="dxa"/>
          </w:tcPr>
          <w:p w:rsidR="00C01963" w:rsidRDefault="00C01963">
            <w:pPr>
              <w:pStyle w:val="ConsPlusNormal"/>
              <w:jc w:val="center"/>
            </w:pPr>
            <w:r>
              <w:t>Адресный ориентир</w:t>
            </w:r>
          </w:p>
        </w:tc>
        <w:tc>
          <w:tcPr>
            <w:tcW w:w="4932" w:type="dxa"/>
          </w:tcPr>
          <w:p w:rsidR="00C01963" w:rsidRDefault="00C01963">
            <w:pPr>
              <w:pStyle w:val="ConsPlusNormal"/>
            </w:pPr>
            <w:r>
              <w:t>Перечень видов работ, планируемых к выполнению</w:t>
            </w:r>
          </w:p>
        </w:tc>
      </w:tr>
      <w:tr w:rsidR="00C01963">
        <w:tc>
          <w:tcPr>
            <w:tcW w:w="9241" w:type="dxa"/>
            <w:gridSpan w:val="3"/>
          </w:tcPr>
          <w:p w:rsidR="00C01963" w:rsidRDefault="00C01963">
            <w:pPr>
              <w:pStyle w:val="ConsPlusNormal"/>
              <w:jc w:val="center"/>
              <w:outlineLvl w:val="1"/>
            </w:pPr>
            <w:r>
              <w:t>2017 год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42" w:type="dxa"/>
          </w:tcPr>
          <w:p w:rsidR="00C01963" w:rsidRDefault="00C01963">
            <w:pPr>
              <w:pStyle w:val="ConsPlusNormal"/>
            </w:pPr>
            <w:r>
              <w:t>Пл. Чайковского</w:t>
            </w:r>
          </w:p>
        </w:tc>
        <w:tc>
          <w:tcPr>
            <w:tcW w:w="4932" w:type="dxa"/>
          </w:tcPr>
          <w:p w:rsidR="00C01963" w:rsidRDefault="00C01963">
            <w:pPr>
              <w:pStyle w:val="ConsPlusNormal"/>
            </w:pPr>
            <w:r>
              <w:t>ремонт покрытия;</w:t>
            </w:r>
          </w:p>
          <w:p w:rsidR="00C01963" w:rsidRDefault="00C01963">
            <w:pPr>
              <w:pStyle w:val="ConsPlusNormal"/>
            </w:pPr>
            <w:r>
              <w:t>устройство покрытия на детской и спортивной площадках;</w:t>
            </w:r>
          </w:p>
          <w:p w:rsidR="00C01963" w:rsidRDefault="00C01963">
            <w:pPr>
              <w:pStyle w:val="ConsPlusNormal"/>
            </w:pPr>
            <w:r>
              <w:t>установка спортивного уличного комплекса;</w:t>
            </w:r>
          </w:p>
          <w:p w:rsidR="00C01963" w:rsidRDefault="00C01963">
            <w:pPr>
              <w:pStyle w:val="ConsPlusNormal"/>
            </w:pPr>
            <w:r>
              <w:t>установка малых архитектурных форм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42" w:type="dxa"/>
          </w:tcPr>
          <w:p w:rsidR="00C01963" w:rsidRDefault="00C01963">
            <w:pPr>
              <w:pStyle w:val="ConsPlusNormal"/>
            </w:pPr>
            <w:r>
              <w:t>Ковыринский сад</w:t>
            </w:r>
          </w:p>
        </w:tc>
        <w:tc>
          <w:tcPr>
            <w:tcW w:w="4932" w:type="dxa"/>
          </w:tcPr>
          <w:p w:rsidR="00C01963" w:rsidRDefault="00C01963">
            <w:pPr>
              <w:pStyle w:val="ConsPlusNormal"/>
            </w:pPr>
            <w:r>
              <w:t>ремонт покрытия дорожек;</w:t>
            </w:r>
          </w:p>
          <w:p w:rsidR="00C01963" w:rsidRDefault="00C01963">
            <w:pPr>
              <w:pStyle w:val="ConsPlusNormal"/>
            </w:pPr>
            <w:r>
              <w:t>ремонт смотровой площадки</w:t>
            </w:r>
          </w:p>
        </w:tc>
      </w:tr>
      <w:tr w:rsidR="00C01963">
        <w:tc>
          <w:tcPr>
            <w:tcW w:w="9241" w:type="dxa"/>
            <w:gridSpan w:val="3"/>
          </w:tcPr>
          <w:p w:rsidR="00C01963" w:rsidRDefault="00C01963">
            <w:pPr>
              <w:pStyle w:val="ConsPlusNormal"/>
              <w:jc w:val="center"/>
              <w:outlineLvl w:val="1"/>
            </w:pPr>
            <w:r>
              <w:t>2018 - 2022 годы &lt;*&gt;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42" w:type="dxa"/>
          </w:tcPr>
          <w:p w:rsidR="00C01963" w:rsidRDefault="00C01963">
            <w:pPr>
              <w:pStyle w:val="ConsPlusNormal"/>
            </w:pPr>
            <w:r>
              <w:t>Фрязиновский парк, участок с кадастровым номером 35:24:0305022:76, находящийся между жилыми домами N 26 и N 32 по улице Фрязиновской</w:t>
            </w:r>
          </w:p>
        </w:tc>
        <w:tc>
          <w:tcPr>
            <w:tcW w:w="4932" w:type="dxa"/>
          </w:tcPr>
          <w:p w:rsidR="00C01963" w:rsidRDefault="00C01963">
            <w:pPr>
              <w:pStyle w:val="ConsPlusNormal"/>
            </w:pPr>
            <w:r>
              <w:t>создание сквера "Фрязиновский парк"</w:t>
            </w:r>
          </w:p>
          <w:p w:rsidR="00C01963" w:rsidRDefault="00C01963">
            <w:pPr>
              <w:pStyle w:val="ConsPlusNormal"/>
            </w:pPr>
            <w:r>
              <w:t>на участке с кадастровым номером 35:24:0305022:76, находящемся между жилыми домами N 26 и N 32 по улице Фрязиновской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42" w:type="dxa"/>
          </w:tcPr>
          <w:p w:rsidR="00C01963" w:rsidRDefault="00C01963">
            <w:pPr>
              <w:pStyle w:val="ConsPlusNormal"/>
            </w:pPr>
            <w:r>
              <w:t>Проезд вдоль жилого дома по адресу: Тепличный мкр., д. 7</w:t>
            </w:r>
          </w:p>
        </w:tc>
        <w:tc>
          <w:tcPr>
            <w:tcW w:w="4932" w:type="dxa"/>
          </w:tcPr>
          <w:p w:rsidR="00C01963" w:rsidRDefault="00C01963">
            <w:pPr>
              <w:pStyle w:val="ConsPlusNormal"/>
            </w:pPr>
            <w:r>
              <w:t>капитальный ремонт асфальтобетонного покрытия проезда с его расширением и устройством парковочных мест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742" w:type="dxa"/>
          </w:tcPr>
          <w:p w:rsidR="00C01963" w:rsidRDefault="00C01963">
            <w:pPr>
              <w:pStyle w:val="ConsPlusNormal"/>
            </w:pPr>
            <w:r>
              <w:t>Сквер у ДК Льнокомбината</w:t>
            </w:r>
          </w:p>
        </w:tc>
        <w:tc>
          <w:tcPr>
            <w:tcW w:w="4932" w:type="dxa"/>
          </w:tcPr>
          <w:p w:rsidR="00C01963" w:rsidRDefault="00C01963">
            <w:pPr>
              <w:pStyle w:val="ConsPlusNormal"/>
              <w:jc w:val="center"/>
            </w:pPr>
            <w:r>
              <w:t>благоустройство сквера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742" w:type="dxa"/>
          </w:tcPr>
          <w:p w:rsidR="00C01963" w:rsidRDefault="00C01963">
            <w:pPr>
              <w:pStyle w:val="ConsPlusNormal"/>
            </w:pPr>
            <w:r>
              <w:t>Сквер у дома-музея Петра 1</w:t>
            </w:r>
          </w:p>
        </w:tc>
        <w:tc>
          <w:tcPr>
            <w:tcW w:w="4932" w:type="dxa"/>
          </w:tcPr>
          <w:p w:rsidR="00C01963" w:rsidRDefault="00C01963">
            <w:pPr>
              <w:pStyle w:val="ConsPlusNormal"/>
            </w:pPr>
            <w:r>
              <w:t>ремонт асфальтобетонного покрытия,</w:t>
            </w:r>
          </w:p>
          <w:p w:rsidR="00C01963" w:rsidRDefault="00C01963">
            <w:pPr>
              <w:pStyle w:val="ConsPlusNormal"/>
            </w:pPr>
            <w:r>
              <w:t>замена бортового камня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742" w:type="dxa"/>
          </w:tcPr>
          <w:p w:rsidR="00C01963" w:rsidRDefault="00C01963">
            <w:pPr>
              <w:pStyle w:val="ConsPlusNormal"/>
            </w:pPr>
            <w:r>
              <w:t>Тротуар в мкр. Завокзальный по ул. Зеленой и от ул. Конева до ул. Московской</w:t>
            </w:r>
          </w:p>
        </w:tc>
        <w:tc>
          <w:tcPr>
            <w:tcW w:w="4932" w:type="dxa"/>
          </w:tcPr>
          <w:p w:rsidR="00C01963" w:rsidRDefault="00C01963">
            <w:pPr>
              <w:pStyle w:val="ConsPlusNormal"/>
              <w:jc w:val="center"/>
            </w:pPr>
            <w:r>
              <w:t>устройство тротуаров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742" w:type="dxa"/>
          </w:tcPr>
          <w:p w:rsidR="00C01963" w:rsidRDefault="00C01963">
            <w:pPr>
              <w:pStyle w:val="ConsPlusNormal"/>
            </w:pPr>
            <w:r>
              <w:t>Дорога от дома N 56 по ул. Можайского до дома N 11 по ул. Мишкольцской</w:t>
            </w:r>
          </w:p>
        </w:tc>
        <w:tc>
          <w:tcPr>
            <w:tcW w:w="4932" w:type="dxa"/>
          </w:tcPr>
          <w:p w:rsidR="00C01963" w:rsidRDefault="00C01963">
            <w:pPr>
              <w:pStyle w:val="ConsPlusNormal"/>
              <w:jc w:val="center"/>
            </w:pPr>
            <w:r>
              <w:t>ремонт дороги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742" w:type="dxa"/>
          </w:tcPr>
          <w:p w:rsidR="00C01963" w:rsidRDefault="00C01963">
            <w:pPr>
              <w:pStyle w:val="ConsPlusNormal"/>
            </w:pPr>
            <w:r>
              <w:t>Ул. Емельнова в селе Молочное</w:t>
            </w:r>
          </w:p>
        </w:tc>
        <w:tc>
          <w:tcPr>
            <w:tcW w:w="4932" w:type="dxa"/>
          </w:tcPr>
          <w:p w:rsidR="00C01963" w:rsidRDefault="00C01963">
            <w:pPr>
              <w:pStyle w:val="ConsPlusNormal"/>
            </w:pPr>
            <w:r>
              <w:t>организация пешеходной зоны с зелеными насаждениями и арт-объектами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742" w:type="dxa"/>
          </w:tcPr>
          <w:p w:rsidR="00C01963" w:rsidRDefault="00C01963">
            <w:pPr>
              <w:pStyle w:val="ConsPlusNormal"/>
            </w:pPr>
            <w:r>
              <w:t>Ул. Емельнова в селе Молочное у здания учебного корпуса инженерного факультета ВГМХА им. Н.В. Верещагина</w:t>
            </w:r>
          </w:p>
        </w:tc>
        <w:tc>
          <w:tcPr>
            <w:tcW w:w="4932" w:type="dxa"/>
          </w:tcPr>
          <w:p w:rsidR="00C01963" w:rsidRDefault="00C01963">
            <w:pPr>
              <w:pStyle w:val="ConsPlusNormal"/>
            </w:pPr>
            <w:r>
              <w:t>организация пешеходной зоны с зелеными насаждениями и арт-объектами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742" w:type="dxa"/>
          </w:tcPr>
          <w:p w:rsidR="00C01963" w:rsidRDefault="00C01963">
            <w:pPr>
              <w:pStyle w:val="ConsPlusNormal"/>
            </w:pPr>
            <w:r>
              <w:t>Пешеходные дорожки от перекрестка улиц Мишкольцской и Болонина в Завокзальном мкр. и от дома N 7 по диагонали к дому N 11а по ул. Мишкольцской</w:t>
            </w:r>
          </w:p>
        </w:tc>
        <w:tc>
          <w:tcPr>
            <w:tcW w:w="4932" w:type="dxa"/>
          </w:tcPr>
          <w:p w:rsidR="00C01963" w:rsidRDefault="00C01963">
            <w:pPr>
              <w:pStyle w:val="ConsPlusNormal"/>
              <w:jc w:val="center"/>
            </w:pPr>
            <w:r>
              <w:t>асфальтирование дорожек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742" w:type="dxa"/>
          </w:tcPr>
          <w:p w:rsidR="00C01963" w:rsidRDefault="00C01963">
            <w:pPr>
              <w:pStyle w:val="ConsPlusNormal"/>
            </w:pPr>
            <w:r>
              <w:t>Бульвар по ул. Ильюшина</w:t>
            </w:r>
          </w:p>
        </w:tc>
        <w:tc>
          <w:tcPr>
            <w:tcW w:w="4932" w:type="dxa"/>
          </w:tcPr>
          <w:p w:rsidR="00C01963" w:rsidRDefault="00C01963">
            <w:pPr>
              <w:pStyle w:val="ConsPlusNormal"/>
            </w:pPr>
            <w:r>
              <w:t>устройство площадок для отдыха,</w:t>
            </w:r>
          </w:p>
          <w:p w:rsidR="00C01963" w:rsidRDefault="00C01963">
            <w:pPr>
              <w:pStyle w:val="ConsPlusNormal"/>
            </w:pPr>
            <w:r>
              <w:t>асфальтирование пешеходных и велосипедных дорожек,</w:t>
            </w:r>
          </w:p>
          <w:p w:rsidR="00C01963" w:rsidRDefault="00C01963">
            <w:pPr>
              <w:pStyle w:val="ConsPlusNormal"/>
            </w:pPr>
            <w:r>
              <w:lastRenderedPageBreak/>
              <w:t>установка малых архитектурных форм,</w:t>
            </w:r>
          </w:p>
          <w:p w:rsidR="00C01963" w:rsidRDefault="00C01963">
            <w:pPr>
              <w:pStyle w:val="ConsPlusNormal"/>
            </w:pPr>
            <w:r>
              <w:t>закладка капсулы под елку,</w:t>
            </w:r>
          </w:p>
          <w:p w:rsidR="00C01963" w:rsidRDefault="00C01963">
            <w:pPr>
              <w:pStyle w:val="ConsPlusNormal"/>
            </w:pPr>
            <w:r>
              <w:t>организация мест для цветочного оформления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3742" w:type="dxa"/>
          </w:tcPr>
          <w:p w:rsidR="00C01963" w:rsidRDefault="00C01963">
            <w:pPr>
              <w:pStyle w:val="ConsPlusNormal"/>
            </w:pPr>
            <w:r>
              <w:t>Территория по ул. Псковской вблизи домов N 8а, 10</w:t>
            </w:r>
          </w:p>
        </w:tc>
        <w:tc>
          <w:tcPr>
            <w:tcW w:w="4932" w:type="dxa"/>
          </w:tcPr>
          <w:p w:rsidR="00C01963" w:rsidRDefault="00C01963">
            <w:pPr>
              <w:pStyle w:val="ConsPlusNormal"/>
              <w:jc w:val="center"/>
            </w:pPr>
            <w:r>
              <w:t>благоустройство территории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742" w:type="dxa"/>
          </w:tcPr>
          <w:p w:rsidR="00C01963" w:rsidRDefault="00C01963">
            <w:pPr>
              <w:pStyle w:val="ConsPlusNormal"/>
            </w:pPr>
            <w:r>
              <w:t>Площадь Революции</w:t>
            </w:r>
          </w:p>
        </w:tc>
        <w:tc>
          <w:tcPr>
            <w:tcW w:w="4932" w:type="dxa"/>
          </w:tcPr>
          <w:p w:rsidR="00C01963" w:rsidRDefault="00C01963">
            <w:pPr>
              <w:pStyle w:val="ConsPlusNormal"/>
              <w:jc w:val="center"/>
            </w:pPr>
            <w:r>
              <w:t>благоустройство площади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742" w:type="dxa"/>
          </w:tcPr>
          <w:p w:rsidR="00C01963" w:rsidRDefault="00C01963">
            <w:pPr>
              <w:pStyle w:val="ConsPlusNormal"/>
            </w:pPr>
            <w:r>
              <w:t>Бульвар по ул. Пирогова от Советского пр. до ул. Чехова</w:t>
            </w:r>
          </w:p>
        </w:tc>
        <w:tc>
          <w:tcPr>
            <w:tcW w:w="4932" w:type="dxa"/>
          </w:tcPr>
          <w:p w:rsidR="00C01963" w:rsidRDefault="00C01963">
            <w:pPr>
              <w:pStyle w:val="ConsPlusNormal"/>
              <w:jc w:val="center"/>
            </w:pPr>
            <w:r>
              <w:t>благоустройство территории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742" w:type="dxa"/>
          </w:tcPr>
          <w:p w:rsidR="00C01963" w:rsidRDefault="00C01963">
            <w:pPr>
              <w:pStyle w:val="ConsPlusNormal"/>
            </w:pPr>
            <w:r>
              <w:t>Ул. Можайского, д. 28</w:t>
            </w:r>
          </w:p>
        </w:tc>
        <w:tc>
          <w:tcPr>
            <w:tcW w:w="4932" w:type="dxa"/>
          </w:tcPr>
          <w:p w:rsidR="00C01963" w:rsidRDefault="00C01963">
            <w:pPr>
              <w:pStyle w:val="ConsPlusNormal"/>
              <w:jc w:val="center"/>
            </w:pPr>
            <w:r>
              <w:t>благоустройство территории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742" w:type="dxa"/>
          </w:tcPr>
          <w:p w:rsidR="00C01963" w:rsidRDefault="00C01963">
            <w:pPr>
              <w:pStyle w:val="ConsPlusNormal"/>
            </w:pPr>
            <w:r>
              <w:t>Бульвар по ул. Октябрьской от ул. Мальцева до улиц Ленинградской и Благовещенской</w:t>
            </w:r>
          </w:p>
        </w:tc>
        <w:tc>
          <w:tcPr>
            <w:tcW w:w="4932" w:type="dxa"/>
          </w:tcPr>
          <w:p w:rsidR="00C01963" w:rsidRDefault="00C01963">
            <w:pPr>
              <w:pStyle w:val="ConsPlusNormal"/>
              <w:jc w:val="center"/>
            </w:pPr>
            <w:r>
              <w:t>благоустройство территории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742" w:type="dxa"/>
          </w:tcPr>
          <w:p w:rsidR="00C01963" w:rsidRDefault="00C01963">
            <w:pPr>
              <w:pStyle w:val="ConsPlusNormal"/>
            </w:pPr>
            <w:r>
              <w:t>Осановская роща</w:t>
            </w:r>
          </w:p>
        </w:tc>
        <w:tc>
          <w:tcPr>
            <w:tcW w:w="4932" w:type="dxa"/>
          </w:tcPr>
          <w:p w:rsidR="00C01963" w:rsidRDefault="00C01963">
            <w:pPr>
              <w:pStyle w:val="ConsPlusNormal"/>
              <w:jc w:val="center"/>
            </w:pPr>
            <w:r>
              <w:t>благоустройство территории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3742" w:type="dxa"/>
          </w:tcPr>
          <w:p w:rsidR="00C01963" w:rsidRDefault="00C01963">
            <w:pPr>
              <w:pStyle w:val="ConsPlusNormal"/>
            </w:pPr>
            <w:r>
              <w:t>Сквер по ул. Чернышевского, 73</w:t>
            </w:r>
          </w:p>
        </w:tc>
        <w:tc>
          <w:tcPr>
            <w:tcW w:w="4932" w:type="dxa"/>
          </w:tcPr>
          <w:p w:rsidR="00C01963" w:rsidRDefault="00C01963">
            <w:pPr>
              <w:pStyle w:val="ConsPlusNormal"/>
              <w:jc w:val="center"/>
            </w:pPr>
            <w:r>
              <w:t>благоустройство сквера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742" w:type="dxa"/>
          </w:tcPr>
          <w:p w:rsidR="00C01963" w:rsidRDefault="00C01963">
            <w:pPr>
              <w:pStyle w:val="ConsPlusNormal"/>
            </w:pPr>
            <w:r>
              <w:t>Общественная зона внутри дворов по адресу: Псковская, 7А, 9, 9А, 11 (к. 1, к. 2), 11А</w:t>
            </w:r>
          </w:p>
        </w:tc>
        <w:tc>
          <w:tcPr>
            <w:tcW w:w="4932" w:type="dxa"/>
          </w:tcPr>
          <w:p w:rsidR="00C01963" w:rsidRDefault="00C01963">
            <w:pPr>
              <w:pStyle w:val="ConsPlusNormal"/>
            </w:pPr>
            <w:r>
              <w:t>установка детской и спортивной площадок, асфальтирование пешеходных и велосипедных дорожек, установка сцены и малых архитектурных форм, закладка капсулы под елку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742" w:type="dxa"/>
          </w:tcPr>
          <w:p w:rsidR="00C01963" w:rsidRDefault="00C01963">
            <w:pPr>
              <w:pStyle w:val="ConsPlusNormal"/>
            </w:pPr>
            <w:r>
              <w:t>Сад по ул. Машиностроительной</w:t>
            </w:r>
          </w:p>
        </w:tc>
        <w:tc>
          <w:tcPr>
            <w:tcW w:w="4932" w:type="dxa"/>
          </w:tcPr>
          <w:p w:rsidR="00C01963" w:rsidRDefault="00C01963">
            <w:pPr>
              <w:pStyle w:val="ConsPlusNormal"/>
              <w:jc w:val="center"/>
            </w:pPr>
            <w:r>
              <w:t>благоустройство территории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742" w:type="dxa"/>
          </w:tcPr>
          <w:p w:rsidR="00C01963" w:rsidRDefault="00C01963">
            <w:pPr>
              <w:pStyle w:val="ConsPlusNormal"/>
            </w:pPr>
            <w:r>
              <w:t>Тротуар по ул. Пионерской от дома N 14а до дома N 22</w:t>
            </w:r>
          </w:p>
        </w:tc>
        <w:tc>
          <w:tcPr>
            <w:tcW w:w="4932" w:type="dxa"/>
          </w:tcPr>
          <w:p w:rsidR="00C01963" w:rsidRDefault="00C01963">
            <w:pPr>
              <w:pStyle w:val="ConsPlusNormal"/>
            </w:pPr>
            <w:r>
              <w:t>ремонт асфальтобетонного покрытия тротуара, устройство освещения. Установка ограждения вдоль водоотводной канавы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742" w:type="dxa"/>
          </w:tcPr>
          <w:p w:rsidR="00C01963" w:rsidRDefault="00C01963">
            <w:pPr>
              <w:pStyle w:val="ConsPlusNormal"/>
            </w:pPr>
            <w:r>
              <w:t>Ул. Профсоюзная, д. 26, аллея Славы</w:t>
            </w:r>
          </w:p>
        </w:tc>
        <w:tc>
          <w:tcPr>
            <w:tcW w:w="4932" w:type="dxa"/>
          </w:tcPr>
          <w:p w:rsidR="00C01963" w:rsidRDefault="00C01963">
            <w:pPr>
              <w:pStyle w:val="ConsPlusNormal"/>
            </w:pPr>
            <w:r>
              <w:t>формирование аллеи Славы в честь жителей микрорайона - участников Великой Отечественной войны: обустройство пешеходных дорожек, установка стелы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3742" w:type="dxa"/>
          </w:tcPr>
          <w:p w:rsidR="00C01963" w:rsidRDefault="00C01963">
            <w:pPr>
              <w:pStyle w:val="ConsPlusNormal"/>
            </w:pPr>
            <w:r>
              <w:t>Парк Евковка</w:t>
            </w:r>
          </w:p>
        </w:tc>
        <w:tc>
          <w:tcPr>
            <w:tcW w:w="4932" w:type="dxa"/>
          </w:tcPr>
          <w:p w:rsidR="00C01963" w:rsidRDefault="00C01963">
            <w:pPr>
              <w:pStyle w:val="ConsPlusNormal"/>
              <w:jc w:val="center"/>
            </w:pPr>
            <w:r>
              <w:t>благоустройство территории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3742" w:type="dxa"/>
          </w:tcPr>
          <w:p w:rsidR="00C01963" w:rsidRDefault="00C01963">
            <w:pPr>
              <w:pStyle w:val="ConsPlusNormal"/>
            </w:pPr>
            <w:r>
              <w:t>Ковыринский сад</w:t>
            </w:r>
          </w:p>
        </w:tc>
        <w:tc>
          <w:tcPr>
            <w:tcW w:w="4932" w:type="dxa"/>
          </w:tcPr>
          <w:p w:rsidR="00C01963" w:rsidRDefault="00C01963">
            <w:pPr>
              <w:pStyle w:val="ConsPlusNormal"/>
            </w:pPr>
            <w:r>
              <w:t>устройство ограждения по периметру территории,</w:t>
            </w:r>
          </w:p>
          <w:p w:rsidR="00C01963" w:rsidRDefault="00C01963">
            <w:pPr>
              <w:pStyle w:val="ConsPlusNormal"/>
            </w:pPr>
            <w:r>
              <w:t>установка информационных стендов,</w:t>
            </w:r>
          </w:p>
          <w:p w:rsidR="00C01963" w:rsidRDefault="00C01963">
            <w:pPr>
              <w:pStyle w:val="ConsPlusNormal"/>
            </w:pPr>
            <w:r>
              <w:t>устройство наружного освещения, установка дополнительных малых архитектурных форм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3742" w:type="dxa"/>
          </w:tcPr>
          <w:p w:rsidR="00C01963" w:rsidRDefault="00C01963">
            <w:pPr>
              <w:pStyle w:val="ConsPlusNormal"/>
            </w:pPr>
            <w:r>
              <w:t>Зеленая зона по адресу: пр. Победы, 66</w:t>
            </w:r>
          </w:p>
        </w:tc>
        <w:tc>
          <w:tcPr>
            <w:tcW w:w="4932" w:type="dxa"/>
          </w:tcPr>
          <w:p w:rsidR="00C01963" w:rsidRDefault="00C01963">
            <w:pPr>
              <w:pStyle w:val="ConsPlusNormal"/>
            </w:pPr>
            <w:r>
              <w:t>организация сквера с пешеходными дорожками и зелеными насаждениями:</w:t>
            </w:r>
          </w:p>
          <w:p w:rsidR="00C01963" w:rsidRDefault="00C01963">
            <w:pPr>
              <w:pStyle w:val="ConsPlusNormal"/>
            </w:pPr>
            <w:r>
              <w:t>замена бортового камня тротуара, ремонт асфальтобетонного покрытия, установка ограждения зеленой зоны, посадка деревьев и кустарников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742" w:type="dxa"/>
          </w:tcPr>
          <w:p w:rsidR="00C01963" w:rsidRDefault="00C01963">
            <w:pPr>
              <w:pStyle w:val="ConsPlusNormal"/>
            </w:pPr>
            <w:r>
              <w:t>Бульвар по ул. Первомайской</w:t>
            </w:r>
          </w:p>
        </w:tc>
        <w:tc>
          <w:tcPr>
            <w:tcW w:w="4932" w:type="dxa"/>
          </w:tcPr>
          <w:p w:rsidR="00C01963" w:rsidRDefault="00C01963">
            <w:pPr>
              <w:pStyle w:val="ConsPlusNormal"/>
              <w:jc w:val="center"/>
            </w:pPr>
            <w:r>
              <w:t>благоустройство территории</w:t>
            </w:r>
          </w:p>
        </w:tc>
      </w:tr>
    </w:tbl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ind w:firstLine="540"/>
        <w:jc w:val="both"/>
      </w:pPr>
      <w:r>
        <w:t>--------------------------------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lastRenderedPageBreak/>
        <w:t>&lt;*&gt; Список территорий общего пользования, в которых планируется выполнение мероприятий по благоустройству в 2018 - 2022 годах, подлежит корректировке после уточнения объемов средств городского, областного и федерального бюджетов в соответствии с решением Вологодской городской Думы о бюджете города Вологды и законом Вологодской области об областном бюджете на очередной финансовый год и плановый период.".</w:t>
      </w: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jc w:val="right"/>
        <w:outlineLvl w:val="0"/>
      </w:pPr>
      <w:r>
        <w:t>Приложение N 3</w:t>
      </w:r>
    </w:p>
    <w:p w:rsidR="00C01963" w:rsidRDefault="00C01963">
      <w:pPr>
        <w:pStyle w:val="ConsPlusNormal"/>
        <w:jc w:val="right"/>
      </w:pPr>
      <w:r>
        <w:t>к Постановлению</w:t>
      </w:r>
    </w:p>
    <w:p w:rsidR="00C01963" w:rsidRDefault="00C01963">
      <w:pPr>
        <w:pStyle w:val="ConsPlusNormal"/>
        <w:jc w:val="right"/>
      </w:pPr>
      <w:r>
        <w:t>Администрации г. Вологды</w:t>
      </w:r>
    </w:p>
    <w:p w:rsidR="00C01963" w:rsidRDefault="00C01963">
      <w:pPr>
        <w:pStyle w:val="ConsPlusNormal"/>
        <w:jc w:val="right"/>
      </w:pPr>
      <w:r>
        <w:t>от 30 ноября 2017 г. N 1335</w:t>
      </w: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jc w:val="center"/>
      </w:pPr>
      <w:bookmarkStart w:id="5" w:name="P1170"/>
      <w:bookmarkEnd w:id="5"/>
      <w:r>
        <w:t>"I. Перечень целевых показателей муниципальной программы</w:t>
      </w: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sectPr w:rsidR="00C01963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535"/>
        <w:gridCol w:w="4309"/>
        <w:gridCol w:w="1587"/>
        <w:gridCol w:w="1191"/>
        <w:gridCol w:w="1417"/>
      </w:tblGrid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lastRenderedPageBreak/>
              <w:t>N</w:t>
            </w:r>
          </w:p>
          <w:p w:rsidR="00C01963" w:rsidRDefault="00C01963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4535" w:type="dxa"/>
          </w:tcPr>
          <w:p w:rsidR="00C01963" w:rsidRDefault="00C01963">
            <w:pPr>
              <w:pStyle w:val="ConsPlusNormal"/>
            </w:pPr>
            <w:r>
              <w:t>Задачи, направленные на достижение целей</w:t>
            </w:r>
          </w:p>
        </w:tc>
        <w:tc>
          <w:tcPr>
            <w:tcW w:w="4309" w:type="dxa"/>
          </w:tcPr>
          <w:p w:rsidR="00C01963" w:rsidRDefault="00C01963">
            <w:pPr>
              <w:pStyle w:val="ConsPlusNormal"/>
              <w:jc w:val="center"/>
            </w:pPr>
            <w:r>
              <w:t>Наименование целевого показателя</w:t>
            </w:r>
          </w:p>
        </w:tc>
        <w:tc>
          <w:tcPr>
            <w:tcW w:w="1587" w:type="dxa"/>
          </w:tcPr>
          <w:p w:rsidR="00C01963" w:rsidRDefault="00C01963">
            <w:pPr>
              <w:pStyle w:val="ConsPlusNormal"/>
            </w:pPr>
            <w:r>
              <w:t>Единица измерения целевого показателя</w:t>
            </w:r>
          </w:p>
        </w:tc>
        <w:tc>
          <w:tcPr>
            <w:tcW w:w="1191" w:type="dxa"/>
          </w:tcPr>
          <w:p w:rsidR="00C01963" w:rsidRDefault="00C01963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417" w:type="dxa"/>
          </w:tcPr>
          <w:p w:rsidR="00C01963" w:rsidRDefault="00C01963">
            <w:pPr>
              <w:pStyle w:val="ConsPlusNormal"/>
            </w:pPr>
            <w:r>
              <w:t>2018 - 2022 годы &lt;*&gt;</w:t>
            </w:r>
          </w:p>
        </w:tc>
      </w:tr>
      <w:tr w:rsidR="00C01963">
        <w:tc>
          <w:tcPr>
            <w:tcW w:w="567" w:type="dxa"/>
          </w:tcPr>
          <w:p w:rsidR="00C01963" w:rsidRDefault="00C019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</w:tcPr>
          <w:p w:rsidR="00C01963" w:rsidRDefault="00C019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09" w:type="dxa"/>
          </w:tcPr>
          <w:p w:rsidR="00C01963" w:rsidRDefault="00C019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</w:tcPr>
          <w:p w:rsidR="00C01963" w:rsidRDefault="00C019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</w:tcPr>
          <w:p w:rsidR="00C01963" w:rsidRDefault="00C0196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C01963" w:rsidRDefault="00C01963">
            <w:pPr>
              <w:pStyle w:val="ConsPlusNormal"/>
              <w:jc w:val="center"/>
            </w:pPr>
            <w:r>
              <w:t>6</w:t>
            </w:r>
          </w:p>
        </w:tc>
      </w:tr>
      <w:tr w:rsidR="00C01963">
        <w:tc>
          <w:tcPr>
            <w:tcW w:w="567" w:type="dxa"/>
            <w:vMerge w:val="restart"/>
          </w:tcPr>
          <w:p w:rsidR="00C01963" w:rsidRDefault="00C01963">
            <w:pPr>
              <w:pStyle w:val="ConsPlusNormal"/>
            </w:pPr>
            <w:r>
              <w:t>1</w:t>
            </w:r>
          </w:p>
        </w:tc>
        <w:tc>
          <w:tcPr>
            <w:tcW w:w="4535" w:type="dxa"/>
            <w:vMerge w:val="restart"/>
          </w:tcPr>
          <w:p w:rsidR="00C01963" w:rsidRDefault="00C01963">
            <w:pPr>
              <w:pStyle w:val="ConsPlusNormal"/>
            </w:pPr>
            <w:r>
              <w:t>Повышение уровня благоустройства дворовых территорий муниципального образования "Город Вологда"</w:t>
            </w:r>
          </w:p>
        </w:tc>
        <w:tc>
          <w:tcPr>
            <w:tcW w:w="4309" w:type="dxa"/>
          </w:tcPr>
          <w:p w:rsidR="00C01963" w:rsidRDefault="00C01963">
            <w:pPr>
              <w:pStyle w:val="ConsPlusNormal"/>
            </w:pPr>
            <w:r>
              <w:t>Количество благоустроенных дворовых территорий муниципального образования "Город Вологда"</w:t>
            </w:r>
          </w:p>
        </w:tc>
        <w:tc>
          <w:tcPr>
            <w:tcW w:w="1587" w:type="dxa"/>
          </w:tcPr>
          <w:p w:rsidR="00C01963" w:rsidRDefault="00C01963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91" w:type="dxa"/>
          </w:tcPr>
          <w:p w:rsidR="00C01963" w:rsidRDefault="00C01963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417" w:type="dxa"/>
          </w:tcPr>
          <w:p w:rsidR="00C01963" w:rsidRDefault="00C01963">
            <w:pPr>
              <w:pStyle w:val="ConsPlusNormal"/>
              <w:jc w:val="center"/>
            </w:pPr>
            <w:r>
              <w:t>328</w:t>
            </w:r>
          </w:p>
        </w:tc>
      </w:tr>
      <w:tr w:rsidR="00C01963">
        <w:tc>
          <w:tcPr>
            <w:tcW w:w="567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4535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4309" w:type="dxa"/>
          </w:tcPr>
          <w:p w:rsidR="00C01963" w:rsidRDefault="00C01963">
            <w:pPr>
              <w:pStyle w:val="ConsPlusNormal"/>
            </w:pPr>
            <w:r>
              <w:t>Доля благоустроенных дворовых территорий от общего количества дворовых территорий муниципального образования "Город Вологда"</w:t>
            </w:r>
          </w:p>
        </w:tc>
        <w:tc>
          <w:tcPr>
            <w:tcW w:w="1587" w:type="dxa"/>
          </w:tcPr>
          <w:p w:rsidR="00C01963" w:rsidRDefault="00C01963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191" w:type="dxa"/>
          </w:tcPr>
          <w:p w:rsidR="00C01963" w:rsidRDefault="00C01963">
            <w:pPr>
              <w:pStyle w:val="ConsPlusNormal"/>
              <w:jc w:val="center"/>
            </w:pPr>
            <w:r>
              <w:t>2.04</w:t>
            </w:r>
          </w:p>
        </w:tc>
        <w:tc>
          <w:tcPr>
            <w:tcW w:w="1417" w:type="dxa"/>
          </w:tcPr>
          <w:p w:rsidR="00C01963" w:rsidRDefault="00C01963">
            <w:pPr>
              <w:pStyle w:val="ConsPlusNormal"/>
              <w:jc w:val="center"/>
            </w:pPr>
            <w:r>
              <w:t>13.12</w:t>
            </w:r>
          </w:p>
        </w:tc>
      </w:tr>
      <w:tr w:rsidR="00C01963">
        <w:tc>
          <w:tcPr>
            <w:tcW w:w="567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4535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4309" w:type="dxa"/>
          </w:tcPr>
          <w:p w:rsidR="00C01963" w:rsidRDefault="00C01963">
            <w:pPr>
              <w:pStyle w:val="ConsPlusNormal"/>
            </w:pPr>
            <w:r>
              <w:t>Охват населения благоустроенными дворовыми территориями (доля населения, проживающего в жилом фонде с благоустроенными дворовыми территориями, от общей численности населения муниципального образования "Город Вологда")</w:t>
            </w:r>
          </w:p>
        </w:tc>
        <w:tc>
          <w:tcPr>
            <w:tcW w:w="1587" w:type="dxa"/>
          </w:tcPr>
          <w:p w:rsidR="00C01963" w:rsidRDefault="00C01963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191" w:type="dxa"/>
          </w:tcPr>
          <w:p w:rsidR="00C01963" w:rsidRDefault="00C01963">
            <w:pPr>
              <w:pStyle w:val="ConsPlusNormal"/>
              <w:jc w:val="center"/>
            </w:pPr>
            <w:r>
              <w:t>1.9</w:t>
            </w:r>
          </w:p>
        </w:tc>
        <w:tc>
          <w:tcPr>
            <w:tcW w:w="1417" w:type="dxa"/>
          </w:tcPr>
          <w:p w:rsidR="00C01963" w:rsidRDefault="00C01963">
            <w:pPr>
              <w:pStyle w:val="ConsPlusNormal"/>
              <w:jc w:val="center"/>
            </w:pPr>
            <w:r>
              <w:t>5</w:t>
            </w:r>
          </w:p>
        </w:tc>
      </w:tr>
      <w:tr w:rsidR="00C01963">
        <w:tc>
          <w:tcPr>
            <w:tcW w:w="567" w:type="dxa"/>
            <w:vMerge w:val="restart"/>
          </w:tcPr>
          <w:p w:rsidR="00C01963" w:rsidRDefault="00C01963">
            <w:pPr>
              <w:pStyle w:val="ConsPlusNormal"/>
            </w:pPr>
            <w:r>
              <w:t>2</w:t>
            </w:r>
          </w:p>
        </w:tc>
        <w:tc>
          <w:tcPr>
            <w:tcW w:w="4535" w:type="dxa"/>
            <w:vMerge w:val="restart"/>
          </w:tcPr>
          <w:p w:rsidR="00C01963" w:rsidRDefault="00C01963">
            <w:pPr>
              <w:pStyle w:val="ConsPlusNormal"/>
            </w:pPr>
            <w:r>
              <w:t>Повышение уровня благоустройства территорий общего пользования муниципального образования "Город Вологда"</w:t>
            </w:r>
          </w:p>
        </w:tc>
        <w:tc>
          <w:tcPr>
            <w:tcW w:w="4309" w:type="dxa"/>
          </w:tcPr>
          <w:p w:rsidR="00C01963" w:rsidRDefault="00C01963">
            <w:pPr>
              <w:pStyle w:val="ConsPlusNormal"/>
            </w:pPr>
            <w:r>
              <w:t>Количество благоустроенных территорий общего пользования муниципального образования "Город Вологда"</w:t>
            </w:r>
          </w:p>
        </w:tc>
        <w:tc>
          <w:tcPr>
            <w:tcW w:w="1587" w:type="dxa"/>
          </w:tcPr>
          <w:p w:rsidR="00C01963" w:rsidRDefault="00C01963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91" w:type="dxa"/>
          </w:tcPr>
          <w:p w:rsidR="00C01963" w:rsidRDefault="00C019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C01963" w:rsidRDefault="00C01963">
            <w:pPr>
              <w:pStyle w:val="ConsPlusNormal"/>
              <w:jc w:val="center"/>
            </w:pPr>
            <w:r>
              <w:t>25</w:t>
            </w:r>
          </w:p>
        </w:tc>
      </w:tr>
      <w:tr w:rsidR="00C01963">
        <w:tc>
          <w:tcPr>
            <w:tcW w:w="567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4535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4309" w:type="dxa"/>
          </w:tcPr>
          <w:p w:rsidR="00C01963" w:rsidRDefault="00C01963">
            <w:pPr>
              <w:pStyle w:val="ConsPlusNormal"/>
            </w:pPr>
            <w:r>
              <w:t>Доля благоустроенных территорий общего пользования от общего количества таких территорий муниципального образования "Город Вологда"</w:t>
            </w:r>
          </w:p>
        </w:tc>
        <w:tc>
          <w:tcPr>
            <w:tcW w:w="1587" w:type="dxa"/>
          </w:tcPr>
          <w:p w:rsidR="00C01963" w:rsidRDefault="00C01963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191" w:type="dxa"/>
          </w:tcPr>
          <w:p w:rsidR="00C01963" w:rsidRDefault="00C01963">
            <w:pPr>
              <w:pStyle w:val="ConsPlusNormal"/>
              <w:jc w:val="center"/>
            </w:pPr>
            <w:r>
              <w:t>4.16</w:t>
            </w:r>
          </w:p>
        </w:tc>
        <w:tc>
          <w:tcPr>
            <w:tcW w:w="1417" w:type="dxa"/>
          </w:tcPr>
          <w:p w:rsidR="00C01963" w:rsidRDefault="00C01963">
            <w:pPr>
              <w:pStyle w:val="ConsPlusNormal"/>
              <w:jc w:val="center"/>
            </w:pPr>
            <w:r>
              <w:t>52.09</w:t>
            </w:r>
          </w:p>
        </w:tc>
      </w:tr>
      <w:tr w:rsidR="00C01963">
        <w:tc>
          <w:tcPr>
            <w:tcW w:w="567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4535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4309" w:type="dxa"/>
          </w:tcPr>
          <w:p w:rsidR="00C01963" w:rsidRDefault="00C01963">
            <w:pPr>
              <w:pStyle w:val="ConsPlusNormal"/>
            </w:pPr>
            <w:r>
              <w:t xml:space="preserve">Количество проектов благоустройства территорий общего пользования, </w:t>
            </w:r>
            <w:r>
              <w:lastRenderedPageBreak/>
              <w:t>выполненных с участием заинтересованных лиц</w:t>
            </w:r>
          </w:p>
        </w:tc>
        <w:tc>
          <w:tcPr>
            <w:tcW w:w="1587" w:type="dxa"/>
          </w:tcPr>
          <w:p w:rsidR="00C01963" w:rsidRDefault="00C01963">
            <w:pPr>
              <w:pStyle w:val="ConsPlusNormal"/>
              <w:jc w:val="center"/>
            </w:pPr>
            <w:r>
              <w:lastRenderedPageBreak/>
              <w:t>Единиц</w:t>
            </w:r>
          </w:p>
        </w:tc>
        <w:tc>
          <w:tcPr>
            <w:tcW w:w="1191" w:type="dxa"/>
          </w:tcPr>
          <w:p w:rsidR="00C01963" w:rsidRDefault="00C019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C01963" w:rsidRDefault="00C01963">
            <w:pPr>
              <w:pStyle w:val="ConsPlusNormal"/>
              <w:jc w:val="center"/>
            </w:pPr>
            <w:r>
              <w:t>6</w:t>
            </w:r>
          </w:p>
        </w:tc>
      </w:tr>
      <w:tr w:rsidR="00C01963">
        <w:tc>
          <w:tcPr>
            <w:tcW w:w="567" w:type="dxa"/>
            <w:vMerge w:val="restart"/>
          </w:tcPr>
          <w:p w:rsidR="00C01963" w:rsidRDefault="00C01963">
            <w:pPr>
              <w:pStyle w:val="ConsPlusNormal"/>
            </w:pPr>
            <w:r>
              <w:lastRenderedPageBreak/>
              <w:t>3</w:t>
            </w:r>
          </w:p>
        </w:tc>
        <w:tc>
          <w:tcPr>
            <w:tcW w:w="4535" w:type="dxa"/>
            <w:vMerge w:val="restart"/>
          </w:tcPr>
          <w:p w:rsidR="00C01963" w:rsidRDefault="00C01963">
            <w:pPr>
              <w:pStyle w:val="ConsPlusNormal"/>
            </w:pPr>
            <w:r>
              <w:t>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 "Город Вологда"</w:t>
            </w:r>
          </w:p>
        </w:tc>
        <w:tc>
          <w:tcPr>
            <w:tcW w:w="4309" w:type="dxa"/>
          </w:tcPr>
          <w:p w:rsidR="00C01963" w:rsidRDefault="00C01963">
            <w:pPr>
              <w:pStyle w:val="ConsPlusNormal"/>
            </w:pPr>
            <w:r>
              <w:t>Доля трудового участия заинтересованных лиц в выполнении минимального перечня работ по благоустройству дворовых территорий муниципального образования "Город Вологда"</w:t>
            </w:r>
          </w:p>
        </w:tc>
        <w:tc>
          <w:tcPr>
            <w:tcW w:w="1587" w:type="dxa"/>
          </w:tcPr>
          <w:p w:rsidR="00C01963" w:rsidRDefault="00C01963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191" w:type="dxa"/>
          </w:tcPr>
          <w:p w:rsidR="00C01963" w:rsidRDefault="00C019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C01963" w:rsidRDefault="00C01963">
            <w:pPr>
              <w:pStyle w:val="ConsPlusNormal"/>
              <w:jc w:val="center"/>
            </w:pPr>
            <w:r>
              <w:t>1</w:t>
            </w:r>
          </w:p>
        </w:tc>
      </w:tr>
      <w:tr w:rsidR="00C01963">
        <w:tc>
          <w:tcPr>
            <w:tcW w:w="567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4535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4309" w:type="dxa"/>
          </w:tcPr>
          <w:p w:rsidR="00C01963" w:rsidRDefault="00C01963">
            <w:pPr>
              <w:pStyle w:val="ConsPlusNormal"/>
            </w:pPr>
            <w:r>
              <w:t>Доля трудового участия заинтересованных лиц в выполнении дополнительного перечня работ по благоустройству дворовых территорий муниципального образования "Город Вологда"</w:t>
            </w:r>
          </w:p>
        </w:tc>
        <w:tc>
          <w:tcPr>
            <w:tcW w:w="1587" w:type="dxa"/>
          </w:tcPr>
          <w:p w:rsidR="00C01963" w:rsidRDefault="00C01963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191" w:type="dxa"/>
          </w:tcPr>
          <w:p w:rsidR="00C01963" w:rsidRDefault="00C019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C01963" w:rsidRDefault="00C01963">
            <w:pPr>
              <w:pStyle w:val="ConsPlusNormal"/>
              <w:jc w:val="center"/>
            </w:pPr>
            <w:r>
              <w:t>1</w:t>
            </w:r>
          </w:p>
        </w:tc>
      </w:tr>
    </w:tbl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ind w:firstLine="540"/>
        <w:jc w:val="both"/>
      </w:pPr>
      <w:r>
        <w:t>--------------------------------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&lt;*&gt; Значения целевых показателей в 2018 - 2022 годах подлежат корректировке после уточнения объемов средств городского, областного и федерального бюджетов в соответствии с решением Вологодской городской Думы о бюджете города Вологды и законом Вологодской области об областном бюджете на очередной финансовый год и плановый период.".</w:t>
      </w: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jc w:val="right"/>
        <w:outlineLvl w:val="0"/>
      </w:pPr>
      <w:r>
        <w:t>Приложение N 4</w:t>
      </w:r>
    </w:p>
    <w:p w:rsidR="00C01963" w:rsidRDefault="00C01963">
      <w:pPr>
        <w:pStyle w:val="ConsPlusNormal"/>
        <w:jc w:val="right"/>
      </w:pPr>
      <w:r>
        <w:t>к Постановлению</w:t>
      </w:r>
    </w:p>
    <w:p w:rsidR="00C01963" w:rsidRDefault="00C01963">
      <w:pPr>
        <w:pStyle w:val="ConsPlusNormal"/>
        <w:jc w:val="right"/>
      </w:pPr>
      <w:r>
        <w:t>Администрации г. Вологды</w:t>
      </w:r>
    </w:p>
    <w:p w:rsidR="00C01963" w:rsidRDefault="00C01963">
      <w:pPr>
        <w:pStyle w:val="ConsPlusNormal"/>
        <w:jc w:val="right"/>
      </w:pPr>
      <w:r>
        <w:t>от 30 ноября 2017 г. N 1335</w:t>
      </w: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jc w:val="right"/>
      </w:pPr>
      <w:r>
        <w:t>"Приложение N 5</w:t>
      </w:r>
    </w:p>
    <w:p w:rsidR="00C01963" w:rsidRDefault="00C01963">
      <w:pPr>
        <w:pStyle w:val="ConsPlusNormal"/>
        <w:jc w:val="right"/>
      </w:pPr>
      <w:r>
        <w:t>к Муниципальной программе</w:t>
      </w:r>
    </w:p>
    <w:p w:rsidR="00C01963" w:rsidRDefault="00C01963">
      <w:pPr>
        <w:pStyle w:val="ConsPlusNormal"/>
        <w:jc w:val="right"/>
      </w:pPr>
      <w:r>
        <w:t>"Формирование современной городской</w:t>
      </w:r>
    </w:p>
    <w:p w:rsidR="00C01963" w:rsidRDefault="00C01963">
      <w:pPr>
        <w:pStyle w:val="ConsPlusNormal"/>
        <w:jc w:val="right"/>
      </w:pPr>
      <w:r>
        <w:t>среды на территории муниципального</w:t>
      </w:r>
    </w:p>
    <w:p w:rsidR="00C01963" w:rsidRDefault="00C01963">
      <w:pPr>
        <w:pStyle w:val="ConsPlusNormal"/>
        <w:jc w:val="right"/>
      </w:pPr>
      <w:r>
        <w:lastRenderedPageBreak/>
        <w:t>образования "Город Вологда"</w:t>
      </w: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jc w:val="center"/>
      </w:pPr>
      <w:bookmarkStart w:id="6" w:name="P1242"/>
      <w:bookmarkEnd w:id="6"/>
      <w:r>
        <w:t>ФИНАНСОВОЕ ОБЕСПЕЧЕНИЕ</w:t>
      </w:r>
    </w:p>
    <w:p w:rsidR="00C01963" w:rsidRDefault="00C01963">
      <w:pPr>
        <w:pStyle w:val="ConsPlusNormal"/>
        <w:jc w:val="center"/>
      </w:pPr>
      <w:r>
        <w:t>МЕРОПРИЯТИЙ МУНИЦИПАЛЬНОЙ ПРОГРАММЫ</w:t>
      </w:r>
    </w:p>
    <w:p w:rsidR="00C01963" w:rsidRDefault="00C0196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535"/>
        <w:gridCol w:w="2665"/>
        <w:gridCol w:w="2494"/>
        <w:gridCol w:w="1361"/>
        <w:gridCol w:w="1701"/>
        <w:gridCol w:w="1701"/>
        <w:gridCol w:w="1701"/>
        <w:gridCol w:w="1701"/>
        <w:gridCol w:w="1701"/>
        <w:gridCol w:w="1474"/>
      </w:tblGrid>
      <w:tr w:rsidR="00C01963">
        <w:tc>
          <w:tcPr>
            <w:tcW w:w="567" w:type="dxa"/>
            <w:vMerge w:val="restart"/>
          </w:tcPr>
          <w:p w:rsidR="00C01963" w:rsidRDefault="00C01963">
            <w:pPr>
              <w:pStyle w:val="ConsPlusNormal"/>
              <w:jc w:val="center"/>
            </w:pPr>
            <w:r>
              <w:t>N</w:t>
            </w:r>
          </w:p>
          <w:p w:rsidR="00C01963" w:rsidRDefault="00C01963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4535" w:type="dxa"/>
            <w:vMerge w:val="restart"/>
          </w:tcPr>
          <w:p w:rsidR="00C01963" w:rsidRDefault="00C01963">
            <w:pPr>
              <w:pStyle w:val="ConsPlusNormal"/>
              <w:jc w:val="center"/>
            </w:pPr>
            <w:r>
              <w:t>Наименование мероприятия Программы</w:t>
            </w:r>
          </w:p>
        </w:tc>
        <w:tc>
          <w:tcPr>
            <w:tcW w:w="2665" w:type="dxa"/>
            <w:vMerge w:val="restart"/>
          </w:tcPr>
          <w:p w:rsidR="00C01963" w:rsidRDefault="00C01963">
            <w:pPr>
              <w:pStyle w:val="ConsPlusNormal"/>
            </w:pPr>
            <w:r>
              <w:t>Исполнитель, участник Программы</w:t>
            </w:r>
          </w:p>
        </w:tc>
        <w:tc>
          <w:tcPr>
            <w:tcW w:w="2494" w:type="dxa"/>
            <w:vMerge w:val="restart"/>
          </w:tcPr>
          <w:p w:rsidR="00C01963" w:rsidRDefault="00C01963">
            <w:pPr>
              <w:pStyle w:val="ConsPlusNormal"/>
            </w:pPr>
            <w:r>
              <w:t>Источник финансирования &lt;*&gt;</w:t>
            </w:r>
          </w:p>
        </w:tc>
        <w:tc>
          <w:tcPr>
            <w:tcW w:w="11340" w:type="dxa"/>
            <w:gridSpan w:val="7"/>
          </w:tcPr>
          <w:p w:rsidR="00C01963" w:rsidRDefault="00C01963">
            <w:pPr>
              <w:pStyle w:val="ConsPlusNormal"/>
              <w:jc w:val="center"/>
            </w:pPr>
            <w:r>
              <w:t>Финансовые затраты, тыс. руб.</w:t>
            </w:r>
          </w:p>
        </w:tc>
      </w:tr>
      <w:tr w:rsidR="00C01963">
        <w:tc>
          <w:tcPr>
            <w:tcW w:w="567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4535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2665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2494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1361" w:type="dxa"/>
          </w:tcPr>
          <w:p w:rsidR="00C01963" w:rsidRDefault="00C01963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2018 год &lt;**&gt;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2019 год &lt;**&gt;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2020 год &lt;**&gt;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2021 год &lt;**&gt;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2022 год &lt;**&gt;</w:t>
            </w:r>
          </w:p>
        </w:tc>
        <w:tc>
          <w:tcPr>
            <w:tcW w:w="1474" w:type="dxa"/>
          </w:tcPr>
          <w:p w:rsidR="00C01963" w:rsidRDefault="00C01963">
            <w:pPr>
              <w:pStyle w:val="ConsPlusNormal"/>
              <w:jc w:val="center"/>
            </w:pPr>
            <w:r>
              <w:t>Всего &lt;**&gt;</w:t>
            </w:r>
          </w:p>
        </w:tc>
      </w:tr>
      <w:tr w:rsidR="00C01963">
        <w:tblPrEx>
          <w:tblBorders>
            <w:insideH w:val="nil"/>
          </w:tblBorders>
        </w:tblPrEx>
        <w:tc>
          <w:tcPr>
            <w:tcW w:w="21601" w:type="dxa"/>
            <w:gridSpan w:val="11"/>
            <w:tcBorders>
              <w:bottom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8"/>
              <w:gridCol w:w="167"/>
              <w:gridCol w:w="21055"/>
              <w:gridCol w:w="167"/>
            </w:tblGrid>
            <w:tr w:rsidR="00C01963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01963" w:rsidRDefault="00C01963">
                  <w:pPr>
                    <w:pStyle w:val="ConsPlusNormal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01963" w:rsidRDefault="00C01963">
                  <w:pPr>
                    <w:pStyle w:val="ConsPlusNormal"/>
                  </w:pPr>
                </w:p>
              </w:tc>
              <w:tc>
                <w:tcPr>
                  <w:tcW w:w="14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C01963" w:rsidRDefault="00C01963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КонсультантПлюс: примечание.</w:t>
                  </w:r>
                </w:p>
                <w:p w:rsidR="00C01963" w:rsidRDefault="00C01963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Нумерация граф дана в соответствии с официальным источником публикации.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01963" w:rsidRDefault="00C01963">
                  <w:pPr>
                    <w:pStyle w:val="ConsPlusNormal"/>
                  </w:pPr>
                </w:p>
              </w:tc>
            </w:tr>
          </w:tbl>
          <w:p w:rsidR="00C01963" w:rsidRDefault="00C01963">
            <w:pPr>
              <w:pStyle w:val="ConsPlusNormal"/>
            </w:pPr>
          </w:p>
        </w:tc>
      </w:tr>
      <w:tr w:rsidR="00C01963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C01963" w:rsidRDefault="00C019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top w:val="nil"/>
            </w:tcBorders>
          </w:tcPr>
          <w:p w:rsidR="00C01963" w:rsidRDefault="00C019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  <w:tcBorders>
              <w:top w:val="nil"/>
            </w:tcBorders>
          </w:tcPr>
          <w:p w:rsidR="00C01963" w:rsidRDefault="00C019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4" w:type="dxa"/>
            <w:tcBorders>
              <w:top w:val="nil"/>
            </w:tcBorders>
          </w:tcPr>
          <w:p w:rsidR="00C01963" w:rsidRDefault="00C019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nil"/>
            </w:tcBorders>
          </w:tcPr>
          <w:p w:rsidR="00C01963" w:rsidRDefault="00C0196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  <w:tcBorders>
              <w:top w:val="nil"/>
            </w:tcBorders>
          </w:tcPr>
          <w:p w:rsidR="00C01963" w:rsidRDefault="00C0196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nil"/>
            </w:tcBorders>
          </w:tcPr>
          <w:p w:rsidR="00C01963" w:rsidRDefault="00C01963">
            <w:pPr>
              <w:pStyle w:val="ConsPlusNormal"/>
            </w:pPr>
          </w:p>
        </w:tc>
        <w:tc>
          <w:tcPr>
            <w:tcW w:w="1701" w:type="dxa"/>
            <w:tcBorders>
              <w:top w:val="nil"/>
            </w:tcBorders>
          </w:tcPr>
          <w:p w:rsidR="00C01963" w:rsidRDefault="00C01963">
            <w:pPr>
              <w:pStyle w:val="ConsPlusNormal"/>
            </w:pPr>
          </w:p>
        </w:tc>
        <w:tc>
          <w:tcPr>
            <w:tcW w:w="1701" w:type="dxa"/>
            <w:tcBorders>
              <w:top w:val="nil"/>
            </w:tcBorders>
          </w:tcPr>
          <w:p w:rsidR="00C01963" w:rsidRDefault="00C01963">
            <w:pPr>
              <w:pStyle w:val="ConsPlusNormal"/>
            </w:pPr>
          </w:p>
        </w:tc>
        <w:tc>
          <w:tcPr>
            <w:tcW w:w="1701" w:type="dxa"/>
            <w:tcBorders>
              <w:top w:val="nil"/>
            </w:tcBorders>
          </w:tcPr>
          <w:p w:rsidR="00C01963" w:rsidRDefault="00C01963">
            <w:pPr>
              <w:pStyle w:val="ConsPlusNormal"/>
            </w:pPr>
          </w:p>
        </w:tc>
        <w:tc>
          <w:tcPr>
            <w:tcW w:w="1474" w:type="dxa"/>
            <w:tcBorders>
              <w:top w:val="nil"/>
            </w:tcBorders>
          </w:tcPr>
          <w:p w:rsidR="00C01963" w:rsidRDefault="00C01963">
            <w:pPr>
              <w:pStyle w:val="ConsPlusNormal"/>
              <w:jc w:val="center"/>
            </w:pPr>
            <w:r>
              <w:t>7</w:t>
            </w:r>
          </w:p>
        </w:tc>
      </w:tr>
      <w:tr w:rsidR="00C01963">
        <w:tc>
          <w:tcPr>
            <w:tcW w:w="567" w:type="dxa"/>
            <w:vMerge w:val="restart"/>
          </w:tcPr>
          <w:p w:rsidR="00C01963" w:rsidRDefault="00C01963">
            <w:pPr>
              <w:pStyle w:val="ConsPlusNormal"/>
            </w:pPr>
            <w:r>
              <w:t>1</w:t>
            </w:r>
          </w:p>
        </w:tc>
        <w:tc>
          <w:tcPr>
            <w:tcW w:w="4535" w:type="dxa"/>
            <w:vMerge w:val="restart"/>
          </w:tcPr>
          <w:p w:rsidR="00C01963" w:rsidRDefault="00C01963">
            <w:pPr>
              <w:pStyle w:val="ConsPlusNormal"/>
            </w:pPr>
            <w:r>
              <w:t>Благоустройство дворовых территорий муниципального образования "Город Вологда"</w:t>
            </w:r>
          </w:p>
        </w:tc>
        <w:tc>
          <w:tcPr>
            <w:tcW w:w="2665" w:type="dxa"/>
            <w:vMerge w:val="restart"/>
          </w:tcPr>
          <w:p w:rsidR="00C01963" w:rsidRDefault="00C01963">
            <w:pPr>
              <w:pStyle w:val="ConsPlusNormal"/>
              <w:jc w:val="center"/>
            </w:pPr>
            <w:r>
              <w:t>ДГХ</w:t>
            </w:r>
          </w:p>
        </w:tc>
        <w:tc>
          <w:tcPr>
            <w:tcW w:w="2494" w:type="dxa"/>
          </w:tcPr>
          <w:p w:rsidR="00C01963" w:rsidRDefault="00C019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61" w:type="dxa"/>
          </w:tcPr>
          <w:p w:rsidR="00C01963" w:rsidRDefault="00C01963">
            <w:pPr>
              <w:pStyle w:val="ConsPlusNormal"/>
              <w:jc w:val="center"/>
            </w:pPr>
            <w:r>
              <w:t>147259.7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105842.6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5842.6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474" w:type="dxa"/>
          </w:tcPr>
          <w:p w:rsidR="00C01963" w:rsidRDefault="00C01963">
            <w:pPr>
              <w:pStyle w:val="ConsPlusNormal"/>
              <w:jc w:val="center"/>
            </w:pPr>
            <w:r>
              <w:t>258944.9</w:t>
            </w:r>
          </w:p>
        </w:tc>
      </w:tr>
      <w:tr w:rsidR="00C01963">
        <w:tc>
          <w:tcPr>
            <w:tcW w:w="567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4535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2665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2494" w:type="dxa"/>
          </w:tcPr>
          <w:p w:rsidR="00C01963" w:rsidRDefault="00C01963">
            <w:pPr>
              <w:pStyle w:val="ConsPlusNormal"/>
              <w:jc w:val="center"/>
            </w:pPr>
            <w:r>
              <w:t>ФБ</w:t>
            </w:r>
          </w:p>
        </w:tc>
        <w:tc>
          <w:tcPr>
            <w:tcW w:w="1361" w:type="dxa"/>
          </w:tcPr>
          <w:p w:rsidR="00C01963" w:rsidRDefault="00C01963">
            <w:pPr>
              <w:pStyle w:val="ConsPlusNormal"/>
              <w:jc w:val="center"/>
            </w:pPr>
            <w:r>
              <w:t>82160.6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474" w:type="dxa"/>
          </w:tcPr>
          <w:p w:rsidR="00C01963" w:rsidRDefault="00C01963">
            <w:pPr>
              <w:pStyle w:val="ConsPlusNormal"/>
              <w:jc w:val="center"/>
            </w:pPr>
            <w:r>
              <w:t>82160.6</w:t>
            </w:r>
          </w:p>
        </w:tc>
      </w:tr>
      <w:tr w:rsidR="00C01963">
        <w:tc>
          <w:tcPr>
            <w:tcW w:w="567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4535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2665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2494" w:type="dxa"/>
          </w:tcPr>
          <w:p w:rsidR="00C01963" w:rsidRDefault="00C01963">
            <w:pPr>
              <w:pStyle w:val="ConsPlusNormal"/>
              <w:jc w:val="center"/>
            </w:pPr>
            <w:r>
              <w:t>РБ</w:t>
            </w:r>
          </w:p>
        </w:tc>
        <w:tc>
          <w:tcPr>
            <w:tcW w:w="1361" w:type="dxa"/>
          </w:tcPr>
          <w:p w:rsidR="00C01963" w:rsidRDefault="00C01963">
            <w:pPr>
              <w:pStyle w:val="ConsPlusNormal"/>
              <w:jc w:val="center"/>
            </w:pPr>
            <w:r>
              <w:t>50356.5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474" w:type="dxa"/>
          </w:tcPr>
          <w:p w:rsidR="00C01963" w:rsidRDefault="00C01963">
            <w:pPr>
              <w:pStyle w:val="ConsPlusNormal"/>
              <w:jc w:val="center"/>
            </w:pPr>
            <w:r>
              <w:t>50356.5</w:t>
            </w:r>
          </w:p>
        </w:tc>
      </w:tr>
      <w:tr w:rsidR="00C01963">
        <w:tc>
          <w:tcPr>
            <w:tcW w:w="567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4535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2665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2494" w:type="dxa"/>
          </w:tcPr>
          <w:p w:rsidR="00C01963" w:rsidRDefault="00C01963">
            <w:pPr>
              <w:pStyle w:val="ConsPlusNormal"/>
              <w:jc w:val="center"/>
            </w:pPr>
            <w:r>
              <w:t>МБ</w:t>
            </w:r>
          </w:p>
        </w:tc>
        <w:tc>
          <w:tcPr>
            <w:tcW w:w="1361" w:type="dxa"/>
          </w:tcPr>
          <w:p w:rsidR="00C01963" w:rsidRDefault="00C01963">
            <w:pPr>
              <w:pStyle w:val="ConsPlusNormal"/>
              <w:jc w:val="center"/>
            </w:pPr>
            <w:r>
              <w:t>14742.6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105842.6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5842.6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474" w:type="dxa"/>
          </w:tcPr>
          <w:p w:rsidR="00C01963" w:rsidRDefault="00C01963">
            <w:pPr>
              <w:pStyle w:val="ConsPlusNormal"/>
              <w:jc w:val="center"/>
            </w:pPr>
            <w:r>
              <w:t>126427.8</w:t>
            </w:r>
          </w:p>
        </w:tc>
      </w:tr>
      <w:tr w:rsidR="00C01963">
        <w:tc>
          <w:tcPr>
            <w:tcW w:w="567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4535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2665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2494" w:type="dxa"/>
          </w:tcPr>
          <w:p w:rsidR="00C01963" w:rsidRDefault="00C01963">
            <w:pPr>
              <w:pStyle w:val="ConsPlusNormal"/>
              <w:jc w:val="center"/>
            </w:pPr>
            <w:r>
              <w:t>ВБ</w:t>
            </w:r>
          </w:p>
        </w:tc>
        <w:tc>
          <w:tcPr>
            <w:tcW w:w="1361" w:type="dxa"/>
          </w:tcPr>
          <w:p w:rsidR="00C01963" w:rsidRDefault="00C0196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474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</w:tr>
      <w:tr w:rsidR="00C01963">
        <w:tc>
          <w:tcPr>
            <w:tcW w:w="567" w:type="dxa"/>
            <w:vMerge w:val="restart"/>
          </w:tcPr>
          <w:p w:rsidR="00C01963" w:rsidRDefault="00C01963">
            <w:pPr>
              <w:pStyle w:val="ConsPlusNormal"/>
            </w:pPr>
            <w:r>
              <w:t>2</w:t>
            </w:r>
          </w:p>
        </w:tc>
        <w:tc>
          <w:tcPr>
            <w:tcW w:w="4535" w:type="dxa"/>
            <w:vMerge w:val="restart"/>
          </w:tcPr>
          <w:p w:rsidR="00C01963" w:rsidRDefault="00C01963">
            <w:pPr>
              <w:pStyle w:val="ConsPlusNormal"/>
            </w:pPr>
            <w:r>
              <w:t>Благоустройство территорий общего пользования муниципального образования "Город Вологда"</w:t>
            </w:r>
          </w:p>
        </w:tc>
        <w:tc>
          <w:tcPr>
            <w:tcW w:w="2665" w:type="dxa"/>
            <w:vMerge w:val="restart"/>
          </w:tcPr>
          <w:p w:rsidR="00C01963" w:rsidRDefault="00C01963">
            <w:pPr>
              <w:pStyle w:val="ConsPlusNormal"/>
              <w:jc w:val="center"/>
            </w:pPr>
            <w:r>
              <w:t>ДГХ</w:t>
            </w:r>
          </w:p>
        </w:tc>
        <w:tc>
          <w:tcPr>
            <w:tcW w:w="2494" w:type="dxa"/>
          </w:tcPr>
          <w:p w:rsidR="00C01963" w:rsidRDefault="00C019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61" w:type="dxa"/>
          </w:tcPr>
          <w:p w:rsidR="00C01963" w:rsidRDefault="00C01963">
            <w:pPr>
              <w:pStyle w:val="ConsPlusNormal"/>
              <w:jc w:val="center"/>
            </w:pPr>
            <w:r>
              <w:t>32418.1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474" w:type="dxa"/>
          </w:tcPr>
          <w:p w:rsidR="00C01963" w:rsidRDefault="00C01963">
            <w:pPr>
              <w:pStyle w:val="ConsPlusNormal"/>
              <w:jc w:val="center"/>
            </w:pPr>
            <w:r>
              <w:t>32418.1</w:t>
            </w:r>
          </w:p>
        </w:tc>
      </w:tr>
      <w:tr w:rsidR="00C01963">
        <w:tc>
          <w:tcPr>
            <w:tcW w:w="567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4535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2665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2494" w:type="dxa"/>
          </w:tcPr>
          <w:p w:rsidR="00C01963" w:rsidRDefault="00C01963">
            <w:pPr>
              <w:pStyle w:val="ConsPlusNormal"/>
              <w:jc w:val="center"/>
            </w:pPr>
            <w:r>
              <w:t>ФБ</w:t>
            </w:r>
          </w:p>
        </w:tc>
        <w:tc>
          <w:tcPr>
            <w:tcW w:w="1361" w:type="dxa"/>
          </w:tcPr>
          <w:p w:rsidR="00C01963" w:rsidRDefault="00C01963">
            <w:pPr>
              <w:pStyle w:val="ConsPlusNormal"/>
              <w:jc w:val="center"/>
            </w:pPr>
            <w:r>
              <w:t>20099.2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474" w:type="dxa"/>
          </w:tcPr>
          <w:p w:rsidR="00C01963" w:rsidRDefault="00C01963">
            <w:pPr>
              <w:pStyle w:val="ConsPlusNormal"/>
              <w:jc w:val="center"/>
            </w:pPr>
            <w:r>
              <w:t>20099.2</w:t>
            </w:r>
          </w:p>
        </w:tc>
      </w:tr>
      <w:tr w:rsidR="00C01963">
        <w:tc>
          <w:tcPr>
            <w:tcW w:w="567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4535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2665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2494" w:type="dxa"/>
          </w:tcPr>
          <w:p w:rsidR="00C01963" w:rsidRDefault="00C01963">
            <w:pPr>
              <w:pStyle w:val="ConsPlusNormal"/>
              <w:jc w:val="center"/>
            </w:pPr>
            <w:r>
              <w:t>РБ</w:t>
            </w:r>
          </w:p>
        </w:tc>
        <w:tc>
          <w:tcPr>
            <w:tcW w:w="1361" w:type="dxa"/>
          </w:tcPr>
          <w:p w:rsidR="00C01963" w:rsidRDefault="00C01963">
            <w:pPr>
              <w:pStyle w:val="ConsPlusNormal"/>
              <w:jc w:val="center"/>
            </w:pPr>
            <w:r>
              <w:t>12318.9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474" w:type="dxa"/>
          </w:tcPr>
          <w:p w:rsidR="00C01963" w:rsidRDefault="00C01963">
            <w:pPr>
              <w:pStyle w:val="ConsPlusNormal"/>
              <w:jc w:val="center"/>
            </w:pPr>
            <w:r>
              <w:t>12318.9</w:t>
            </w:r>
          </w:p>
        </w:tc>
      </w:tr>
      <w:tr w:rsidR="00C01963">
        <w:tc>
          <w:tcPr>
            <w:tcW w:w="567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4535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2665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2494" w:type="dxa"/>
          </w:tcPr>
          <w:p w:rsidR="00C01963" w:rsidRDefault="00C01963">
            <w:pPr>
              <w:pStyle w:val="ConsPlusNormal"/>
              <w:jc w:val="center"/>
            </w:pPr>
            <w:r>
              <w:t>МБ</w:t>
            </w:r>
          </w:p>
        </w:tc>
        <w:tc>
          <w:tcPr>
            <w:tcW w:w="1361" w:type="dxa"/>
          </w:tcPr>
          <w:p w:rsidR="00C01963" w:rsidRDefault="00C0196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474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</w:tr>
      <w:tr w:rsidR="00C01963">
        <w:tc>
          <w:tcPr>
            <w:tcW w:w="567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4535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2665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2494" w:type="dxa"/>
          </w:tcPr>
          <w:p w:rsidR="00C01963" w:rsidRDefault="00C01963">
            <w:pPr>
              <w:pStyle w:val="ConsPlusNormal"/>
              <w:jc w:val="center"/>
            </w:pPr>
            <w:r>
              <w:t>ВБ</w:t>
            </w:r>
          </w:p>
        </w:tc>
        <w:tc>
          <w:tcPr>
            <w:tcW w:w="1361" w:type="dxa"/>
          </w:tcPr>
          <w:p w:rsidR="00C01963" w:rsidRDefault="00C0196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474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</w:tr>
      <w:tr w:rsidR="00C01963">
        <w:tc>
          <w:tcPr>
            <w:tcW w:w="567" w:type="dxa"/>
            <w:vMerge w:val="restart"/>
          </w:tcPr>
          <w:p w:rsidR="00C01963" w:rsidRDefault="00C01963">
            <w:pPr>
              <w:pStyle w:val="ConsPlusNormal"/>
            </w:pPr>
            <w:r>
              <w:t>3</w:t>
            </w:r>
          </w:p>
        </w:tc>
        <w:tc>
          <w:tcPr>
            <w:tcW w:w="4535" w:type="dxa"/>
            <w:vMerge w:val="restart"/>
          </w:tcPr>
          <w:p w:rsidR="00C01963" w:rsidRDefault="00C01963">
            <w:pPr>
              <w:pStyle w:val="ConsPlusNormal"/>
            </w:pPr>
            <w:r>
              <w:t xml:space="preserve">Трудовое участие заинтересованных лиц в </w:t>
            </w:r>
            <w:r>
              <w:lastRenderedPageBreak/>
              <w:t>выполнении работ по благоустройству территорий муниципального образования "Город Вологда"</w:t>
            </w:r>
          </w:p>
        </w:tc>
        <w:tc>
          <w:tcPr>
            <w:tcW w:w="2665" w:type="dxa"/>
            <w:vMerge w:val="restart"/>
          </w:tcPr>
          <w:p w:rsidR="00C01963" w:rsidRDefault="00C01963">
            <w:pPr>
              <w:pStyle w:val="ConsPlusNormal"/>
              <w:jc w:val="center"/>
            </w:pPr>
            <w:r>
              <w:lastRenderedPageBreak/>
              <w:t>ДГХ</w:t>
            </w:r>
          </w:p>
        </w:tc>
        <w:tc>
          <w:tcPr>
            <w:tcW w:w="2494" w:type="dxa"/>
          </w:tcPr>
          <w:p w:rsidR="00C01963" w:rsidRDefault="00C019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61" w:type="dxa"/>
          </w:tcPr>
          <w:p w:rsidR="00C01963" w:rsidRDefault="00C0196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474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</w:tr>
      <w:tr w:rsidR="00C01963">
        <w:tc>
          <w:tcPr>
            <w:tcW w:w="567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4535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2665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2494" w:type="dxa"/>
          </w:tcPr>
          <w:p w:rsidR="00C01963" w:rsidRDefault="00C01963">
            <w:pPr>
              <w:pStyle w:val="ConsPlusNormal"/>
              <w:jc w:val="center"/>
            </w:pPr>
            <w:r>
              <w:t>ФБ</w:t>
            </w:r>
          </w:p>
        </w:tc>
        <w:tc>
          <w:tcPr>
            <w:tcW w:w="1361" w:type="dxa"/>
          </w:tcPr>
          <w:p w:rsidR="00C01963" w:rsidRDefault="00C0196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474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</w:tr>
      <w:tr w:rsidR="00C01963">
        <w:tc>
          <w:tcPr>
            <w:tcW w:w="567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4535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2665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2494" w:type="dxa"/>
          </w:tcPr>
          <w:p w:rsidR="00C01963" w:rsidRDefault="00C01963">
            <w:pPr>
              <w:pStyle w:val="ConsPlusNormal"/>
              <w:jc w:val="center"/>
            </w:pPr>
            <w:r>
              <w:t>РБ</w:t>
            </w:r>
          </w:p>
        </w:tc>
        <w:tc>
          <w:tcPr>
            <w:tcW w:w="1361" w:type="dxa"/>
          </w:tcPr>
          <w:p w:rsidR="00C01963" w:rsidRDefault="00C0196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474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</w:tr>
      <w:tr w:rsidR="00C01963">
        <w:tc>
          <w:tcPr>
            <w:tcW w:w="567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4535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2665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2494" w:type="dxa"/>
          </w:tcPr>
          <w:p w:rsidR="00C01963" w:rsidRDefault="00C01963">
            <w:pPr>
              <w:pStyle w:val="ConsPlusNormal"/>
              <w:jc w:val="center"/>
            </w:pPr>
            <w:r>
              <w:t>МБ</w:t>
            </w:r>
          </w:p>
        </w:tc>
        <w:tc>
          <w:tcPr>
            <w:tcW w:w="1361" w:type="dxa"/>
          </w:tcPr>
          <w:p w:rsidR="00C01963" w:rsidRDefault="00C0196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474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</w:tr>
      <w:tr w:rsidR="00C01963">
        <w:tc>
          <w:tcPr>
            <w:tcW w:w="567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4535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2665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2494" w:type="dxa"/>
          </w:tcPr>
          <w:p w:rsidR="00C01963" w:rsidRDefault="00C01963">
            <w:pPr>
              <w:pStyle w:val="ConsPlusNormal"/>
              <w:jc w:val="center"/>
            </w:pPr>
            <w:r>
              <w:t>ВБ</w:t>
            </w:r>
          </w:p>
        </w:tc>
        <w:tc>
          <w:tcPr>
            <w:tcW w:w="1361" w:type="dxa"/>
          </w:tcPr>
          <w:p w:rsidR="00C01963" w:rsidRDefault="00C0196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474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</w:tr>
      <w:tr w:rsidR="00C01963">
        <w:tc>
          <w:tcPr>
            <w:tcW w:w="567" w:type="dxa"/>
            <w:vMerge w:val="restart"/>
          </w:tcPr>
          <w:p w:rsidR="00C01963" w:rsidRDefault="00C01963">
            <w:pPr>
              <w:pStyle w:val="ConsPlusNormal"/>
            </w:pPr>
            <w:r>
              <w:t>4</w:t>
            </w:r>
          </w:p>
        </w:tc>
        <w:tc>
          <w:tcPr>
            <w:tcW w:w="4535" w:type="dxa"/>
            <w:vMerge w:val="restart"/>
          </w:tcPr>
          <w:p w:rsidR="00C01963" w:rsidRDefault="00C01963">
            <w:pPr>
              <w:pStyle w:val="ConsPlusNormal"/>
            </w:pPr>
            <w:r>
              <w:t>Итого по муниципальной программе</w:t>
            </w:r>
          </w:p>
        </w:tc>
        <w:tc>
          <w:tcPr>
            <w:tcW w:w="2665" w:type="dxa"/>
            <w:vMerge w:val="restart"/>
          </w:tcPr>
          <w:p w:rsidR="00C01963" w:rsidRDefault="00C01963">
            <w:pPr>
              <w:pStyle w:val="ConsPlusNormal"/>
              <w:jc w:val="center"/>
            </w:pPr>
            <w:r>
              <w:t>ДГХ</w:t>
            </w:r>
          </w:p>
        </w:tc>
        <w:tc>
          <w:tcPr>
            <w:tcW w:w="2494" w:type="dxa"/>
          </w:tcPr>
          <w:p w:rsidR="00C01963" w:rsidRDefault="00C019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61" w:type="dxa"/>
          </w:tcPr>
          <w:p w:rsidR="00C01963" w:rsidRDefault="00C01963">
            <w:pPr>
              <w:pStyle w:val="ConsPlusNormal"/>
              <w:jc w:val="center"/>
            </w:pPr>
            <w:r>
              <w:t>179677.8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105842.6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5842.6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474" w:type="dxa"/>
          </w:tcPr>
          <w:p w:rsidR="00C01963" w:rsidRDefault="00C01963">
            <w:pPr>
              <w:pStyle w:val="ConsPlusNormal"/>
              <w:jc w:val="center"/>
            </w:pPr>
            <w:r>
              <w:t>291363.0</w:t>
            </w:r>
          </w:p>
        </w:tc>
      </w:tr>
      <w:tr w:rsidR="00C01963">
        <w:tc>
          <w:tcPr>
            <w:tcW w:w="567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4535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2665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2494" w:type="dxa"/>
          </w:tcPr>
          <w:p w:rsidR="00C01963" w:rsidRDefault="00C01963">
            <w:pPr>
              <w:pStyle w:val="ConsPlusNormal"/>
              <w:jc w:val="center"/>
            </w:pPr>
            <w:r>
              <w:t>ФБ</w:t>
            </w:r>
          </w:p>
        </w:tc>
        <w:tc>
          <w:tcPr>
            <w:tcW w:w="1361" w:type="dxa"/>
          </w:tcPr>
          <w:p w:rsidR="00C01963" w:rsidRDefault="00C01963">
            <w:pPr>
              <w:pStyle w:val="ConsPlusNormal"/>
              <w:jc w:val="center"/>
            </w:pPr>
            <w:r>
              <w:t>102259.8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474" w:type="dxa"/>
          </w:tcPr>
          <w:p w:rsidR="00C01963" w:rsidRDefault="00C01963">
            <w:pPr>
              <w:pStyle w:val="ConsPlusNormal"/>
              <w:jc w:val="center"/>
            </w:pPr>
            <w:r>
              <w:t>102259.8</w:t>
            </w:r>
          </w:p>
        </w:tc>
      </w:tr>
      <w:tr w:rsidR="00C01963">
        <w:tc>
          <w:tcPr>
            <w:tcW w:w="567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4535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2665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2494" w:type="dxa"/>
          </w:tcPr>
          <w:p w:rsidR="00C01963" w:rsidRDefault="00C01963">
            <w:pPr>
              <w:pStyle w:val="ConsPlusNormal"/>
              <w:jc w:val="center"/>
            </w:pPr>
            <w:r>
              <w:t>РБ</w:t>
            </w:r>
          </w:p>
        </w:tc>
        <w:tc>
          <w:tcPr>
            <w:tcW w:w="1361" w:type="dxa"/>
          </w:tcPr>
          <w:p w:rsidR="00C01963" w:rsidRDefault="00C01963">
            <w:pPr>
              <w:pStyle w:val="ConsPlusNormal"/>
              <w:jc w:val="center"/>
            </w:pPr>
            <w:r>
              <w:t>62675.4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474" w:type="dxa"/>
          </w:tcPr>
          <w:p w:rsidR="00C01963" w:rsidRDefault="00C01963">
            <w:pPr>
              <w:pStyle w:val="ConsPlusNormal"/>
              <w:jc w:val="center"/>
            </w:pPr>
            <w:r>
              <w:t>62675.4</w:t>
            </w:r>
          </w:p>
        </w:tc>
      </w:tr>
      <w:tr w:rsidR="00C01963">
        <w:tc>
          <w:tcPr>
            <w:tcW w:w="567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4535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2665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2494" w:type="dxa"/>
          </w:tcPr>
          <w:p w:rsidR="00C01963" w:rsidRDefault="00C01963">
            <w:pPr>
              <w:pStyle w:val="ConsPlusNormal"/>
              <w:jc w:val="center"/>
            </w:pPr>
            <w:r>
              <w:t>МБ</w:t>
            </w:r>
          </w:p>
        </w:tc>
        <w:tc>
          <w:tcPr>
            <w:tcW w:w="1361" w:type="dxa"/>
          </w:tcPr>
          <w:p w:rsidR="00C01963" w:rsidRDefault="00C01963">
            <w:pPr>
              <w:pStyle w:val="ConsPlusNormal"/>
              <w:jc w:val="center"/>
            </w:pPr>
            <w:r>
              <w:t>14742.6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105842.6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5842.6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474" w:type="dxa"/>
          </w:tcPr>
          <w:p w:rsidR="00C01963" w:rsidRDefault="00C01963">
            <w:pPr>
              <w:pStyle w:val="ConsPlusNormal"/>
              <w:jc w:val="center"/>
            </w:pPr>
            <w:r>
              <w:t>126427.8</w:t>
            </w:r>
          </w:p>
        </w:tc>
      </w:tr>
      <w:tr w:rsidR="00C01963">
        <w:tc>
          <w:tcPr>
            <w:tcW w:w="567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4535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2665" w:type="dxa"/>
            <w:vMerge/>
          </w:tcPr>
          <w:p w:rsidR="00C01963" w:rsidRDefault="00C01963">
            <w:pPr>
              <w:pStyle w:val="ConsPlusNormal"/>
            </w:pPr>
          </w:p>
        </w:tc>
        <w:tc>
          <w:tcPr>
            <w:tcW w:w="2494" w:type="dxa"/>
          </w:tcPr>
          <w:p w:rsidR="00C01963" w:rsidRDefault="00C01963">
            <w:pPr>
              <w:pStyle w:val="ConsPlusNormal"/>
              <w:jc w:val="center"/>
            </w:pPr>
            <w:r>
              <w:t>ВБ</w:t>
            </w:r>
          </w:p>
        </w:tc>
        <w:tc>
          <w:tcPr>
            <w:tcW w:w="136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701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  <w:tc>
          <w:tcPr>
            <w:tcW w:w="1474" w:type="dxa"/>
          </w:tcPr>
          <w:p w:rsidR="00C01963" w:rsidRDefault="00C01963">
            <w:pPr>
              <w:pStyle w:val="ConsPlusNormal"/>
              <w:jc w:val="center"/>
            </w:pPr>
            <w:r>
              <w:t>0.0</w:t>
            </w:r>
          </w:p>
        </w:tc>
      </w:tr>
    </w:tbl>
    <w:p w:rsidR="00C01963" w:rsidRDefault="00C01963">
      <w:pPr>
        <w:pStyle w:val="ConsPlusNormal"/>
        <w:sectPr w:rsidR="00C01963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ind w:firstLine="540"/>
        <w:jc w:val="both"/>
      </w:pPr>
      <w:r>
        <w:t>--------------------------------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&lt;*&gt; ФБ - безвозмездные поступления из федерального бюджета;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РБ - безвозмездные поступления из бюджета Вологодской области (кроме дотаций);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МБ - налоговые и неналоговые доходы бюджета города Вологды и дотации из бюджета Вологодской области;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ВБ - внебюджетные источники финансирования.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&lt;**&gt; Подлежат корректировке после уточнения объемов средств городского, областного и федерального бюджетов в соответствии с решением Вологодской городской Думы о бюджете города Вологды и законом Вологодской области об областном бюджете на очередной финансовый год и плановый период".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Используемые сокращения: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ДГХ - Департамент городского хозяйства Администрации города Вологды.".</w:t>
      </w: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jc w:val="right"/>
        <w:outlineLvl w:val="0"/>
      </w:pPr>
      <w:r>
        <w:t>Приложение N 5</w:t>
      </w:r>
    </w:p>
    <w:p w:rsidR="00C01963" w:rsidRDefault="00C01963">
      <w:pPr>
        <w:pStyle w:val="ConsPlusNormal"/>
        <w:jc w:val="right"/>
      </w:pPr>
      <w:r>
        <w:t>к Постановлению</w:t>
      </w:r>
    </w:p>
    <w:p w:rsidR="00C01963" w:rsidRDefault="00C01963">
      <w:pPr>
        <w:pStyle w:val="ConsPlusNormal"/>
        <w:jc w:val="right"/>
      </w:pPr>
      <w:r>
        <w:t>Администрации г. Вологды</w:t>
      </w:r>
    </w:p>
    <w:p w:rsidR="00C01963" w:rsidRDefault="00C01963">
      <w:pPr>
        <w:pStyle w:val="ConsPlusNormal"/>
        <w:jc w:val="right"/>
      </w:pPr>
      <w:r>
        <w:t>от 30 ноября 2017 г. N 1335</w:t>
      </w: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jc w:val="right"/>
      </w:pPr>
      <w:r>
        <w:t>"Приложение N 6</w:t>
      </w:r>
    </w:p>
    <w:p w:rsidR="00C01963" w:rsidRDefault="00C01963">
      <w:pPr>
        <w:pStyle w:val="ConsPlusNormal"/>
        <w:jc w:val="right"/>
      </w:pPr>
      <w:r>
        <w:t>к Муниципальной программе</w:t>
      </w:r>
    </w:p>
    <w:p w:rsidR="00C01963" w:rsidRDefault="00C01963">
      <w:pPr>
        <w:pStyle w:val="ConsPlusNormal"/>
        <w:jc w:val="right"/>
      </w:pPr>
      <w:r>
        <w:t>"Формирование современной городской</w:t>
      </w:r>
    </w:p>
    <w:p w:rsidR="00C01963" w:rsidRDefault="00C01963">
      <w:pPr>
        <w:pStyle w:val="ConsPlusNormal"/>
        <w:jc w:val="right"/>
      </w:pPr>
      <w:r>
        <w:t>среды на территории муниципального</w:t>
      </w:r>
    </w:p>
    <w:p w:rsidR="00C01963" w:rsidRDefault="00C01963">
      <w:pPr>
        <w:pStyle w:val="ConsPlusNormal"/>
        <w:jc w:val="right"/>
      </w:pPr>
      <w:r>
        <w:t>образования "Город Вологда"</w:t>
      </w: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jc w:val="center"/>
      </w:pPr>
      <w:bookmarkStart w:id="7" w:name="P1468"/>
      <w:bookmarkEnd w:id="7"/>
      <w:r>
        <w:t>ГРАФИК</w:t>
      </w:r>
    </w:p>
    <w:p w:rsidR="00C01963" w:rsidRDefault="00C01963">
      <w:pPr>
        <w:pStyle w:val="ConsPlusNormal"/>
        <w:jc w:val="center"/>
      </w:pPr>
      <w:r>
        <w:t>РЕАЛИЗАЦИИ МЕРОПРИЯТИЙ МУНИЦИПАЛЬНОЙ ПРОГРАММЫ В 2018 ГОДУ</w:t>
      </w: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sectPr w:rsidR="00C01963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009"/>
        <w:gridCol w:w="1928"/>
        <w:gridCol w:w="1928"/>
      </w:tblGrid>
      <w:tr w:rsidR="00C01963">
        <w:tc>
          <w:tcPr>
            <w:tcW w:w="624" w:type="dxa"/>
          </w:tcPr>
          <w:p w:rsidR="00C01963" w:rsidRDefault="00C01963">
            <w:pPr>
              <w:pStyle w:val="ConsPlusNormal"/>
              <w:jc w:val="center"/>
            </w:pPr>
            <w:r>
              <w:lastRenderedPageBreak/>
              <w:t>N</w:t>
            </w:r>
          </w:p>
          <w:p w:rsidR="00C01963" w:rsidRDefault="00C01963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6009" w:type="dxa"/>
          </w:tcPr>
          <w:p w:rsidR="00C01963" w:rsidRDefault="00C01963">
            <w:pPr>
              <w:pStyle w:val="ConsPlusNormal"/>
              <w:jc w:val="center"/>
            </w:pPr>
            <w:r>
              <w:t>Наименование задачи, мероприятия, этапа</w:t>
            </w:r>
          </w:p>
        </w:tc>
        <w:tc>
          <w:tcPr>
            <w:tcW w:w="1928" w:type="dxa"/>
          </w:tcPr>
          <w:p w:rsidR="00C01963" w:rsidRDefault="00C01963">
            <w:pPr>
              <w:pStyle w:val="ConsPlusNormal"/>
              <w:jc w:val="center"/>
            </w:pPr>
            <w:r>
              <w:t>1 и 2 кварталы</w:t>
            </w:r>
          </w:p>
        </w:tc>
        <w:tc>
          <w:tcPr>
            <w:tcW w:w="1928" w:type="dxa"/>
          </w:tcPr>
          <w:p w:rsidR="00C01963" w:rsidRDefault="00C01963">
            <w:pPr>
              <w:pStyle w:val="ConsPlusNormal"/>
              <w:jc w:val="center"/>
            </w:pPr>
            <w:r>
              <w:t>3 и 4 кварталы</w:t>
            </w:r>
          </w:p>
        </w:tc>
      </w:tr>
      <w:tr w:rsidR="00C01963">
        <w:tc>
          <w:tcPr>
            <w:tcW w:w="624" w:type="dxa"/>
          </w:tcPr>
          <w:p w:rsidR="00C01963" w:rsidRDefault="00C01963">
            <w:pPr>
              <w:pStyle w:val="ConsPlusNormal"/>
            </w:pPr>
            <w:r>
              <w:t>1</w:t>
            </w:r>
          </w:p>
        </w:tc>
        <w:tc>
          <w:tcPr>
            <w:tcW w:w="9865" w:type="dxa"/>
            <w:gridSpan w:val="3"/>
          </w:tcPr>
          <w:p w:rsidR="00C01963" w:rsidRDefault="00C01963">
            <w:pPr>
              <w:pStyle w:val="ConsPlusNormal"/>
            </w:pPr>
            <w:r>
              <w:t>Повышение уровня благоустройства дворовых территорий муниципального образования "Город Вологда"</w:t>
            </w:r>
          </w:p>
        </w:tc>
      </w:tr>
      <w:tr w:rsidR="00C01963">
        <w:tc>
          <w:tcPr>
            <w:tcW w:w="624" w:type="dxa"/>
          </w:tcPr>
          <w:p w:rsidR="00C01963" w:rsidRDefault="00C01963">
            <w:pPr>
              <w:pStyle w:val="ConsPlusNormal"/>
            </w:pPr>
            <w:r>
              <w:t>1.1</w:t>
            </w:r>
          </w:p>
        </w:tc>
        <w:tc>
          <w:tcPr>
            <w:tcW w:w="6009" w:type="dxa"/>
          </w:tcPr>
          <w:p w:rsidR="00C01963" w:rsidRDefault="00C01963">
            <w:pPr>
              <w:pStyle w:val="ConsPlusNormal"/>
            </w:pPr>
            <w:r>
              <w:t>Благоустройство дворовых территорий муниципального образования "Город Вологда"</w:t>
            </w:r>
          </w:p>
        </w:tc>
        <w:tc>
          <w:tcPr>
            <w:tcW w:w="1928" w:type="dxa"/>
          </w:tcPr>
          <w:p w:rsidR="00C01963" w:rsidRDefault="00C0196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928" w:type="dxa"/>
          </w:tcPr>
          <w:p w:rsidR="00C01963" w:rsidRDefault="00C01963">
            <w:pPr>
              <w:pStyle w:val="ConsPlusNormal"/>
              <w:jc w:val="center"/>
            </w:pPr>
            <w:r>
              <w:t>1 &lt;*&gt;</w:t>
            </w:r>
          </w:p>
        </w:tc>
      </w:tr>
      <w:tr w:rsidR="00C01963">
        <w:tc>
          <w:tcPr>
            <w:tcW w:w="624" w:type="dxa"/>
          </w:tcPr>
          <w:p w:rsidR="00C01963" w:rsidRDefault="00C01963">
            <w:pPr>
              <w:pStyle w:val="ConsPlusNormal"/>
            </w:pPr>
            <w:r>
              <w:t>2</w:t>
            </w:r>
          </w:p>
        </w:tc>
        <w:tc>
          <w:tcPr>
            <w:tcW w:w="9865" w:type="dxa"/>
            <w:gridSpan w:val="3"/>
          </w:tcPr>
          <w:p w:rsidR="00C01963" w:rsidRDefault="00C01963">
            <w:pPr>
              <w:pStyle w:val="ConsPlusNormal"/>
            </w:pPr>
            <w:r>
              <w:t>Повышение уровня благоустройства территорий общего пользования муниципального образования "Город Вологда"</w:t>
            </w:r>
          </w:p>
        </w:tc>
      </w:tr>
      <w:tr w:rsidR="00C01963">
        <w:tc>
          <w:tcPr>
            <w:tcW w:w="624" w:type="dxa"/>
          </w:tcPr>
          <w:p w:rsidR="00C01963" w:rsidRDefault="00C01963">
            <w:pPr>
              <w:pStyle w:val="ConsPlusNormal"/>
            </w:pPr>
            <w:r>
              <w:t>2.1</w:t>
            </w:r>
          </w:p>
        </w:tc>
        <w:tc>
          <w:tcPr>
            <w:tcW w:w="6009" w:type="dxa"/>
          </w:tcPr>
          <w:p w:rsidR="00C01963" w:rsidRDefault="00C01963">
            <w:pPr>
              <w:pStyle w:val="ConsPlusNormal"/>
            </w:pPr>
            <w:r>
              <w:t>Благоустройство территорий общего пользования муниципального образования "Город Вологда"</w:t>
            </w:r>
          </w:p>
        </w:tc>
        <w:tc>
          <w:tcPr>
            <w:tcW w:w="1928" w:type="dxa"/>
          </w:tcPr>
          <w:p w:rsidR="00C01963" w:rsidRDefault="00C0196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928" w:type="dxa"/>
          </w:tcPr>
          <w:p w:rsidR="00C01963" w:rsidRDefault="00C01963">
            <w:pPr>
              <w:pStyle w:val="ConsPlusNormal"/>
              <w:jc w:val="center"/>
            </w:pPr>
            <w:r>
              <w:t>0 &lt;*&gt;</w:t>
            </w:r>
          </w:p>
        </w:tc>
      </w:tr>
      <w:tr w:rsidR="00C01963">
        <w:tc>
          <w:tcPr>
            <w:tcW w:w="624" w:type="dxa"/>
          </w:tcPr>
          <w:p w:rsidR="00C01963" w:rsidRDefault="00C01963">
            <w:pPr>
              <w:pStyle w:val="ConsPlusNormal"/>
            </w:pPr>
            <w:r>
              <w:t>3</w:t>
            </w:r>
          </w:p>
        </w:tc>
        <w:tc>
          <w:tcPr>
            <w:tcW w:w="9865" w:type="dxa"/>
            <w:gridSpan w:val="3"/>
          </w:tcPr>
          <w:p w:rsidR="00C01963" w:rsidRDefault="00C01963">
            <w:pPr>
              <w:pStyle w:val="ConsPlusNormal"/>
            </w:pPr>
            <w:r>
              <w:t>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 "Город Вологда"</w:t>
            </w:r>
          </w:p>
        </w:tc>
      </w:tr>
      <w:tr w:rsidR="00C01963">
        <w:tc>
          <w:tcPr>
            <w:tcW w:w="624" w:type="dxa"/>
          </w:tcPr>
          <w:p w:rsidR="00C01963" w:rsidRDefault="00C01963">
            <w:pPr>
              <w:pStyle w:val="ConsPlusNormal"/>
            </w:pPr>
            <w:r>
              <w:t>3.1</w:t>
            </w:r>
          </w:p>
        </w:tc>
        <w:tc>
          <w:tcPr>
            <w:tcW w:w="6009" w:type="dxa"/>
          </w:tcPr>
          <w:p w:rsidR="00C01963" w:rsidRDefault="00C01963">
            <w:pPr>
              <w:pStyle w:val="ConsPlusNormal"/>
            </w:pPr>
            <w:r>
              <w:t>Трудовое участие заинтересованных лиц в выполнении работ по благоустройству территории муниципального образования "Город Вологда"</w:t>
            </w:r>
          </w:p>
        </w:tc>
        <w:tc>
          <w:tcPr>
            <w:tcW w:w="1928" w:type="dxa"/>
          </w:tcPr>
          <w:p w:rsidR="00C01963" w:rsidRDefault="00C0196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928" w:type="dxa"/>
          </w:tcPr>
          <w:p w:rsidR="00C01963" w:rsidRDefault="00C01963">
            <w:pPr>
              <w:pStyle w:val="ConsPlusNormal"/>
              <w:jc w:val="center"/>
            </w:pPr>
            <w:r>
              <w:t>1</w:t>
            </w:r>
          </w:p>
        </w:tc>
      </w:tr>
    </w:tbl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ind w:firstLine="540"/>
        <w:jc w:val="both"/>
      </w:pPr>
      <w:r>
        <w:t>--------------------------------</w:t>
      </w:r>
    </w:p>
    <w:p w:rsidR="00C01963" w:rsidRDefault="00C01963">
      <w:pPr>
        <w:pStyle w:val="ConsPlusNormal"/>
        <w:spacing w:before="220"/>
        <w:ind w:firstLine="540"/>
        <w:jc w:val="both"/>
      </w:pPr>
      <w:r>
        <w:t>&lt;*&gt; Показатели графика реализации мероприятий в 2018 году подлежат корректировке после уточнения объемов средств городского, областного и федерального бюджетов в соответствии с решением Вологодской городской Думы о бюджете города Вологды и законом Вологодской области об областном бюджете на очередной финансовый год и плановый период.".</w:t>
      </w: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jc w:val="both"/>
      </w:pPr>
    </w:p>
    <w:p w:rsidR="00C01963" w:rsidRDefault="00C0196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06D6E" w:rsidRDefault="00B06D6E">
      <w:bookmarkStart w:id="8" w:name="_GoBack"/>
      <w:bookmarkEnd w:id="8"/>
    </w:p>
    <w:sectPr w:rsidR="00B06D6E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963"/>
    <w:rsid w:val="00B06D6E"/>
    <w:rsid w:val="00C0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19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0196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019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C0196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C019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C0196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C0196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C019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19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0196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019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C0196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C019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C0196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C0196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C019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58CB8BF1868E08EFD732C80843302EC2175786CEA8D9D77E6755B614EB58B2747D47D0C84B2404B8F48CAB9D3D375BBD7D25536B3823F50201E38E51FJ2J" TargetMode="External"/><Relationship Id="rId13" Type="http://schemas.openxmlformats.org/officeDocument/2006/relationships/hyperlink" Target="consultantplus://offline/ref=558CB8BF1868E08EFD732C80843302EC2175786CEA8A9677E4745B614EB58B2747D47D0C84B2404B8F48CAB9D1D375BBD7D25536B3823F50201E38E51FJ2J" TargetMode="External"/><Relationship Id="rId18" Type="http://schemas.openxmlformats.org/officeDocument/2006/relationships/hyperlink" Target="consultantplus://offline/ref=558CB8BF1868E08EFD732C80843302EC2175786CEA8A9177E5715B614EB58B2747D47D0C84B2404B8F48CABAD6D375BBD7D25536B3823F50201E38E51FJ2J" TargetMode="External"/><Relationship Id="rId26" Type="http://schemas.openxmlformats.org/officeDocument/2006/relationships/hyperlink" Target="consultantplus://offline/ref=558CB8BF1868E08EFD732C80843302EC2175786CEA8A9677E4745B614EB58B2747D47D0C84B2404B8F48CBBFD6D375BBD7D25536B3823F50201E38E51FJ2J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58CB8BF1868E08EFD732C80843302EC2175786CEA8A9377E4725B614EB58B2747D47D0C84B2404B8F48CEBFD1D375BBD7D25536B3823F50201E38E51FJ2J" TargetMode="External"/><Relationship Id="rId34" Type="http://schemas.openxmlformats.org/officeDocument/2006/relationships/hyperlink" Target="consultantplus://offline/ref=558CB8BF1868E08EFD732C80843302EC2175786CEA8A9677E4745B614EB58B2747D47D0C84B2404B8F48C9BAD5D375BBD7D25536B3823F50201E38E51FJ2J" TargetMode="External"/><Relationship Id="rId7" Type="http://schemas.openxmlformats.org/officeDocument/2006/relationships/hyperlink" Target="consultantplus://offline/ref=558CB8BF1868E08EFD73328D925F5CE8267F2363EE899F20B9255D3611E58D7207947B59C7F64D4B8F439EEA908D2CEA95995832AB9E3F5613JDJ" TargetMode="External"/><Relationship Id="rId12" Type="http://schemas.openxmlformats.org/officeDocument/2006/relationships/hyperlink" Target="consultantplus://offline/ref=558CB8BF1868E08EFD732C80843302EC2175786CEA8A9677E4745B614EB58B2747D47D0C84B2404B8F48CABAD4D375BBD7D25536B3823F50201E38E51FJ2J" TargetMode="External"/><Relationship Id="rId17" Type="http://schemas.openxmlformats.org/officeDocument/2006/relationships/hyperlink" Target="consultantplus://offline/ref=558CB8BF1868E08EFD732C80843302EC2175786CEA8D9D73E1705B614EB58B2747D47D0C84B2404B8F48CABAD6D375BBD7D25536B3823F50201E38E51FJ2J" TargetMode="External"/><Relationship Id="rId25" Type="http://schemas.openxmlformats.org/officeDocument/2006/relationships/hyperlink" Target="consultantplus://offline/ref=558CB8BF1868E08EFD732C80843302EC2175786CEA8A9677E4745B614EB58B2747D47D0C84B2404B8F48CBB8DDD375BBD7D25536B3823F50201E38E51FJ2J" TargetMode="External"/><Relationship Id="rId33" Type="http://schemas.openxmlformats.org/officeDocument/2006/relationships/hyperlink" Target="consultantplus://offline/ref=558CB8BF1868E08EFD732C80843302EC2175786CEA8A9677E4745B614EB58B2747D47D0C84B2404B8F48C9BBD7D375BBD7D25536B3823F50201E38E51FJ2J" TargetMode="External"/><Relationship Id="rId38" Type="http://schemas.openxmlformats.org/officeDocument/2006/relationships/hyperlink" Target="consultantplus://offline/ref=558CB8BF1868E08EFD732C80843302EC2175786CE38A9071ED7A066B46EC872540DB221B83FB4C4A8F48CDB8DF8C70AEC68A5830AB9C3B4A3C1C3A1EJ4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58CB8BF1868E08EFD732C80843302EC2175786CEA8A9677E4745B614EB58B2747D47D0C84B2404B8F48CAB8D6D375BBD7D25536B3823F50201E38E51FJ2J" TargetMode="External"/><Relationship Id="rId20" Type="http://schemas.openxmlformats.org/officeDocument/2006/relationships/hyperlink" Target="consultantplus://offline/ref=558CB8BF1868E08EFD732C80843302EC2175786CEA8A9377E4725B614EB58B2747D47D0C84B2404B8F48CEBFD1D375BBD7D25536B3823F50201E38E51FJ2J" TargetMode="External"/><Relationship Id="rId29" Type="http://schemas.openxmlformats.org/officeDocument/2006/relationships/hyperlink" Target="consultantplus://offline/ref=558CB8BF1868E08EFD732C80843302EC2175786CEA8A9677E4745B614EB58B2747D47D0C84B2404B8F48CBBFD2D375BBD7D25536B3823F50201E38E51FJ2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58CB8BF1868E08EFD73328D925F5CE826762263E28F9F20B9255D3611E58D7207947B5BC7F3461EDE0C9FB6D4DE3FEA97995A36B719JFJ" TargetMode="External"/><Relationship Id="rId11" Type="http://schemas.openxmlformats.org/officeDocument/2006/relationships/hyperlink" Target="consultantplus://offline/ref=558CB8BF1868E08EFD732C80843302EC2175786CEA8A9677E4745B614EB58B2747D47D0C84B2404B8F48CABBDDD375BBD7D25536B3823F50201E38E51FJ2J" TargetMode="External"/><Relationship Id="rId24" Type="http://schemas.openxmlformats.org/officeDocument/2006/relationships/hyperlink" Target="consultantplus://offline/ref=558CB8BF1868E08EFD732C80843302EC2175786CEA8A9177E5715B614EB58B2747D47D0C96B218478F4ED4BBD0C623EA9118J4J" TargetMode="External"/><Relationship Id="rId32" Type="http://schemas.openxmlformats.org/officeDocument/2006/relationships/hyperlink" Target="consultantplus://offline/ref=558CB8BF1868E08EFD732C80843302EC2175786CEA8A9677E4745B614EB58B2747D47D0C84B2404B8F48C8BDD2D375BBD7D25536B3823F50201E38E51FJ2J" TargetMode="External"/><Relationship Id="rId37" Type="http://schemas.openxmlformats.org/officeDocument/2006/relationships/hyperlink" Target="consultantplus://offline/ref=558CB8BF1868E08EFD732C80843302EC2175786CEA8A9D75E3755B614EB58B2747D47D0C84B2404B8F48CCBAD4D375BBD7D25536B3823F50201E38E51FJ2J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558CB8BF1868E08EFD732C80843302EC2175786CEA8A9677E4745B614EB58B2747D47D0C84B2404B8F48CAB9DDD375BBD7D25536B3823F50201E38E51FJ2J" TargetMode="External"/><Relationship Id="rId23" Type="http://schemas.openxmlformats.org/officeDocument/2006/relationships/hyperlink" Target="consultantplus://offline/ref=558CB8BF1868E08EFD732C80843302EC2175786CEA8A9275E0705B614EB58B2747D47D0C84B2404B8F48CABBDDD375BBD7D25536B3823F50201E38E51FJ2J" TargetMode="External"/><Relationship Id="rId28" Type="http://schemas.openxmlformats.org/officeDocument/2006/relationships/hyperlink" Target="consultantplus://offline/ref=558CB8BF1868E08EFD732C80843302EC2175786CEA8A9275E0705B614EB58B2747D47D0C84B2404B8F48CABBDDD375BBD7D25536B3823F50201E38E51FJ2J" TargetMode="External"/><Relationship Id="rId36" Type="http://schemas.openxmlformats.org/officeDocument/2006/relationships/hyperlink" Target="consultantplus://offline/ref=558CB8BF1868E08EFD732C80843302EC2175786CEA8A9677E4745B614EB58B2747D47D0C84B2404B8F48CEBAD2D375BBD7D25536B3823F50201E38E51FJ2J" TargetMode="External"/><Relationship Id="rId10" Type="http://schemas.openxmlformats.org/officeDocument/2006/relationships/hyperlink" Target="consultantplus://offline/ref=558CB8BF1868E08EFD732C80843302EC2175786CEA8A9473E6785B614EB58B2747D47D0C84B2404B8F4DC3B2D2D375BBD7D25536B3823F50201E38E51FJ2J" TargetMode="External"/><Relationship Id="rId19" Type="http://schemas.openxmlformats.org/officeDocument/2006/relationships/hyperlink" Target="consultantplus://offline/ref=558CB8BF1868E08EFD732C80843302EC2175786CEA8A9271E6705B614EB58B2747D47D0C84B2404B8F48CABAD4D375BBD7D25536B3823F50201E38E51FJ2J" TargetMode="External"/><Relationship Id="rId31" Type="http://schemas.openxmlformats.org/officeDocument/2006/relationships/hyperlink" Target="consultantplus://offline/ref=558CB8BF1868E08EFD732C80843302EC2175786CEA8A9677E4745B614EB58B2747D47D0C84B2404B8F48CBBDD4D375BBD7D25536B3823F50201E38E51FJ2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58CB8BF1868E08EFD732C80843302EC2175786CEA8A9473E6785B614EB58B2747D47D0C84B2404B8F4DCDB8D1D375BBD7D25536B3823F50201E38E51FJ2J" TargetMode="External"/><Relationship Id="rId14" Type="http://schemas.openxmlformats.org/officeDocument/2006/relationships/hyperlink" Target="consultantplus://offline/ref=558CB8BF1868E08EFD732C80843302EC2175786CEA8A9677E4745B614EB58B2747D47D0C84B2404B8F48CAB9D3D375BBD7D25536B3823F50201E38E51FJ2J" TargetMode="External"/><Relationship Id="rId22" Type="http://schemas.openxmlformats.org/officeDocument/2006/relationships/hyperlink" Target="consultantplus://offline/ref=558CB8BF1868E08EFD732C80843302EC2175786CEA8A9677E4745B614EB58B2747D47D0C84B2404B8F48CBB8D6D375BBD7D25536B3823F50201E38E51FJ2J" TargetMode="External"/><Relationship Id="rId27" Type="http://schemas.openxmlformats.org/officeDocument/2006/relationships/hyperlink" Target="consultantplus://offline/ref=558CB8BF1868E08EFD732C80843302EC2175786CEA8A9370E7795B614EB58B2747D47D0C84B240488F49C2BBDCD375BBD7D25536B3823F50201E38E51FJ2J" TargetMode="External"/><Relationship Id="rId30" Type="http://schemas.openxmlformats.org/officeDocument/2006/relationships/hyperlink" Target="consultantplus://offline/ref=558CB8BF1868E08EFD732C80843302EC2175786CEA8A9D75E3755B614EB58B2747D47D0C84B2404B8F48CBBED0D375BBD7D25536B3823F50201E38E51FJ2J" TargetMode="External"/><Relationship Id="rId35" Type="http://schemas.openxmlformats.org/officeDocument/2006/relationships/hyperlink" Target="consultantplus://offline/ref=558CB8BF1868E08EFD732C80843302EC2175786CEA8A9677E4745B614EB58B2747D47D0C84B2404B8F48C9B3D4D375BBD7D25536B3823F50201E38E51FJ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8040</Words>
  <Characters>45832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Королева Ирина Александровна</dc:creator>
  <cp:lastModifiedBy>Королева Ирина Александровна</cp:lastModifiedBy>
  <cp:revision>1</cp:revision>
  <dcterms:created xsi:type="dcterms:W3CDTF">2023-04-06T09:08:00Z</dcterms:created>
  <dcterms:modified xsi:type="dcterms:W3CDTF">2023-04-06T09:10:00Z</dcterms:modified>
</cp:coreProperties>
</file>