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36777" w:rsidRPr="007D66EC" w:rsidRDefault="0073677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36777" w:rsidTr="00736777">
        <w:trPr>
          <w:trHeight w:val="122"/>
        </w:trPr>
        <w:tc>
          <w:tcPr>
            <w:tcW w:w="541" w:type="dxa"/>
            <w:hideMark/>
          </w:tcPr>
          <w:p w:rsidR="00736777" w:rsidRDefault="00736777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6777" w:rsidRDefault="00736777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736777" w:rsidRDefault="00736777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736777" w:rsidRDefault="00736777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6777" w:rsidRDefault="00736777" w:rsidP="00736777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797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6F08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>в целях строительства и эксплуа</w:t>
      </w:r>
      <w:r w:rsidR="001833B2">
        <w:rPr>
          <w:b/>
          <w:sz w:val="26"/>
        </w:rPr>
        <w:t xml:space="preserve">тации линейного объекта </w:t>
      </w:r>
      <w:r w:rsidR="00AE27C8">
        <w:rPr>
          <w:b/>
          <w:sz w:val="26"/>
        </w:rPr>
        <w:t>системы газоснабжения</w:t>
      </w: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621ECB" w:rsidRDefault="00621ECB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AE27C8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</w:t>
      </w:r>
      <w:r w:rsidR="00AE27C8">
        <w:rPr>
          <w:sz w:val="26"/>
          <w:szCs w:val="26"/>
        </w:rPr>
        <w:t>Газпром газораспределение Вологда</w:t>
      </w:r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>на основании доверенности от 1</w:t>
      </w:r>
      <w:r w:rsidR="00AE27C8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AE27C8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AE27C8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 xml:space="preserve">№ </w:t>
      </w:r>
      <w:r w:rsidR="000E02C0">
        <w:rPr>
          <w:sz w:val="26"/>
          <w:szCs w:val="26"/>
        </w:rPr>
        <w:t>3</w:t>
      </w:r>
      <w:r w:rsidR="00AE27C8">
        <w:rPr>
          <w:sz w:val="26"/>
          <w:szCs w:val="26"/>
        </w:rPr>
        <w:t>5/24-н/35-2023-3-113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 w:rsidR="00AE27C8">
        <w:rPr>
          <w:sz w:val="26"/>
          <w:szCs w:val="26"/>
        </w:rPr>
        <w:t xml:space="preserve">, </w:t>
      </w:r>
      <w:r>
        <w:rPr>
          <w:sz w:val="26"/>
          <w:szCs w:val="26"/>
        </w:rPr>
        <w:t>ПОСТАНОВЛЯЮ:</w:t>
      </w:r>
    </w:p>
    <w:p w:rsidR="002D0119" w:rsidRDefault="00DD6F08" w:rsidP="00287CFA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>1. Установить на основании ходатайства акционерного общества «</w:t>
      </w:r>
      <w:r w:rsidR="00AE27C8">
        <w:rPr>
          <w:sz w:val="26"/>
        </w:rPr>
        <w:t>Газпром газораспределение Вологда</w:t>
      </w:r>
      <w:r w:rsidR="00E4759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E47597">
        <w:rPr>
          <w:sz w:val="26"/>
          <w:szCs w:val="26"/>
        </w:rPr>
        <w:t>025360</w:t>
      </w:r>
      <w:r w:rsidRPr="00287CFA">
        <w:rPr>
          <w:sz w:val="26"/>
          <w:szCs w:val="26"/>
        </w:rPr>
        <w:t>, ОГРН 1</w:t>
      </w:r>
      <w:r w:rsidR="00E47597">
        <w:rPr>
          <w:sz w:val="26"/>
          <w:szCs w:val="26"/>
        </w:rPr>
        <w:t>023500873626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E47597">
        <w:rPr>
          <w:sz w:val="26"/>
          <w:szCs w:val="26"/>
        </w:rPr>
        <w:t>Саммера</w:t>
      </w:r>
      <w:proofErr w:type="spellEnd"/>
      <w:r w:rsidR="000E02C0">
        <w:rPr>
          <w:sz w:val="26"/>
          <w:szCs w:val="26"/>
        </w:rPr>
        <w:t xml:space="preserve">, </w:t>
      </w:r>
      <w:r w:rsidR="00E47597">
        <w:rPr>
          <w:sz w:val="26"/>
          <w:szCs w:val="26"/>
        </w:rPr>
        <w:t>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>публичный сервитут</w:t>
      </w:r>
      <w:r w:rsidR="001A57FF">
        <w:rPr>
          <w:sz w:val="26"/>
        </w:rPr>
        <w:t xml:space="preserve"> </w:t>
      </w:r>
      <w:r w:rsidRPr="00287CFA">
        <w:rPr>
          <w:sz w:val="26"/>
        </w:rPr>
        <w:t xml:space="preserve">в целях </w:t>
      </w:r>
      <w:r w:rsidR="00710737">
        <w:rPr>
          <w:sz w:val="26"/>
        </w:rPr>
        <w:t>строительства и эксплуатации</w:t>
      </w:r>
      <w:r w:rsidR="000E02C0">
        <w:rPr>
          <w:sz w:val="26"/>
        </w:rPr>
        <w:t xml:space="preserve"> </w:t>
      </w:r>
      <w:r w:rsidR="00E47597">
        <w:rPr>
          <w:sz w:val="26"/>
        </w:rPr>
        <w:t>линейного объекта системы газоснабжения местного значения «</w:t>
      </w:r>
      <w:proofErr w:type="spellStart"/>
      <w:r w:rsidR="00E47597">
        <w:rPr>
          <w:sz w:val="26"/>
        </w:rPr>
        <w:t>Закольцовка</w:t>
      </w:r>
      <w:proofErr w:type="spellEnd"/>
      <w:r w:rsidR="00E47597">
        <w:rPr>
          <w:sz w:val="26"/>
        </w:rPr>
        <w:t xml:space="preserve"> распределительных газопроводов в г. Вологда </w:t>
      </w:r>
      <w:r w:rsidR="008D4825">
        <w:rPr>
          <w:sz w:val="26"/>
        </w:rPr>
        <w:t xml:space="preserve">                            </w:t>
      </w:r>
      <w:r w:rsidR="00E47597">
        <w:rPr>
          <w:sz w:val="26"/>
        </w:rPr>
        <w:t xml:space="preserve">ул. Пролетарская, </w:t>
      </w:r>
      <w:proofErr w:type="spellStart"/>
      <w:r w:rsidR="00E47597">
        <w:rPr>
          <w:sz w:val="26"/>
        </w:rPr>
        <w:t>Бурмагиных</w:t>
      </w:r>
      <w:proofErr w:type="spellEnd"/>
      <w:r w:rsidR="00E47597">
        <w:rPr>
          <w:sz w:val="26"/>
        </w:rPr>
        <w:t>, Маяковского»</w:t>
      </w:r>
      <w:r w:rsidR="000E02C0">
        <w:rPr>
          <w:sz w:val="26"/>
        </w:rPr>
        <w:t xml:space="preserve"> </w:t>
      </w:r>
      <w:r w:rsidR="00E47597">
        <w:rPr>
          <w:sz w:val="26"/>
        </w:rPr>
        <w:t xml:space="preserve">в отношении земельных </w:t>
      </w:r>
      <w:r w:rsidR="00B847DF">
        <w:rPr>
          <w:sz w:val="26"/>
          <w:szCs w:val="26"/>
        </w:rPr>
        <w:t>участков:</w:t>
      </w:r>
    </w:p>
    <w:p w:rsidR="00E47597" w:rsidRDefault="001A57FF" w:rsidP="00E47597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кадастровым номером 35:24:0</w:t>
      </w:r>
      <w:r w:rsidR="00E47597">
        <w:rPr>
          <w:sz w:val="26"/>
          <w:szCs w:val="26"/>
        </w:rPr>
        <w:t>201001:330</w:t>
      </w:r>
      <w:r w:rsidR="003F4AAF">
        <w:rPr>
          <w:sz w:val="26"/>
          <w:szCs w:val="26"/>
        </w:rPr>
        <w:t>,</w:t>
      </w:r>
      <w:r w:rsidR="002D0119">
        <w:rPr>
          <w:sz w:val="26"/>
          <w:szCs w:val="26"/>
        </w:rPr>
        <w:t xml:space="preserve"> м</w:t>
      </w:r>
      <w:r w:rsidR="002D0119" w:rsidRPr="002D0119">
        <w:rPr>
          <w:sz w:val="26"/>
          <w:szCs w:val="26"/>
        </w:rPr>
        <w:t xml:space="preserve">естоположение </w:t>
      </w:r>
      <w:r w:rsidR="00E47597">
        <w:rPr>
          <w:sz w:val="26"/>
          <w:szCs w:val="26"/>
        </w:rPr>
        <w:t>которого</w:t>
      </w:r>
      <w:r w:rsidR="00E47597" w:rsidRPr="00E47597">
        <w:rPr>
          <w:sz w:val="26"/>
          <w:szCs w:val="26"/>
        </w:rPr>
        <w:t xml:space="preserve"> установлено относительно ориентира, расположенного за пределами участка.</w:t>
      </w:r>
      <w:r w:rsidR="00E47597">
        <w:rPr>
          <w:sz w:val="26"/>
          <w:szCs w:val="26"/>
        </w:rPr>
        <w:t xml:space="preserve"> </w:t>
      </w:r>
      <w:r w:rsidR="00E47597" w:rsidRPr="00E47597">
        <w:rPr>
          <w:sz w:val="26"/>
          <w:szCs w:val="26"/>
        </w:rPr>
        <w:t>Ориентир</w:t>
      </w:r>
      <w:r w:rsidR="00E47597">
        <w:rPr>
          <w:sz w:val="26"/>
          <w:szCs w:val="26"/>
        </w:rPr>
        <w:t xml:space="preserve"> </w:t>
      </w:r>
      <w:r w:rsidR="00E47597" w:rsidRPr="00E47597">
        <w:rPr>
          <w:sz w:val="26"/>
          <w:szCs w:val="26"/>
        </w:rPr>
        <w:t>2-этажный каменный жилой дом.</w:t>
      </w:r>
      <w:r w:rsidR="00E47597">
        <w:rPr>
          <w:sz w:val="26"/>
          <w:szCs w:val="26"/>
        </w:rPr>
        <w:t xml:space="preserve"> </w:t>
      </w:r>
      <w:r w:rsidR="00E47597" w:rsidRPr="00E47597">
        <w:rPr>
          <w:sz w:val="26"/>
          <w:szCs w:val="26"/>
        </w:rPr>
        <w:t>Участок находится примерно в 100 м, по направлению на северо-запад от</w:t>
      </w:r>
      <w:r w:rsidR="00E47597">
        <w:rPr>
          <w:sz w:val="26"/>
          <w:szCs w:val="26"/>
        </w:rPr>
        <w:t xml:space="preserve"> </w:t>
      </w:r>
      <w:r w:rsidR="00E47597" w:rsidRPr="00E47597">
        <w:rPr>
          <w:sz w:val="26"/>
          <w:szCs w:val="26"/>
        </w:rPr>
        <w:t>ориентира. Почтовый адрес ориентира: Вологодская область, г. Вологда, ул. Ударников, д. 32</w:t>
      </w:r>
      <w:r w:rsidR="00E47597">
        <w:rPr>
          <w:sz w:val="26"/>
          <w:szCs w:val="26"/>
        </w:rPr>
        <w:t>;</w:t>
      </w:r>
    </w:p>
    <w:p w:rsidR="00C342BA" w:rsidRDefault="002D0119" w:rsidP="000B3322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кадастровым номером</w:t>
      </w:r>
      <w:r w:rsidR="00E47597">
        <w:rPr>
          <w:sz w:val="26"/>
          <w:szCs w:val="26"/>
        </w:rPr>
        <w:t xml:space="preserve"> 35:24:0201001:358</w:t>
      </w:r>
      <w:r>
        <w:rPr>
          <w:sz w:val="26"/>
          <w:szCs w:val="26"/>
        </w:rPr>
        <w:t>,</w:t>
      </w:r>
      <w:r w:rsidR="00E47597">
        <w:rPr>
          <w:sz w:val="26"/>
          <w:szCs w:val="26"/>
        </w:rPr>
        <w:t xml:space="preserve"> </w:t>
      </w:r>
      <w:r w:rsidR="000B3322">
        <w:rPr>
          <w:sz w:val="26"/>
          <w:szCs w:val="26"/>
        </w:rPr>
        <w:t xml:space="preserve">с местоположением: </w:t>
      </w:r>
      <w:r w:rsidR="000B3322" w:rsidRPr="000B3322">
        <w:rPr>
          <w:sz w:val="26"/>
          <w:szCs w:val="26"/>
        </w:rPr>
        <w:t>Вологодская область, г. Вологда, ул. Ударников, земельный участок расположен в юго-западной части</w:t>
      </w:r>
      <w:r w:rsidR="000B3322">
        <w:rPr>
          <w:sz w:val="26"/>
          <w:szCs w:val="26"/>
        </w:rPr>
        <w:t xml:space="preserve"> </w:t>
      </w:r>
      <w:r w:rsidR="000B3322" w:rsidRPr="000B3322">
        <w:rPr>
          <w:sz w:val="26"/>
          <w:szCs w:val="26"/>
        </w:rPr>
        <w:t>кадастрового квартала</w:t>
      </w:r>
      <w:r>
        <w:rPr>
          <w:sz w:val="26"/>
          <w:szCs w:val="26"/>
        </w:rPr>
        <w:t xml:space="preserve">; </w:t>
      </w:r>
    </w:p>
    <w:p w:rsidR="002D0119" w:rsidRDefault="002D0119" w:rsidP="002D0119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 кадастровым номером </w:t>
      </w:r>
      <w:r w:rsidR="000B3322">
        <w:rPr>
          <w:sz w:val="26"/>
          <w:szCs w:val="26"/>
        </w:rPr>
        <w:t>35:24:0201001:1632</w:t>
      </w:r>
      <w:r w:rsidR="002A637E">
        <w:rPr>
          <w:sz w:val="26"/>
          <w:szCs w:val="26"/>
        </w:rPr>
        <w:t xml:space="preserve"> с местоположением:</w:t>
      </w:r>
      <w:r w:rsidR="00105EDF">
        <w:rPr>
          <w:sz w:val="26"/>
          <w:szCs w:val="26"/>
        </w:rPr>
        <w:t xml:space="preserve"> </w:t>
      </w:r>
      <w:r w:rsidR="000B3322" w:rsidRPr="000B3322">
        <w:rPr>
          <w:sz w:val="26"/>
          <w:szCs w:val="26"/>
        </w:rPr>
        <w:t xml:space="preserve">Российская Федерация, Вологодская область, муниципальное образование </w:t>
      </w:r>
      <w:r w:rsidR="000B3322">
        <w:rPr>
          <w:sz w:val="26"/>
          <w:szCs w:val="26"/>
        </w:rPr>
        <w:t>«</w:t>
      </w:r>
      <w:r w:rsidR="000B3322" w:rsidRPr="000B3322">
        <w:rPr>
          <w:sz w:val="26"/>
          <w:szCs w:val="26"/>
        </w:rPr>
        <w:t>Город Вологда</w:t>
      </w:r>
      <w:r w:rsidR="000B3322">
        <w:rPr>
          <w:sz w:val="26"/>
          <w:szCs w:val="26"/>
        </w:rPr>
        <w:t>»</w:t>
      </w:r>
      <w:r w:rsidR="000B3322" w:rsidRPr="000B3322">
        <w:rPr>
          <w:sz w:val="26"/>
          <w:szCs w:val="26"/>
        </w:rPr>
        <w:t>, город Вологда</w:t>
      </w:r>
      <w:r w:rsidR="002A637E">
        <w:rPr>
          <w:sz w:val="26"/>
          <w:szCs w:val="26"/>
        </w:rPr>
        <w:t>;</w:t>
      </w:r>
    </w:p>
    <w:p w:rsidR="000B3322" w:rsidRDefault="00B847DF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кадастровым номером 35:24:0</w:t>
      </w:r>
      <w:r w:rsidR="000B3322">
        <w:rPr>
          <w:sz w:val="26"/>
          <w:szCs w:val="26"/>
        </w:rPr>
        <w:t>201001:1641</w:t>
      </w:r>
      <w:r>
        <w:rPr>
          <w:sz w:val="26"/>
          <w:szCs w:val="26"/>
        </w:rPr>
        <w:t xml:space="preserve"> с местоположением: </w:t>
      </w:r>
      <w:r w:rsidR="000B3322" w:rsidRPr="000B3322">
        <w:rPr>
          <w:sz w:val="26"/>
          <w:szCs w:val="26"/>
        </w:rPr>
        <w:t>Российская Федерация, Вологодская область, г</w:t>
      </w:r>
      <w:r w:rsidR="000B3322">
        <w:rPr>
          <w:sz w:val="26"/>
          <w:szCs w:val="26"/>
        </w:rPr>
        <w:t>.</w:t>
      </w:r>
      <w:r w:rsidR="000B3322" w:rsidRPr="000B3322">
        <w:rPr>
          <w:sz w:val="26"/>
          <w:szCs w:val="26"/>
        </w:rPr>
        <w:t xml:space="preserve"> Вологда, ул</w:t>
      </w:r>
      <w:r w:rsidR="000B3322">
        <w:rPr>
          <w:sz w:val="26"/>
          <w:szCs w:val="26"/>
        </w:rPr>
        <w:t>.</w:t>
      </w:r>
      <w:r w:rsidR="000B3322" w:rsidRPr="000B3322">
        <w:rPr>
          <w:sz w:val="26"/>
          <w:szCs w:val="26"/>
        </w:rPr>
        <w:t xml:space="preserve"> Мохова</w:t>
      </w:r>
      <w:r w:rsidR="000B3322">
        <w:rPr>
          <w:sz w:val="26"/>
          <w:szCs w:val="26"/>
        </w:rPr>
        <w:t>;</w:t>
      </w:r>
    </w:p>
    <w:p w:rsidR="000B3322" w:rsidRDefault="00B847DF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кадастровым номером 35:24:0</w:t>
      </w:r>
      <w:r w:rsidR="000B3322">
        <w:rPr>
          <w:sz w:val="26"/>
          <w:szCs w:val="26"/>
        </w:rPr>
        <w:t>201001:1633</w:t>
      </w:r>
      <w:r>
        <w:rPr>
          <w:sz w:val="26"/>
          <w:szCs w:val="26"/>
        </w:rPr>
        <w:t xml:space="preserve"> с местоположением: </w:t>
      </w:r>
      <w:r w:rsidR="000B3322" w:rsidRPr="000B3322">
        <w:rPr>
          <w:sz w:val="26"/>
          <w:szCs w:val="26"/>
        </w:rPr>
        <w:t>Российская Федерация, Вологодская область, г</w:t>
      </w:r>
      <w:r w:rsidR="000B3322">
        <w:rPr>
          <w:sz w:val="26"/>
          <w:szCs w:val="26"/>
        </w:rPr>
        <w:t>.</w:t>
      </w:r>
      <w:r w:rsidR="000B3322" w:rsidRPr="000B3322">
        <w:rPr>
          <w:sz w:val="26"/>
          <w:szCs w:val="26"/>
        </w:rPr>
        <w:t xml:space="preserve"> Вологда</w:t>
      </w:r>
      <w:r w:rsidR="000B3322">
        <w:rPr>
          <w:sz w:val="26"/>
          <w:szCs w:val="26"/>
        </w:rPr>
        <w:t>;</w:t>
      </w:r>
    </w:p>
    <w:p w:rsidR="000B3322" w:rsidRDefault="00B847DF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кадастровым номером 35:24:</w:t>
      </w:r>
      <w:r w:rsidR="000B3322">
        <w:rPr>
          <w:sz w:val="26"/>
          <w:szCs w:val="26"/>
        </w:rPr>
        <w:t>0201001:1647</w:t>
      </w:r>
      <w:r>
        <w:rPr>
          <w:sz w:val="26"/>
          <w:szCs w:val="26"/>
        </w:rPr>
        <w:t xml:space="preserve"> с местоположением: </w:t>
      </w:r>
      <w:r w:rsidR="000B3322" w:rsidRPr="000B3322">
        <w:rPr>
          <w:sz w:val="26"/>
          <w:szCs w:val="26"/>
        </w:rPr>
        <w:t xml:space="preserve">Российская Федерация, Вологодская область, муниципальное образование </w:t>
      </w:r>
      <w:r w:rsidR="000B3322">
        <w:rPr>
          <w:sz w:val="26"/>
          <w:szCs w:val="26"/>
        </w:rPr>
        <w:t>«Город Вологда»</w:t>
      </w:r>
      <w:r w:rsidR="000B3322" w:rsidRPr="000B3322">
        <w:rPr>
          <w:sz w:val="26"/>
          <w:szCs w:val="26"/>
        </w:rPr>
        <w:t>, город Вологда</w:t>
      </w:r>
      <w:r w:rsidR="000B3322">
        <w:rPr>
          <w:sz w:val="26"/>
          <w:szCs w:val="26"/>
        </w:rPr>
        <w:t>;</w:t>
      </w:r>
    </w:p>
    <w:p w:rsidR="000B3322" w:rsidRDefault="000B3322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кадастровым номером 35:24:0000000:4040 с местоположением: </w:t>
      </w:r>
      <w:r w:rsidRPr="000B3322">
        <w:rPr>
          <w:sz w:val="26"/>
          <w:szCs w:val="26"/>
        </w:rPr>
        <w:t xml:space="preserve">Российская Федерация, Вологодская область, муниципальное образование </w:t>
      </w:r>
      <w:r>
        <w:rPr>
          <w:sz w:val="26"/>
          <w:szCs w:val="26"/>
        </w:rPr>
        <w:t>«</w:t>
      </w:r>
      <w:r w:rsidRPr="000B3322">
        <w:rPr>
          <w:sz w:val="26"/>
          <w:szCs w:val="26"/>
        </w:rPr>
        <w:t>Город Вологда</w:t>
      </w:r>
      <w:r>
        <w:rPr>
          <w:sz w:val="26"/>
          <w:szCs w:val="26"/>
        </w:rPr>
        <w:t>»</w:t>
      </w:r>
      <w:r w:rsidRPr="000B3322">
        <w:rPr>
          <w:sz w:val="26"/>
          <w:szCs w:val="26"/>
        </w:rPr>
        <w:t>, город Вологда</w:t>
      </w:r>
      <w:r>
        <w:rPr>
          <w:sz w:val="26"/>
          <w:szCs w:val="26"/>
        </w:rPr>
        <w:t>.</w:t>
      </w:r>
    </w:p>
    <w:p w:rsidR="00123707" w:rsidRPr="00287CFA" w:rsidRDefault="00123707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123707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442C52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осуществлением публичного сервитута</w:t>
      </w:r>
      <w:r w:rsidR="008D4825">
        <w:rPr>
          <w:sz w:val="26"/>
          <w:szCs w:val="26"/>
        </w:rPr>
        <w:t>,</w:t>
      </w:r>
      <w:r w:rsidR="00D1307E">
        <w:rPr>
          <w:sz w:val="26"/>
          <w:szCs w:val="26"/>
        </w:rPr>
        <w:t xml:space="preserve"> </w:t>
      </w:r>
      <w:r w:rsidR="00DF0579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F0579" w:rsidRPr="00C044EC" w:rsidRDefault="00DF0579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 Документация по планировке территории для строительства линейного объекта системы газоснабжения утверждена постановлением Администрации города Вологды от 24 апреля 2018 года № 455 «Об утверждении проекта планировки и проекта межевания территории в границах кадастровых кварталов 35:24:0201001, 35:24:0201002 для размещения линейного объекта».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05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="00D1307E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</w:t>
      </w:r>
      <w:r w:rsidR="00DF0579">
        <w:rPr>
          <w:sz w:val="26"/>
          <w:szCs w:val="26"/>
        </w:rPr>
        <w:t xml:space="preserve">определяются Правилами охраны газораспределительных сетей, утвержденными постановлением Правительства Российской Федерации </w:t>
      </w:r>
      <w:r w:rsidR="008D4825">
        <w:rPr>
          <w:sz w:val="26"/>
          <w:szCs w:val="26"/>
        </w:rPr>
        <w:t xml:space="preserve">                            </w:t>
      </w:r>
      <w:r w:rsidR="00DF0579">
        <w:rPr>
          <w:sz w:val="26"/>
          <w:szCs w:val="26"/>
        </w:rPr>
        <w:t>от 20 ноября 2000 года № 878.</w:t>
      </w:r>
      <w:r w:rsidR="00D1307E">
        <w:rPr>
          <w:sz w:val="26"/>
          <w:szCs w:val="26"/>
        </w:rPr>
        <w:t xml:space="preserve">      </w:t>
      </w:r>
    </w:p>
    <w:p w:rsidR="001301D2" w:rsidRPr="001301D2" w:rsidRDefault="001301D2" w:rsidP="001301D2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4"/>
          <w:szCs w:val="24"/>
        </w:rPr>
        <w:lastRenderedPageBreak/>
        <w:t xml:space="preserve">   </w:t>
      </w:r>
      <w:r w:rsidR="00DF057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1301D2">
        <w:rPr>
          <w:sz w:val="26"/>
          <w:szCs w:val="26"/>
        </w:rPr>
        <w:t>Плата за публичный сервитут в отношении земельн</w:t>
      </w:r>
      <w:r>
        <w:rPr>
          <w:sz w:val="26"/>
          <w:szCs w:val="26"/>
        </w:rPr>
        <w:t>ых</w:t>
      </w:r>
      <w:r w:rsidRPr="001301D2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ов</w:t>
      </w:r>
      <w:r w:rsidRPr="001301D2">
        <w:rPr>
          <w:sz w:val="26"/>
          <w:szCs w:val="26"/>
        </w:rPr>
        <w:t xml:space="preserve">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 </w:t>
      </w:r>
    </w:p>
    <w:p w:rsidR="001301D2" w:rsidRPr="001301D2" w:rsidRDefault="001301D2" w:rsidP="001301D2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1301D2">
        <w:rPr>
          <w:sz w:val="26"/>
          <w:szCs w:val="26"/>
        </w:rPr>
        <w:t xml:space="preserve">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</w:t>
      </w:r>
      <w:r>
        <w:rPr>
          <w:sz w:val="26"/>
          <w:szCs w:val="26"/>
        </w:rPr>
        <w:t>«</w:t>
      </w:r>
      <w:r w:rsidRPr="001301D2">
        <w:rPr>
          <w:sz w:val="26"/>
          <w:szCs w:val="26"/>
        </w:rPr>
        <w:t>Об оценочной деятельности в Российской Федерации</w:t>
      </w:r>
      <w:r>
        <w:rPr>
          <w:sz w:val="26"/>
          <w:szCs w:val="26"/>
        </w:rPr>
        <w:t>»</w:t>
      </w:r>
      <w:r w:rsidRPr="001301D2">
        <w:rPr>
          <w:sz w:val="26"/>
          <w:szCs w:val="26"/>
        </w:rPr>
        <w:t xml:space="preserve">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</w:t>
      </w:r>
      <w:proofErr w:type="gramEnd"/>
    </w:p>
    <w:p w:rsidR="00BF02DD" w:rsidRPr="00BF02DD" w:rsidRDefault="00BF02DD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23707" w:rsidRPr="00BF02DD">
        <w:rPr>
          <w:rFonts w:ascii="Times New Roman" w:hAnsi="Times New Roman"/>
          <w:sz w:val="26"/>
          <w:szCs w:val="26"/>
        </w:rPr>
        <w:t xml:space="preserve">. </w:t>
      </w:r>
      <w:r w:rsidRPr="00BF02DD">
        <w:rPr>
          <w:rFonts w:ascii="Times New Roman" w:hAnsi="Times New Roman"/>
          <w:sz w:val="26"/>
          <w:szCs w:val="26"/>
        </w:rPr>
        <w:t>Работы при осуществлении сервитута выполняются по нижеуказанным графикам и срокам: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>до даты завершения строительства Объекта в границах частей Участков - ежедневно;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после ввода Объекта в эксплуатацию - по мере необходимости и плановым графикам проведения эксплуатационных работ, составляемым в соответствии с нормативными требованиями в области эксплуатации газораспределительных сетей, </w:t>
      </w:r>
      <w:r w:rsidRPr="00BF02DD">
        <w:rPr>
          <w:rFonts w:eastAsia="Calibri"/>
          <w:sz w:val="26"/>
          <w:szCs w:val="26"/>
          <w:lang w:eastAsia="en-US"/>
        </w:rPr>
        <w:t xml:space="preserve">с заблаговременным уведомлением о проведении работ правообладателя Участков; 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в случаях необходимости предотвращения аварии или устранения ее последствий </w:t>
      </w:r>
      <w:r w:rsidR="00156957">
        <w:rPr>
          <w:rFonts w:eastAsia="Calibri"/>
          <w:sz w:val="26"/>
          <w:szCs w:val="26"/>
        </w:rPr>
        <w:t>-</w:t>
      </w:r>
      <w:r w:rsidRPr="00BF02DD">
        <w:rPr>
          <w:rFonts w:eastAsia="Calibri"/>
          <w:sz w:val="26"/>
          <w:szCs w:val="26"/>
        </w:rPr>
        <w:t xml:space="preserve"> незамедлительно.</w:t>
      </w:r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 w:rsidRPr="000908B3">
        <w:rPr>
          <w:sz w:val="26"/>
          <w:szCs w:val="26"/>
        </w:rPr>
        <w:t>.</w:t>
      </w:r>
      <w:r w:rsidR="00BF02DD">
        <w:rPr>
          <w:sz w:val="26"/>
          <w:szCs w:val="26"/>
        </w:rPr>
        <w:t xml:space="preserve"> АО «Газпром газораспределение Вологда»</w:t>
      </w:r>
      <w:r w:rsidRPr="000908B3">
        <w:rPr>
          <w:sz w:val="26"/>
          <w:szCs w:val="26"/>
        </w:rPr>
        <w:t>:</w:t>
      </w:r>
    </w:p>
    <w:p w:rsidR="00BA3D97" w:rsidRPr="00BA3D97" w:rsidRDefault="000908B3" w:rsidP="00BA3D97">
      <w:pPr>
        <w:spacing w:line="360" w:lineRule="auto"/>
        <w:ind w:firstLine="540"/>
        <w:jc w:val="both"/>
        <w:rPr>
          <w:sz w:val="24"/>
          <w:szCs w:val="24"/>
        </w:rPr>
      </w:pPr>
      <w:r w:rsidRPr="000908B3"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.1. </w:t>
      </w:r>
      <w:r w:rsidRPr="000908B3">
        <w:rPr>
          <w:sz w:val="26"/>
          <w:szCs w:val="26"/>
        </w:rPr>
        <w:t xml:space="preserve">Не позднее шести месяцев </w:t>
      </w:r>
      <w:proofErr w:type="gramStart"/>
      <w:r w:rsidRPr="000908B3">
        <w:rPr>
          <w:sz w:val="26"/>
          <w:szCs w:val="26"/>
        </w:rPr>
        <w:t>с даты принятия</w:t>
      </w:r>
      <w:proofErr w:type="gramEnd"/>
      <w:r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 и не предоставленных гражданам или юридическим лицам, единовременным платежом</w:t>
      </w:r>
      <w:r w:rsidR="001301D2">
        <w:rPr>
          <w:sz w:val="26"/>
          <w:szCs w:val="26"/>
        </w:rPr>
        <w:t>.</w:t>
      </w:r>
      <w:r w:rsidRPr="000908B3">
        <w:rPr>
          <w:sz w:val="26"/>
          <w:szCs w:val="26"/>
        </w:rPr>
        <w:t xml:space="preserve"> </w:t>
      </w:r>
    </w:p>
    <w:p w:rsidR="0067181B" w:rsidRDefault="001301D2" w:rsidP="00EF468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BF02DD">
        <w:rPr>
          <w:sz w:val="26"/>
          <w:szCs w:val="26"/>
        </w:rPr>
        <w:t>9</w:t>
      </w:r>
      <w:r w:rsidR="00EF4689">
        <w:rPr>
          <w:sz w:val="26"/>
          <w:szCs w:val="26"/>
        </w:rPr>
        <w:t>.2</w:t>
      </w:r>
      <w:r w:rsidR="0067181B">
        <w:rPr>
          <w:sz w:val="26"/>
          <w:szCs w:val="26"/>
        </w:rPr>
        <w:t xml:space="preserve">. Привести части земельных участков в состояние, пригодное для его использования в соответствии с видом разрешенного использования, в срок, 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</w:p>
    <w:p w:rsidR="001301D2" w:rsidRPr="00D3233B" w:rsidRDefault="001301D2" w:rsidP="00EF468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.3. Направить правообладателям </w:t>
      </w:r>
      <w:r w:rsidRPr="001301D2">
        <w:rPr>
          <w:sz w:val="26"/>
          <w:szCs w:val="26"/>
        </w:rPr>
        <w:t>земельных участков, находящихся в частной собственности</w:t>
      </w:r>
      <w:r>
        <w:rPr>
          <w:sz w:val="26"/>
          <w:szCs w:val="26"/>
        </w:rPr>
        <w:t>,</w:t>
      </w:r>
      <w:r w:rsidRPr="001301D2">
        <w:rPr>
          <w:sz w:val="26"/>
          <w:szCs w:val="26"/>
        </w:rPr>
        <w:t xml:space="preserve"> и находящихся в государственной или муниципальной собственности и предоставленных гражданам или юридическим лицам</w:t>
      </w:r>
      <w:r>
        <w:rPr>
          <w:sz w:val="26"/>
          <w:szCs w:val="26"/>
        </w:rPr>
        <w:t>, проекты соглашений об осуществлении публичного сервитута в порядке, установленном статьей 39.47 Земельного кодекса Российской Федерации.</w:t>
      </w:r>
    </w:p>
    <w:p w:rsidR="00DD6F08" w:rsidRDefault="001301D2" w:rsidP="00EF468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F02DD"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EB3314" w:rsidRDefault="001301D2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F02DD">
        <w:rPr>
          <w:sz w:val="26"/>
          <w:szCs w:val="26"/>
        </w:rPr>
        <w:t>10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1301D2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F02DD"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 w:rsidR="00DD6F08">
        <w:rPr>
          <w:sz w:val="26"/>
          <w:szCs w:val="26"/>
        </w:rPr>
        <w:t>Росреестра</w:t>
      </w:r>
      <w:proofErr w:type="spellEnd"/>
      <w:r w:rsidR="00DD6F08">
        <w:rPr>
          <w:sz w:val="26"/>
          <w:szCs w:val="26"/>
        </w:rPr>
        <w:t xml:space="preserve"> по Вологодской области. </w:t>
      </w:r>
    </w:p>
    <w:p w:rsidR="00DD6F08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3</w:t>
      </w:r>
      <w:r w:rsidR="00DD6F08">
        <w:rPr>
          <w:sz w:val="26"/>
          <w:szCs w:val="26"/>
        </w:rPr>
        <w:t>. Направить в адрес</w:t>
      </w:r>
      <w:r w:rsidR="00EF4689" w:rsidRPr="00EF46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АО «Газпром газораспределение Вологда» </w:t>
      </w:r>
      <w:r w:rsidR="00DD6F08">
        <w:rPr>
          <w:sz w:val="26"/>
          <w:szCs w:val="26"/>
        </w:rPr>
        <w:t>копию настоящего постановления, сведения о лицах, являющихся правообладателями земельн</w:t>
      </w:r>
      <w:r w:rsidR="009F1BD3">
        <w:rPr>
          <w:sz w:val="26"/>
          <w:szCs w:val="26"/>
        </w:rPr>
        <w:t>ого</w:t>
      </w:r>
      <w:r w:rsidR="00DD6F08">
        <w:rPr>
          <w:sz w:val="26"/>
          <w:szCs w:val="26"/>
        </w:rPr>
        <w:t xml:space="preserve"> участк</w:t>
      </w:r>
      <w:r w:rsidR="009F1BD3">
        <w:rPr>
          <w:sz w:val="26"/>
          <w:szCs w:val="26"/>
        </w:rPr>
        <w:t>а</w:t>
      </w:r>
      <w:r w:rsidR="009D45C2">
        <w:rPr>
          <w:sz w:val="26"/>
          <w:szCs w:val="26"/>
        </w:rPr>
        <w:t>,</w:t>
      </w:r>
      <w:r w:rsidR="003225D9">
        <w:rPr>
          <w:sz w:val="26"/>
          <w:szCs w:val="26"/>
        </w:rPr>
        <w:t xml:space="preserve"> указанн</w:t>
      </w:r>
      <w:r w:rsidR="009F1BD3">
        <w:rPr>
          <w:sz w:val="26"/>
          <w:szCs w:val="26"/>
        </w:rPr>
        <w:t>ого</w:t>
      </w:r>
      <w:r w:rsidR="003225D9">
        <w:rPr>
          <w:sz w:val="26"/>
          <w:szCs w:val="26"/>
        </w:rPr>
        <w:t xml:space="preserve"> в пункте 1 настоящего постановления</w:t>
      </w:r>
      <w:r w:rsidR="009F1BD3">
        <w:rPr>
          <w:sz w:val="26"/>
          <w:szCs w:val="26"/>
        </w:rPr>
        <w:t xml:space="preserve">. 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9FB" w:rsidRDefault="006479FB" w:rsidP="000C33DF">
      <w:r>
        <w:separator/>
      </w:r>
    </w:p>
  </w:endnote>
  <w:endnote w:type="continuationSeparator" w:id="0">
    <w:p w:rsidR="006479FB" w:rsidRDefault="006479F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9FB" w:rsidRDefault="006479FB" w:rsidP="000C33DF">
      <w:r>
        <w:separator/>
      </w:r>
    </w:p>
  </w:footnote>
  <w:footnote w:type="continuationSeparator" w:id="0">
    <w:p w:rsidR="006479FB" w:rsidRDefault="006479F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113066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1877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D48"/>
    <w:rsid w:val="00077D06"/>
    <w:rsid w:val="00084E5B"/>
    <w:rsid w:val="000908B3"/>
    <w:rsid w:val="00094D04"/>
    <w:rsid w:val="000A76D0"/>
    <w:rsid w:val="000B1CEF"/>
    <w:rsid w:val="000B1D40"/>
    <w:rsid w:val="000B206B"/>
    <w:rsid w:val="000B3322"/>
    <w:rsid w:val="000C1BA7"/>
    <w:rsid w:val="000C1BD7"/>
    <w:rsid w:val="000C33DF"/>
    <w:rsid w:val="000E02C0"/>
    <w:rsid w:val="00101219"/>
    <w:rsid w:val="00105EDF"/>
    <w:rsid w:val="00113066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53CF5"/>
    <w:rsid w:val="00156957"/>
    <w:rsid w:val="001646EA"/>
    <w:rsid w:val="0016695D"/>
    <w:rsid w:val="00166E62"/>
    <w:rsid w:val="0017449C"/>
    <w:rsid w:val="00176426"/>
    <w:rsid w:val="00180745"/>
    <w:rsid w:val="0018180D"/>
    <w:rsid w:val="001833B2"/>
    <w:rsid w:val="00187796"/>
    <w:rsid w:val="001953B9"/>
    <w:rsid w:val="001966B1"/>
    <w:rsid w:val="001A36CE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A637E"/>
    <w:rsid w:val="002B075C"/>
    <w:rsid w:val="002C04AE"/>
    <w:rsid w:val="002D0119"/>
    <w:rsid w:val="002D5DA2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634C7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A7FD2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42C52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A3296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23A5"/>
    <w:rsid w:val="00557023"/>
    <w:rsid w:val="00567255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1ECB"/>
    <w:rsid w:val="006221A7"/>
    <w:rsid w:val="0062377C"/>
    <w:rsid w:val="00632CD6"/>
    <w:rsid w:val="00635E2E"/>
    <w:rsid w:val="0063684F"/>
    <w:rsid w:val="00640F18"/>
    <w:rsid w:val="006479FB"/>
    <w:rsid w:val="00650AD0"/>
    <w:rsid w:val="006525CD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777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21BF5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4D8F"/>
    <w:rsid w:val="008D19F9"/>
    <w:rsid w:val="008D33AE"/>
    <w:rsid w:val="008D4722"/>
    <w:rsid w:val="008D4825"/>
    <w:rsid w:val="008D5BA3"/>
    <w:rsid w:val="008D7F90"/>
    <w:rsid w:val="008E15C0"/>
    <w:rsid w:val="008F554D"/>
    <w:rsid w:val="008F60C3"/>
    <w:rsid w:val="008F7A95"/>
    <w:rsid w:val="00910FFA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80F"/>
    <w:rsid w:val="009E3F55"/>
    <w:rsid w:val="009F1BD3"/>
    <w:rsid w:val="009F65A5"/>
    <w:rsid w:val="00A00B00"/>
    <w:rsid w:val="00A06EAF"/>
    <w:rsid w:val="00A11FF9"/>
    <w:rsid w:val="00A23395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E0834"/>
    <w:rsid w:val="00AE27C8"/>
    <w:rsid w:val="00AF1268"/>
    <w:rsid w:val="00B01109"/>
    <w:rsid w:val="00B21ADC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7459"/>
    <w:rsid w:val="00B976E9"/>
    <w:rsid w:val="00BA212B"/>
    <w:rsid w:val="00BA3D97"/>
    <w:rsid w:val="00BA55C5"/>
    <w:rsid w:val="00BD22E3"/>
    <w:rsid w:val="00BD7D78"/>
    <w:rsid w:val="00BE0793"/>
    <w:rsid w:val="00BE47BF"/>
    <w:rsid w:val="00BF02DD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840C4"/>
    <w:rsid w:val="00C90541"/>
    <w:rsid w:val="00C90579"/>
    <w:rsid w:val="00C94FED"/>
    <w:rsid w:val="00CC11FF"/>
    <w:rsid w:val="00CC30EB"/>
    <w:rsid w:val="00CC716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1CB0"/>
    <w:rsid w:val="00DD66DB"/>
    <w:rsid w:val="00DD6F08"/>
    <w:rsid w:val="00DE270B"/>
    <w:rsid w:val="00DE3D8F"/>
    <w:rsid w:val="00DF0579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47597"/>
    <w:rsid w:val="00E5313B"/>
    <w:rsid w:val="00E6049B"/>
    <w:rsid w:val="00E662D5"/>
    <w:rsid w:val="00E743B8"/>
    <w:rsid w:val="00E8140A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164A2"/>
    <w:rsid w:val="00F17EA8"/>
    <w:rsid w:val="00F24228"/>
    <w:rsid w:val="00F27C7A"/>
    <w:rsid w:val="00F35F09"/>
    <w:rsid w:val="00F37DFB"/>
    <w:rsid w:val="00F407D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8C4D2-DC7E-4559-920C-C9751897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2024-06-07T12:33:00Z</cp:lastPrinted>
  <dcterms:created xsi:type="dcterms:W3CDTF">2024-06-17T12:30:00Z</dcterms:created>
  <dcterms:modified xsi:type="dcterms:W3CDTF">2024-06-17T12:30:00Z</dcterms:modified>
</cp:coreProperties>
</file>