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F0E6F" w:rsidTr="00DF0E6F">
        <w:trPr>
          <w:trHeight w:val="122"/>
        </w:trPr>
        <w:tc>
          <w:tcPr>
            <w:tcW w:w="541" w:type="dxa"/>
            <w:hideMark/>
          </w:tcPr>
          <w:p w:rsidR="00DF0E6F" w:rsidRDefault="00DF0E6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0E6F" w:rsidRDefault="00DF0E6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июня 2024 года</w:t>
            </w:r>
          </w:p>
        </w:tc>
        <w:tc>
          <w:tcPr>
            <w:tcW w:w="3470" w:type="dxa"/>
          </w:tcPr>
          <w:p w:rsidR="00DF0E6F" w:rsidRDefault="00DF0E6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F0E6F" w:rsidRDefault="00DF0E6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0E6F" w:rsidRDefault="00DF0E6F" w:rsidP="00DF0E6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720</w:t>
            </w:r>
          </w:p>
        </w:tc>
      </w:tr>
    </w:tbl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p w:rsidR="00D4607E" w:rsidRDefault="00D4607E" w:rsidP="00120F9F">
      <w:pPr>
        <w:jc w:val="center"/>
        <w:rPr>
          <w:b/>
          <w:bCs/>
          <w:spacing w:val="-4"/>
          <w:sz w:val="26"/>
          <w:szCs w:val="26"/>
        </w:rPr>
      </w:pPr>
    </w:p>
    <w:p w:rsidR="00C071B7" w:rsidRDefault="00C071B7" w:rsidP="00120F9F">
      <w:pPr>
        <w:jc w:val="center"/>
        <w:rPr>
          <w:b/>
          <w:bCs/>
          <w:spacing w:val="-4"/>
          <w:sz w:val="26"/>
          <w:szCs w:val="26"/>
        </w:rPr>
      </w:pPr>
    </w:p>
    <w:p w:rsidR="00120F9F" w:rsidRPr="002D7974" w:rsidRDefault="00120F9F" w:rsidP="00120F9F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120F9F" w:rsidRPr="005F5AA3" w:rsidRDefault="00120F9F" w:rsidP="00120F9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 xml:space="preserve">от </w:t>
      </w:r>
      <w:r>
        <w:rPr>
          <w:b/>
          <w:bCs/>
          <w:spacing w:val="-4"/>
          <w:sz w:val="26"/>
          <w:szCs w:val="26"/>
        </w:rPr>
        <w:t>31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декабря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 w:rsidRPr="005F5AA3">
        <w:rPr>
          <w:b/>
          <w:bCs/>
          <w:spacing w:val="-4"/>
          <w:sz w:val="26"/>
          <w:szCs w:val="26"/>
        </w:rPr>
        <w:t>201</w:t>
      </w:r>
      <w:r>
        <w:rPr>
          <w:b/>
          <w:bCs/>
          <w:spacing w:val="-4"/>
          <w:sz w:val="26"/>
          <w:szCs w:val="26"/>
        </w:rPr>
        <w:t>4</w:t>
      </w:r>
      <w:r w:rsidRPr="005F5AA3">
        <w:rPr>
          <w:b/>
          <w:bCs/>
          <w:spacing w:val="-4"/>
          <w:sz w:val="26"/>
          <w:szCs w:val="26"/>
        </w:rPr>
        <w:t xml:space="preserve"> года № </w:t>
      </w:r>
      <w:r>
        <w:rPr>
          <w:b/>
          <w:bCs/>
          <w:spacing w:val="-4"/>
          <w:sz w:val="26"/>
          <w:szCs w:val="26"/>
        </w:rPr>
        <w:t>10713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C071B7" w:rsidRDefault="00C071B7" w:rsidP="00A25D65">
      <w:pPr>
        <w:jc w:val="center"/>
        <w:rPr>
          <w:b/>
          <w:sz w:val="26"/>
          <w:szCs w:val="26"/>
        </w:rPr>
      </w:pPr>
    </w:p>
    <w:p w:rsidR="00AC6029" w:rsidRPr="00AC6029" w:rsidRDefault="00AC6029" w:rsidP="00AC6029">
      <w:pPr>
        <w:spacing w:line="360" w:lineRule="auto"/>
        <w:ind w:firstLine="709"/>
        <w:jc w:val="both"/>
        <w:rPr>
          <w:sz w:val="26"/>
          <w:szCs w:val="26"/>
        </w:rPr>
      </w:pPr>
      <w:r w:rsidRPr="00A17897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 пунктом 7 п</w:t>
      </w:r>
      <w:r w:rsidRPr="00423D37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423D37">
        <w:rPr>
          <w:sz w:val="26"/>
          <w:szCs w:val="26"/>
        </w:rPr>
        <w:t xml:space="preserve"> Правительства </w:t>
      </w:r>
      <w:r w:rsidRPr="009C5022">
        <w:rPr>
          <w:sz w:val="26"/>
          <w:szCs w:val="26"/>
        </w:rPr>
        <w:t>Российской Ф</w:t>
      </w:r>
      <w:r>
        <w:rPr>
          <w:sz w:val="26"/>
          <w:szCs w:val="26"/>
        </w:rPr>
        <w:t>едерации</w:t>
      </w:r>
      <w:r w:rsidRPr="00423D37">
        <w:rPr>
          <w:sz w:val="26"/>
          <w:szCs w:val="26"/>
        </w:rPr>
        <w:t xml:space="preserve"> от 23</w:t>
      </w:r>
      <w:r>
        <w:rPr>
          <w:sz w:val="26"/>
          <w:szCs w:val="26"/>
        </w:rPr>
        <w:t xml:space="preserve"> января </w:t>
      </w:r>
      <w:r w:rsidRPr="00423D37">
        <w:rPr>
          <w:sz w:val="26"/>
          <w:szCs w:val="26"/>
        </w:rPr>
        <w:t>2024</w:t>
      </w:r>
      <w:r>
        <w:rPr>
          <w:sz w:val="26"/>
          <w:szCs w:val="26"/>
        </w:rPr>
        <w:t xml:space="preserve"> года №</w:t>
      </w:r>
      <w:r w:rsidRPr="00423D37">
        <w:rPr>
          <w:sz w:val="26"/>
          <w:szCs w:val="26"/>
        </w:rPr>
        <w:t xml:space="preserve"> 50 </w:t>
      </w:r>
      <w:r>
        <w:rPr>
          <w:sz w:val="26"/>
          <w:szCs w:val="26"/>
        </w:rPr>
        <w:t>«</w:t>
      </w:r>
      <w:r w:rsidRPr="00423D37">
        <w:rPr>
          <w:sz w:val="26"/>
          <w:szCs w:val="26"/>
        </w:rPr>
        <w:t xml:space="preserve">О приостановлении действия абзаца четвертого подпункта </w:t>
      </w:r>
      <w:r>
        <w:rPr>
          <w:sz w:val="26"/>
          <w:szCs w:val="26"/>
        </w:rPr>
        <w:t>«</w:t>
      </w:r>
      <w:r w:rsidRPr="00423D37">
        <w:rPr>
          <w:sz w:val="26"/>
          <w:szCs w:val="26"/>
        </w:rPr>
        <w:t>а</w:t>
      </w:r>
      <w:r>
        <w:rPr>
          <w:sz w:val="26"/>
          <w:szCs w:val="26"/>
        </w:rPr>
        <w:t>»</w:t>
      </w:r>
      <w:r w:rsidRPr="00423D37">
        <w:rPr>
          <w:sz w:val="26"/>
          <w:szCs w:val="26"/>
        </w:rPr>
        <w:t xml:space="preserve"> и подпункта </w:t>
      </w:r>
      <w:r>
        <w:rPr>
          <w:sz w:val="26"/>
          <w:szCs w:val="26"/>
        </w:rPr>
        <w:t>«</w:t>
      </w:r>
      <w:r w:rsidRPr="00423D37">
        <w:rPr>
          <w:sz w:val="26"/>
          <w:szCs w:val="26"/>
        </w:rPr>
        <w:t>б</w:t>
      </w:r>
      <w:r>
        <w:rPr>
          <w:sz w:val="26"/>
          <w:szCs w:val="26"/>
        </w:rPr>
        <w:t>»</w:t>
      </w:r>
      <w:r w:rsidRPr="00423D37">
        <w:rPr>
          <w:sz w:val="26"/>
          <w:szCs w:val="26"/>
        </w:rPr>
        <w:t xml:space="preserve">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</w:t>
      </w:r>
      <w:r>
        <w:rPr>
          <w:sz w:val="26"/>
          <w:szCs w:val="26"/>
        </w:rPr>
        <w:t xml:space="preserve">», </w:t>
      </w:r>
      <w:r w:rsidRPr="00AC6029">
        <w:rPr>
          <w:sz w:val="26"/>
          <w:szCs w:val="26"/>
        </w:rPr>
        <w:t xml:space="preserve">на основании статей 27 и 44 Устава городского округа города Вологды </w:t>
      </w:r>
      <w:r w:rsidR="007848FD">
        <w:rPr>
          <w:sz w:val="26"/>
          <w:szCs w:val="26"/>
        </w:rPr>
        <w:t>ПОСТАНОВЛЯЮ</w:t>
      </w:r>
      <w:r w:rsidRPr="00AC6029">
        <w:rPr>
          <w:sz w:val="26"/>
          <w:szCs w:val="26"/>
        </w:rPr>
        <w:t xml:space="preserve">: </w:t>
      </w:r>
    </w:p>
    <w:p w:rsidR="00D4607E" w:rsidRPr="00D4607E" w:rsidRDefault="00CE2B40" w:rsidP="00D4607E">
      <w:pPr>
        <w:spacing w:line="360" w:lineRule="auto"/>
        <w:ind w:firstLine="709"/>
        <w:jc w:val="both"/>
        <w:rPr>
          <w:sz w:val="26"/>
          <w:szCs w:val="26"/>
        </w:rPr>
      </w:pPr>
      <w:r w:rsidRPr="00F84577">
        <w:rPr>
          <w:sz w:val="26"/>
          <w:szCs w:val="26"/>
        </w:rPr>
        <w:t xml:space="preserve">1. </w:t>
      </w:r>
      <w:r w:rsidR="00EC32DF" w:rsidRPr="00F84577">
        <w:rPr>
          <w:sz w:val="26"/>
          <w:szCs w:val="26"/>
        </w:rPr>
        <w:t xml:space="preserve">Приостановить до 31 декабря 2024 года включительно действие абзаца четвертого пункта 1.6 Порядка исполнения бюджета города Вологды по расходам и источникам внутреннего </w:t>
      </w:r>
      <w:r w:rsidR="00EC32DF" w:rsidRPr="00B366C8">
        <w:rPr>
          <w:sz w:val="26"/>
          <w:szCs w:val="26"/>
        </w:rPr>
        <w:t>финансирования дефицита бюджета города Вологды, утвержденного постановлением Администрации города Вологды от 31 декабря</w:t>
      </w:r>
      <w:r w:rsidR="00283919" w:rsidRPr="00B366C8">
        <w:rPr>
          <w:sz w:val="26"/>
          <w:szCs w:val="26"/>
        </w:rPr>
        <w:t xml:space="preserve"> </w:t>
      </w:r>
      <w:r w:rsidR="00EC32DF" w:rsidRPr="00B366C8">
        <w:rPr>
          <w:sz w:val="26"/>
          <w:szCs w:val="26"/>
        </w:rPr>
        <w:t>2014 года № 10713 (с последующими изменениями)</w:t>
      </w:r>
      <w:r w:rsidR="00C071B7">
        <w:rPr>
          <w:sz w:val="26"/>
          <w:szCs w:val="26"/>
        </w:rPr>
        <w:t>,</w:t>
      </w:r>
      <w:r w:rsidR="004356BE" w:rsidRPr="00B366C8">
        <w:rPr>
          <w:sz w:val="26"/>
          <w:szCs w:val="26"/>
        </w:rPr>
        <w:t xml:space="preserve"> (далее </w:t>
      </w:r>
      <w:r w:rsidR="007848FD" w:rsidRPr="00B366C8">
        <w:rPr>
          <w:sz w:val="26"/>
          <w:szCs w:val="26"/>
        </w:rPr>
        <w:t>–</w:t>
      </w:r>
      <w:r w:rsidR="004356BE" w:rsidRPr="00B366C8">
        <w:rPr>
          <w:sz w:val="26"/>
          <w:szCs w:val="26"/>
        </w:rPr>
        <w:t xml:space="preserve"> Порядок)</w:t>
      </w:r>
      <w:r w:rsidR="00A03054" w:rsidRPr="00B366C8">
        <w:rPr>
          <w:sz w:val="26"/>
          <w:szCs w:val="26"/>
        </w:rPr>
        <w:t xml:space="preserve"> </w:t>
      </w:r>
      <w:r w:rsidR="0065147E" w:rsidRPr="00B366C8">
        <w:rPr>
          <w:sz w:val="26"/>
          <w:szCs w:val="26"/>
        </w:rPr>
        <w:t xml:space="preserve">в части права предусматривать авансовые платежи, подлежащие в случаях, установленных в соответствии с бюджетным </w:t>
      </w:r>
      <w:r w:rsidR="0065147E" w:rsidRPr="00D4607E">
        <w:rPr>
          <w:sz w:val="26"/>
          <w:szCs w:val="26"/>
        </w:rPr>
        <w:t>законодательством Российской Федерации, казначейскому сопровождению, в размере, не превышающем 30 процентов</w:t>
      </w:r>
      <w:r w:rsidR="00D4607E" w:rsidRPr="00D4607E">
        <w:rPr>
          <w:sz w:val="26"/>
          <w:szCs w:val="26"/>
        </w:rPr>
        <w:t xml:space="preserve"> суммы договора (муниципального контракта) о выполнении работ по строительству, реконструкции и капитальному ремонту объектов капитального строительства </w:t>
      </w:r>
      <w:r w:rsidR="00D4607E" w:rsidRPr="00D4607E">
        <w:rPr>
          <w:sz w:val="26"/>
          <w:szCs w:val="26"/>
        </w:rPr>
        <w:lastRenderedPageBreak/>
        <w:t>муниципальной собственности, заключаемого на сум</w:t>
      </w:r>
      <w:r w:rsidR="00AB0A5F">
        <w:rPr>
          <w:sz w:val="26"/>
          <w:szCs w:val="26"/>
        </w:rPr>
        <w:t>му, превышающую 600 млн. рублей</w:t>
      </w:r>
      <w:r w:rsidR="00D4607E" w:rsidRPr="00D4607E">
        <w:rPr>
          <w:sz w:val="26"/>
          <w:szCs w:val="26"/>
        </w:rPr>
        <w:t xml:space="preserve">. </w:t>
      </w:r>
    </w:p>
    <w:p w:rsidR="00CE2B40" w:rsidRPr="005C29B8" w:rsidRDefault="00EC32DF" w:rsidP="00B366C8">
      <w:pPr>
        <w:spacing w:line="360" w:lineRule="auto"/>
        <w:ind w:firstLine="709"/>
        <w:jc w:val="both"/>
        <w:rPr>
          <w:sz w:val="26"/>
          <w:szCs w:val="26"/>
        </w:rPr>
      </w:pPr>
      <w:r w:rsidRPr="005C29B8">
        <w:rPr>
          <w:sz w:val="26"/>
          <w:szCs w:val="26"/>
        </w:rPr>
        <w:t>2</w:t>
      </w:r>
      <w:r w:rsidR="00CE2B40" w:rsidRPr="005C29B8">
        <w:rPr>
          <w:sz w:val="26"/>
          <w:szCs w:val="26"/>
        </w:rPr>
        <w:t>. Установить, что в 2024 году главные распорядители средств бюджета города Вологды как получатели средств бюджета города Вологды и подведомственные им получатели средств бюджета города Вологды (далее – получатели средств бюджета) предусматривают в заключаемых ими договорах (муниципальных контрактах</w:t>
      </w:r>
      <w:r w:rsidR="00CE2B40" w:rsidRPr="00AB0A5F">
        <w:rPr>
          <w:sz w:val="26"/>
          <w:szCs w:val="26"/>
        </w:rPr>
        <w:t>) на поставку товаров (выполнение работ, оказание услуг), финансируемых полностью</w:t>
      </w:r>
      <w:r w:rsidR="00CE2B40" w:rsidRPr="005C29B8">
        <w:rPr>
          <w:sz w:val="26"/>
          <w:szCs w:val="26"/>
        </w:rPr>
        <w:t xml:space="preserve"> или частично за счет субсидий из областного бюджета, средства на финансовое обеспечение которых</w:t>
      </w:r>
      <w:bookmarkStart w:id="1" w:name="Par11"/>
      <w:bookmarkStart w:id="2" w:name="Par0"/>
      <w:bookmarkEnd w:id="1"/>
      <w:bookmarkEnd w:id="2"/>
      <w:r w:rsidR="00CE2B40" w:rsidRPr="005C29B8">
        <w:rPr>
          <w:sz w:val="26"/>
          <w:szCs w:val="26"/>
        </w:rPr>
        <w:t xml:space="preserve"> подлежат казначейскому сопровождению в соответствии с бюджетным законодательством Российской Федерации, авансовые платежи в размере от 30 до 50 процентов суммы дого</w:t>
      </w:r>
      <w:r w:rsidR="00006E4B">
        <w:rPr>
          <w:sz w:val="26"/>
          <w:szCs w:val="26"/>
        </w:rPr>
        <w:t xml:space="preserve">вора (муниципального </w:t>
      </w:r>
      <w:r w:rsidR="00006E4B" w:rsidRPr="00006E4B">
        <w:rPr>
          <w:sz w:val="26"/>
          <w:szCs w:val="26"/>
        </w:rPr>
        <w:t xml:space="preserve">контракта) о выполнении работ по строительству, реконструкции и капитальному ремонту объектов капитального строительства муниципальной собственности, заключаемого на сумму, превышающую 600 млн. рублей, </w:t>
      </w:r>
      <w:r w:rsidR="00CE2B40" w:rsidRPr="00006E4B">
        <w:rPr>
          <w:sz w:val="26"/>
          <w:szCs w:val="26"/>
        </w:rPr>
        <w:t>но не более лимитов бюджетных обязательств, доведенных до получателей средств</w:t>
      </w:r>
      <w:r w:rsidR="00CE2B40" w:rsidRPr="005C29B8">
        <w:rPr>
          <w:sz w:val="26"/>
          <w:szCs w:val="26"/>
        </w:rPr>
        <w:t xml:space="preserve"> бюджета</w:t>
      </w:r>
      <w:r w:rsidR="007435EB">
        <w:rPr>
          <w:sz w:val="26"/>
          <w:szCs w:val="26"/>
        </w:rPr>
        <w:t xml:space="preserve"> на указанные цели на</w:t>
      </w:r>
      <w:r w:rsidR="00CE2B40" w:rsidRPr="005C29B8">
        <w:rPr>
          <w:sz w:val="26"/>
          <w:szCs w:val="26"/>
        </w:rPr>
        <w:t xml:space="preserve"> соответствующий финансовый год.</w:t>
      </w:r>
    </w:p>
    <w:p w:rsidR="00CE2B40" w:rsidRPr="005C29B8" w:rsidRDefault="00CE2B40" w:rsidP="00CE2B4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C29B8">
        <w:rPr>
          <w:sz w:val="26"/>
          <w:szCs w:val="26"/>
        </w:rPr>
        <w:t xml:space="preserve">В случае если исполнение договора (муниципального контракта), указанного в </w:t>
      </w:r>
      <w:hyperlink w:anchor="Par0" w:history="1">
        <w:r w:rsidRPr="005C29B8">
          <w:rPr>
            <w:sz w:val="26"/>
            <w:szCs w:val="26"/>
          </w:rPr>
          <w:t>абзаце первом</w:t>
        </w:r>
      </w:hyperlink>
      <w:r w:rsidRPr="005C29B8">
        <w:rPr>
          <w:sz w:val="26"/>
          <w:szCs w:val="26"/>
        </w:rPr>
        <w:t xml:space="preserve"> настоящего пункта, осуществляется в 202</w:t>
      </w:r>
      <w:r w:rsidR="0080395A" w:rsidRPr="005C29B8">
        <w:rPr>
          <w:sz w:val="26"/>
          <w:szCs w:val="26"/>
        </w:rPr>
        <w:t>4</w:t>
      </w:r>
      <w:r w:rsidRPr="005C29B8">
        <w:rPr>
          <w:sz w:val="26"/>
          <w:szCs w:val="26"/>
        </w:rPr>
        <w:t xml:space="preserve"> году и последующих годах и соответствующих лимитов бюджетных обязательств, доведенных до получателя средств бюджета, недостаточно для выплаты авансового платежа в текущем финансовом году, в договоре (муниципальном контракте) предусматривается условие о выплате части такого авансового платежа в оставшемся размере не позднее 1 февраля очередного финансового года без подтверждения поставки товаров (выполнения работ, оказания услуг) в объеме ранее выплаченного авансового платежа.</w:t>
      </w:r>
    </w:p>
    <w:p w:rsidR="0080395A" w:rsidRPr="005A1B59" w:rsidRDefault="00AB0A5F" w:rsidP="00006E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0395A" w:rsidRPr="005A1B59">
        <w:rPr>
          <w:sz w:val="26"/>
          <w:szCs w:val="26"/>
        </w:rPr>
        <w:t xml:space="preserve">. Получатели средств бюджета в соответствии с </w:t>
      </w:r>
      <w:hyperlink r:id="rId9" w:history="1">
        <w:r w:rsidR="0080395A" w:rsidRPr="005A1B59">
          <w:rPr>
            <w:sz w:val="26"/>
            <w:szCs w:val="26"/>
          </w:rPr>
          <w:t>частью 65.1 статьи 112</w:t>
        </w:r>
      </w:hyperlink>
      <w:r w:rsidR="0080395A" w:rsidRPr="005A1B59">
        <w:rPr>
          <w:sz w:val="26"/>
          <w:szCs w:val="26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(с последующими изменениями) (далее – Закон) по соглашению сторон </w:t>
      </w:r>
      <w:r w:rsidR="000C4435" w:rsidRPr="005A1B59">
        <w:rPr>
          <w:sz w:val="26"/>
          <w:szCs w:val="26"/>
        </w:rPr>
        <w:t xml:space="preserve">вправе внести </w:t>
      </w:r>
      <w:r w:rsidR="0080395A" w:rsidRPr="005A1B59">
        <w:rPr>
          <w:sz w:val="26"/>
          <w:szCs w:val="26"/>
        </w:rPr>
        <w:t>в заключенные до дня вступления в силу настоящего постановления договоры (муниципальные контракты) на поставку товаров (выполнение работ, оказание услуг) изменения в части</w:t>
      </w:r>
      <w:r w:rsidR="00006E4B">
        <w:rPr>
          <w:sz w:val="26"/>
          <w:szCs w:val="26"/>
        </w:rPr>
        <w:t xml:space="preserve"> </w:t>
      </w:r>
      <w:r w:rsidR="0080395A" w:rsidRPr="005A1B59">
        <w:rPr>
          <w:sz w:val="26"/>
          <w:szCs w:val="26"/>
        </w:rPr>
        <w:t xml:space="preserve">увеличения </w:t>
      </w:r>
      <w:r w:rsidR="0080395A" w:rsidRPr="005A1B59">
        <w:rPr>
          <w:sz w:val="26"/>
          <w:szCs w:val="26"/>
        </w:rPr>
        <w:lastRenderedPageBreak/>
        <w:t xml:space="preserve">предусмотренных ими размеров авансовых платежей до размеров, определенных в соответствии с </w:t>
      </w:r>
      <w:hyperlink w:anchor="Par10" w:history="1">
        <w:r w:rsidR="0080395A" w:rsidRPr="005A1B59">
          <w:rPr>
            <w:sz w:val="26"/>
            <w:szCs w:val="26"/>
          </w:rPr>
          <w:t>пунктом 2</w:t>
        </w:r>
      </w:hyperlink>
      <w:r w:rsidR="0080395A" w:rsidRPr="005A1B59">
        <w:t xml:space="preserve"> </w:t>
      </w:r>
      <w:r w:rsidR="0080395A" w:rsidRPr="005A1B59">
        <w:rPr>
          <w:sz w:val="26"/>
          <w:szCs w:val="26"/>
        </w:rPr>
        <w:t xml:space="preserve">настоящего постановления, с соблюдением размера обеспечения исполнения договора (муниципального контракта) на поставку товаров (выполнение работ, оказание услуг), устанавливаемого в соответствии с </w:t>
      </w:r>
      <w:hyperlink r:id="rId10" w:history="1">
        <w:r w:rsidR="0080395A" w:rsidRPr="005A1B59">
          <w:rPr>
            <w:sz w:val="26"/>
            <w:szCs w:val="26"/>
          </w:rPr>
          <w:t>частью 6 статьи 96</w:t>
        </w:r>
      </w:hyperlink>
      <w:r w:rsidR="0080395A" w:rsidRPr="005A1B59">
        <w:t xml:space="preserve"> </w:t>
      </w:r>
      <w:r w:rsidR="0080395A" w:rsidRPr="005A1B59">
        <w:rPr>
          <w:sz w:val="26"/>
          <w:szCs w:val="26"/>
        </w:rPr>
        <w:t>Закона.</w:t>
      </w:r>
    </w:p>
    <w:p w:rsidR="0080395A" w:rsidRPr="005C29B8" w:rsidRDefault="00AB0A5F" w:rsidP="0080395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20F9F" w:rsidRPr="005C29B8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="0080395A" w:rsidRPr="005C29B8">
        <w:rPr>
          <w:sz w:val="26"/>
          <w:szCs w:val="26"/>
        </w:rPr>
        <w:t xml:space="preserve">. </w:t>
      </w:r>
    </w:p>
    <w:p w:rsidR="007848FD" w:rsidRDefault="007848FD" w:rsidP="007848FD">
      <w:pPr>
        <w:jc w:val="both"/>
        <w:rPr>
          <w:sz w:val="26"/>
        </w:rPr>
      </w:pPr>
    </w:p>
    <w:p w:rsidR="007848FD" w:rsidRDefault="007848FD" w:rsidP="007848FD">
      <w:pPr>
        <w:jc w:val="both"/>
        <w:rPr>
          <w:sz w:val="26"/>
        </w:rPr>
      </w:pPr>
    </w:p>
    <w:p w:rsidR="007848FD" w:rsidRDefault="007848FD" w:rsidP="007848FD">
      <w:pPr>
        <w:jc w:val="both"/>
        <w:rPr>
          <w:sz w:val="26"/>
        </w:rPr>
      </w:pPr>
    </w:p>
    <w:p w:rsidR="000760D1" w:rsidRDefault="000760D1" w:rsidP="000760D1">
      <w:pPr>
        <w:jc w:val="both"/>
        <w:rPr>
          <w:sz w:val="26"/>
        </w:rPr>
      </w:pPr>
      <w:r>
        <w:rPr>
          <w:sz w:val="26"/>
        </w:rPr>
        <w:t xml:space="preserve">Исполняющий обязанности </w:t>
      </w:r>
    </w:p>
    <w:p w:rsidR="00C53E57" w:rsidRDefault="000760D1" w:rsidP="000760D1">
      <w:pPr>
        <w:jc w:val="both"/>
        <w:rPr>
          <w:sz w:val="26"/>
        </w:rPr>
      </w:pPr>
      <w:r>
        <w:rPr>
          <w:sz w:val="26"/>
        </w:rPr>
        <w:t xml:space="preserve">Мэра города Вологды </w:t>
      </w:r>
      <w:r w:rsidR="006C1A2B">
        <w:rPr>
          <w:sz w:val="26"/>
        </w:rPr>
        <w:t xml:space="preserve">                                                                             А.Н. Накрошаев</w:t>
      </w:r>
    </w:p>
    <w:sectPr w:rsidR="00C53E57" w:rsidSect="00C071B7">
      <w:headerReference w:type="default" r:id="rId11"/>
      <w:pgSz w:w="11907" w:h="16840"/>
      <w:pgMar w:top="1134" w:right="709" w:bottom="1276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89" w:rsidRDefault="00FE2F89" w:rsidP="000C33DF">
      <w:r>
        <w:separator/>
      </w:r>
    </w:p>
  </w:endnote>
  <w:endnote w:type="continuationSeparator" w:id="0">
    <w:p w:rsidR="00FE2F89" w:rsidRDefault="00FE2F8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89" w:rsidRDefault="00FE2F89" w:rsidP="000C33DF">
      <w:r>
        <w:separator/>
      </w:r>
    </w:p>
  </w:footnote>
  <w:footnote w:type="continuationSeparator" w:id="0">
    <w:p w:rsidR="00FE2F89" w:rsidRDefault="00FE2F8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0C0825">
        <w:pPr>
          <w:pStyle w:val="a5"/>
          <w:jc w:val="center"/>
        </w:pPr>
        <w:r>
          <w:fldChar w:fldCharType="begin"/>
        </w:r>
        <w:r w:rsidR="0037437C">
          <w:instrText>PAGE   \* MERGEFORMAT</w:instrText>
        </w:r>
        <w:r>
          <w:fldChar w:fldCharType="separate"/>
        </w:r>
        <w:r w:rsidR="006D09A9">
          <w:rPr>
            <w:noProof/>
          </w:rPr>
          <w:t>2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D05"/>
    <w:rsid w:val="00006171"/>
    <w:rsid w:val="00006E4B"/>
    <w:rsid w:val="0001540A"/>
    <w:rsid w:val="000222E9"/>
    <w:rsid w:val="00023E90"/>
    <w:rsid w:val="00027646"/>
    <w:rsid w:val="0002777D"/>
    <w:rsid w:val="0004022F"/>
    <w:rsid w:val="00041AEC"/>
    <w:rsid w:val="00041E71"/>
    <w:rsid w:val="00043007"/>
    <w:rsid w:val="000431CD"/>
    <w:rsid w:val="000472B7"/>
    <w:rsid w:val="00050C97"/>
    <w:rsid w:val="000535BE"/>
    <w:rsid w:val="00056D1A"/>
    <w:rsid w:val="00057DF9"/>
    <w:rsid w:val="00060448"/>
    <w:rsid w:val="00067141"/>
    <w:rsid w:val="00067926"/>
    <w:rsid w:val="00071F12"/>
    <w:rsid w:val="00072D48"/>
    <w:rsid w:val="000760D1"/>
    <w:rsid w:val="00077D06"/>
    <w:rsid w:val="00081139"/>
    <w:rsid w:val="000812E0"/>
    <w:rsid w:val="000835F8"/>
    <w:rsid w:val="00084E5B"/>
    <w:rsid w:val="00093349"/>
    <w:rsid w:val="000A13D4"/>
    <w:rsid w:val="000B1CEF"/>
    <w:rsid w:val="000B1D40"/>
    <w:rsid w:val="000B4E42"/>
    <w:rsid w:val="000B50FA"/>
    <w:rsid w:val="000C0825"/>
    <w:rsid w:val="000C33DF"/>
    <w:rsid w:val="000C4435"/>
    <w:rsid w:val="000D5D56"/>
    <w:rsid w:val="000D72AD"/>
    <w:rsid w:val="000E6296"/>
    <w:rsid w:val="000F116B"/>
    <w:rsid w:val="000F519D"/>
    <w:rsid w:val="00112B9D"/>
    <w:rsid w:val="0011337A"/>
    <w:rsid w:val="00114E81"/>
    <w:rsid w:val="00116FB7"/>
    <w:rsid w:val="001170FA"/>
    <w:rsid w:val="00120F9F"/>
    <w:rsid w:val="00121DED"/>
    <w:rsid w:val="00132253"/>
    <w:rsid w:val="00132E02"/>
    <w:rsid w:val="0013523D"/>
    <w:rsid w:val="001401A3"/>
    <w:rsid w:val="00141B27"/>
    <w:rsid w:val="00153CF5"/>
    <w:rsid w:val="001574B9"/>
    <w:rsid w:val="00161E17"/>
    <w:rsid w:val="0016415A"/>
    <w:rsid w:val="001646EA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4769"/>
    <w:rsid w:val="001A4946"/>
    <w:rsid w:val="001A6175"/>
    <w:rsid w:val="001B2649"/>
    <w:rsid w:val="001C2C64"/>
    <w:rsid w:val="001C3348"/>
    <w:rsid w:val="001C4823"/>
    <w:rsid w:val="001C5140"/>
    <w:rsid w:val="001C57D7"/>
    <w:rsid w:val="001D152D"/>
    <w:rsid w:val="001D1FF5"/>
    <w:rsid w:val="001D4A92"/>
    <w:rsid w:val="001E25B4"/>
    <w:rsid w:val="001E4EA1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37508"/>
    <w:rsid w:val="00242EF2"/>
    <w:rsid w:val="00244F16"/>
    <w:rsid w:val="00253AC1"/>
    <w:rsid w:val="00266DD9"/>
    <w:rsid w:val="00267B5B"/>
    <w:rsid w:val="00270738"/>
    <w:rsid w:val="00273EB5"/>
    <w:rsid w:val="00282924"/>
    <w:rsid w:val="00283919"/>
    <w:rsid w:val="00291B3F"/>
    <w:rsid w:val="002957E0"/>
    <w:rsid w:val="0029641A"/>
    <w:rsid w:val="002A15A6"/>
    <w:rsid w:val="002B075C"/>
    <w:rsid w:val="002B18AB"/>
    <w:rsid w:val="002B21E2"/>
    <w:rsid w:val="002B4E63"/>
    <w:rsid w:val="002C0420"/>
    <w:rsid w:val="002C04AE"/>
    <w:rsid w:val="002C2C9C"/>
    <w:rsid w:val="002D6783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6024"/>
    <w:rsid w:val="00325A55"/>
    <w:rsid w:val="00327226"/>
    <w:rsid w:val="00341C2F"/>
    <w:rsid w:val="003434F9"/>
    <w:rsid w:val="00344D66"/>
    <w:rsid w:val="003453E0"/>
    <w:rsid w:val="003572AE"/>
    <w:rsid w:val="00364C8E"/>
    <w:rsid w:val="0037101E"/>
    <w:rsid w:val="0037437C"/>
    <w:rsid w:val="003778E6"/>
    <w:rsid w:val="00383C7F"/>
    <w:rsid w:val="0038497B"/>
    <w:rsid w:val="00385735"/>
    <w:rsid w:val="0038797B"/>
    <w:rsid w:val="0039443D"/>
    <w:rsid w:val="00397DD4"/>
    <w:rsid w:val="003A059F"/>
    <w:rsid w:val="003A101C"/>
    <w:rsid w:val="003A728F"/>
    <w:rsid w:val="003A73A6"/>
    <w:rsid w:val="003B3A80"/>
    <w:rsid w:val="003B4599"/>
    <w:rsid w:val="003C5527"/>
    <w:rsid w:val="003D2D5D"/>
    <w:rsid w:val="003D4154"/>
    <w:rsid w:val="003D6809"/>
    <w:rsid w:val="003D745C"/>
    <w:rsid w:val="003D75E1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042C2"/>
    <w:rsid w:val="00412CBD"/>
    <w:rsid w:val="0042165F"/>
    <w:rsid w:val="00421B9E"/>
    <w:rsid w:val="00423D37"/>
    <w:rsid w:val="0042582C"/>
    <w:rsid w:val="00430AFE"/>
    <w:rsid w:val="0043406C"/>
    <w:rsid w:val="00435372"/>
    <w:rsid w:val="004356BE"/>
    <w:rsid w:val="00435A72"/>
    <w:rsid w:val="00436D92"/>
    <w:rsid w:val="00441706"/>
    <w:rsid w:val="00441E16"/>
    <w:rsid w:val="00442B74"/>
    <w:rsid w:val="00447AD4"/>
    <w:rsid w:val="0045506F"/>
    <w:rsid w:val="00455AD8"/>
    <w:rsid w:val="00456761"/>
    <w:rsid w:val="00457108"/>
    <w:rsid w:val="0046132B"/>
    <w:rsid w:val="00462CF1"/>
    <w:rsid w:val="00474A57"/>
    <w:rsid w:val="0048160A"/>
    <w:rsid w:val="00481B2F"/>
    <w:rsid w:val="0048434B"/>
    <w:rsid w:val="00484C9E"/>
    <w:rsid w:val="00493BF5"/>
    <w:rsid w:val="00496027"/>
    <w:rsid w:val="004A0937"/>
    <w:rsid w:val="004B00FD"/>
    <w:rsid w:val="004B5837"/>
    <w:rsid w:val="004B7E02"/>
    <w:rsid w:val="004C72BA"/>
    <w:rsid w:val="004E0436"/>
    <w:rsid w:val="004E0582"/>
    <w:rsid w:val="004E425C"/>
    <w:rsid w:val="004E4F66"/>
    <w:rsid w:val="004E6C9E"/>
    <w:rsid w:val="004F6D3D"/>
    <w:rsid w:val="004F7380"/>
    <w:rsid w:val="004F7CDE"/>
    <w:rsid w:val="0050490F"/>
    <w:rsid w:val="00520AFE"/>
    <w:rsid w:val="00523634"/>
    <w:rsid w:val="00524D6C"/>
    <w:rsid w:val="00534012"/>
    <w:rsid w:val="00534E0E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9160A"/>
    <w:rsid w:val="00594A39"/>
    <w:rsid w:val="0059637B"/>
    <w:rsid w:val="005A072B"/>
    <w:rsid w:val="005A0A19"/>
    <w:rsid w:val="005A18EC"/>
    <w:rsid w:val="005A1B59"/>
    <w:rsid w:val="005A583E"/>
    <w:rsid w:val="005B2796"/>
    <w:rsid w:val="005B2B3E"/>
    <w:rsid w:val="005C1BD8"/>
    <w:rsid w:val="005C29B8"/>
    <w:rsid w:val="005D247A"/>
    <w:rsid w:val="005D3225"/>
    <w:rsid w:val="005D4E88"/>
    <w:rsid w:val="005D6004"/>
    <w:rsid w:val="005D7A69"/>
    <w:rsid w:val="005E2A45"/>
    <w:rsid w:val="005F09D6"/>
    <w:rsid w:val="005F46EC"/>
    <w:rsid w:val="005F7F9A"/>
    <w:rsid w:val="00601EBE"/>
    <w:rsid w:val="00602525"/>
    <w:rsid w:val="00602925"/>
    <w:rsid w:val="00611433"/>
    <w:rsid w:val="006214DC"/>
    <w:rsid w:val="006221A7"/>
    <w:rsid w:val="0062377C"/>
    <w:rsid w:val="006238F8"/>
    <w:rsid w:val="00625B29"/>
    <w:rsid w:val="00632CD6"/>
    <w:rsid w:val="0063321A"/>
    <w:rsid w:val="0063613E"/>
    <w:rsid w:val="0063684F"/>
    <w:rsid w:val="00650AD0"/>
    <w:rsid w:val="0065147E"/>
    <w:rsid w:val="00651FC2"/>
    <w:rsid w:val="006525CD"/>
    <w:rsid w:val="00654735"/>
    <w:rsid w:val="00665BD8"/>
    <w:rsid w:val="00671040"/>
    <w:rsid w:val="00671CD8"/>
    <w:rsid w:val="00673B0F"/>
    <w:rsid w:val="00686E00"/>
    <w:rsid w:val="00691A25"/>
    <w:rsid w:val="006929EC"/>
    <w:rsid w:val="006A4273"/>
    <w:rsid w:val="006A7EBF"/>
    <w:rsid w:val="006B0A51"/>
    <w:rsid w:val="006B5AB1"/>
    <w:rsid w:val="006C1A2B"/>
    <w:rsid w:val="006D09A9"/>
    <w:rsid w:val="006D5E27"/>
    <w:rsid w:val="006F7CD5"/>
    <w:rsid w:val="00701120"/>
    <w:rsid w:val="00702D6D"/>
    <w:rsid w:val="00703D52"/>
    <w:rsid w:val="00705A69"/>
    <w:rsid w:val="00717270"/>
    <w:rsid w:val="00717427"/>
    <w:rsid w:val="00726832"/>
    <w:rsid w:val="007307D3"/>
    <w:rsid w:val="00741E54"/>
    <w:rsid w:val="0074263A"/>
    <w:rsid w:val="007435EB"/>
    <w:rsid w:val="00743E54"/>
    <w:rsid w:val="0075249D"/>
    <w:rsid w:val="00755149"/>
    <w:rsid w:val="00764231"/>
    <w:rsid w:val="007707EF"/>
    <w:rsid w:val="007768B6"/>
    <w:rsid w:val="00780D02"/>
    <w:rsid w:val="00782B66"/>
    <w:rsid w:val="007848FD"/>
    <w:rsid w:val="00785049"/>
    <w:rsid w:val="00787620"/>
    <w:rsid w:val="00792010"/>
    <w:rsid w:val="00795178"/>
    <w:rsid w:val="00796BE2"/>
    <w:rsid w:val="007979DF"/>
    <w:rsid w:val="00797BEC"/>
    <w:rsid w:val="007A66BF"/>
    <w:rsid w:val="007A694D"/>
    <w:rsid w:val="007B0114"/>
    <w:rsid w:val="007B031A"/>
    <w:rsid w:val="007B0A4C"/>
    <w:rsid w:val="007B374C"/>
    <w:rsid w:val="007B7F30"/>
    <w:rsid w:val="007C2E2C"/>
    <w:rsid w:val="007C384C"/>
    <w:rsid w:val="007D0BEC"/>
    <w:rsid w:val="007D0E4C"/>
    <w:rsid w:val="007D1C6A"/>
    <w:rsid w:val="007D2F69"/>
    <w:rsid w:val="007E2B17"/>
    <w:rsid w:val="007E5F6E"/>
    <w:rsid w:val="007F1AD1"/>
    <w:rsid w:val="007F3224"/>
    <w:rsid w:val="007F496A"/>
    <w:rsid w:val="007F52C3"/>
    <w:rsid w:val="007F5B93"/>
    <w:rsid w:val="0080395A"/>
    <w:rsid w:val="0080584F"/>
    <w:rsid w:val="00806F5B"/>
    <w:rsid w:val="008159A6"/>
    <w:rsid w:val="00824772"/>
    <w:rsid w:val="00825FB0"/>
    <w:rsid w:val="00831208"/>
    <w:rsid w:val="0084244E"/>
    <w:rsid w:val="00844173"/>
    <w:rsid w:val="00847F6A"/>
    <w:rsid w:val="00854380"/>
    <w:rsid w:val="008647E8"/>
    <w:rsid w:val="008671B8"/>
    <w:rsid w:val="00875BE7"/>
    <w:rsid w:val="00876164"/>
    <w:rsid w:val="008811F9"/>
    <w:rsid w:val="0088159B"/>
    <w:rsid w:val="008826E9"/>
    <w:rsid w:val="008922AC"/>
    <w:rsid w:val="008959EF"/>
    <w:rsid w:val="008A21FA"/>
    <w:rsid w:val="008A6268"/>
    <w:rsid w:val="008B11F0"/>
    <w:rsid w:val="008B2AFE"/>
    <w:rsid w:val="008B2C44"/>
    <w:rsid w:val="008B54B2"/>
    <w:rsid w:val="008C28B6"/>
    <w:rsid w:val="008D2623"/>
    <w:rsid w:val="008D4722"/>
    <w:rsid w:val="008E07DF"/>
    <w:rsid w:val="008E15C0"/>
    <w:rsid w:val="00900C0C"/>
    <w:rsid w:val="00900E8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68FC"/>
    <w:rsid w:val="00937CA7"/>
    <w:rsid w:val="00945101"/>
    <w:rsid w:val="009502EC"/>
    <w:rsid w:val="009577B8"/>
    <w:rsid w:val="00963383"/>
    <w:rsid w:val="0096411B"/>
    <w:rsid w:val="0097668F"/>
    <w:rsid w:val="00982916"/>
    <w:rsid w:val="009843C7"/>
    <w:rsid w:val="00984AED"/>
    <w:rsid w:val="009959AE"/>
    <w:rsid w:val="009966E2"/>
    <w:rsid w:val="00997AA5"/>
    <w:rsid w:val="009B0F92"/>
    <w:rsid w:val="009B2223"/>
    <w:rsid w:val="009B2548"/>
    <w:rsid w:val="009B33FC"/>
    <w:rsid w:val="009B39DC"/>
    <w:rsid w:val="009B6E93"/>
    <w:rsid w:val="009B7AAC"/>
    <w:rsid w:val="009C2A40"/>
    <w:rsid w:val="009D0F9E"/>
    <w:rsid w:val="009D4384"/>
    <w:rsid w:val="009D4A1B"/>
    <w:rsid w:val="009D6F2C"/>
    <w:rsid w:val="009F65A5"/>
    <w:rsid w:val="009F7E6C"/>
    <w:rsid w:val="00A010D1"/>
    <w:rsid w:val="00A02769"/>
    <w:rsid w:val="00A03054"/>
    <w:rsid w:val="00A06EAF"/>
    <w:rsid w:val="00A07504"/>
    <w:rsid w:val="00A11FF9"/>
    <w:rsid w:val="00A139C3"/>
    <w:rsid w:val="00A17897"/>
    <w:rsid w:val="00A21E60"/>
    <w:rsid w:val="00A23395"/>
    <w:rsid w:val="00A25D65"/>
    <w:rsid w:val="00A313EE"/>
    <w:rsid w:val="00A31995"/>
    <w:rsid w:val="00A33D17"/>
    <w:rsid w:val="00A44341"/>
    <w:rsid w:val="00A51EDD"/>
    <w:rsid w:val="00A52600"/>
    <w:rsid w:val="00A57F52"/>
    <w:rsid w:val="00A60200"/>
    <w:rsid w:val="00A633CA"/>
    <w:rsid w:val="00A65F7E"/>
    <w:rsid w:val="00A66F26"/>
    <w:rsid w:val="00A81404"/>
    <w:rsid w:val="00A8379F"/>
    <w:rsid w:val="00A84D7B"/>
    <w:rsid w:val="00A91572"/>
    <w:rsid w:val="00AA6269"/>
    <w:rsid w:val="00AB0A5F"/>
    <w:rsid w:val="00AB6192"/>
    <w:rsid w:val="00AB7C19"/>
    <w:rsid w:val="00AC5AF9"/>
    <w:rsid w:val="00AC6029"/>
    <w:rsid w:val="00AC6057"/>
    <w:rsid w:val="00AD0D68"/>
    <w:rsid w:val="00AE2D55"/>
    <w:rsid w:val="00AE6FD7"/>
    <w:rsid w:val="00AF2309"/>
    <w:rsid w:val="00B01109"/>
    <w:rsid w:val="00B04043"/>
    <w:rsid w:val="00B1181A"/>
    <w:rsid w:val="00B14CCD"/>
    <w:rsid w:val="00B253A8"/>
    <w:rsid w:val="00B262AC"/>
    <w:rsid w:val="00B26C93"/>
    <w:rsid w:val="00B35569"/>
    <w:rsid w:val="00B35D19"/>
    <w:rsid w:val="00B366C8"/>
    <w:rsid w:val="00B40603"/>
    <w:rsid w:val="00B42CA1"/>
    <w:rsid w:val="00B52835"/>
    <w:rsid w:val="00B531F3"/>
    <w:rsid w:val="00B5693E"/>
    <w:rsid w:val="00B600E1"/>
    <w:rsid w:val="00B62202"/>
    <w:rsid w:val="00B64CD7"/>
    <w:rsid w:val="00B87023"/>
    <w:rsid w:val="00B91B4E"/>
    <w:rsid w:val="00B93040"/>
    <w:rsid w:val="00B97459"/>
    <w:rsid w:val="00BA212B"/>
    <w:rsid w:val="00BA55C5"/>
    <w:rsid w:val="00BB4C09"/>
    <w:rsid w:val="00BD7D78"/>
    <w:rsid w:val="00BE0793"/>
    <w:rsid w:val="00BE0870"/>
    <w:rsid w:val="00BE09C5"/>
    <w:rsid w:val="00BF33EF"/>
    <w:rsid w:val="00C071B7"/>
    <w:rsid w:val="00C179D0"/>
    <w:rsid w:val="00C25E67"/>
    <w:rsid w:val="00C34C0C"/>
    <w:rsid w:val="00C3677A"/>
    <w:rsid w:val="00C36D2E"/>
    <w:rsid w:val="00C43F63"/>
    <w:rsid w:val="00C4415A"/>
    <w:rsid w:val="00C45181"/>
    <w:rsid w:val="00C45331"/>
    <w:rsid w:val="00C47932"/>
    <w:rsid w:val="00C53E57"/>
    <w:rsid w:val="00C54C0D"/>
    <w:rsid w:val="00C574F1"/>
    <w:rsid w:val="00C57CD2"/>
    <w:rsid w:val="00C62B86"/>
    <w:rsid w:val="00C64307"/>
    <w:rsid w:val="00C650AC"/>
    <w:rsid w:val="00C733E9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3A39"/>
    <w:rsid w:val="00CD6821"/>
    <w:rsid w:val="00CE1874"/>
    <w:rsid w:val="00CE2B40"/>
    <w:rsid w:val="00CE2F8B"/>
    <w:rsid w:val="00CF0A67"/>
    <w:rsid w:val="00CF30DA"/>
    <w:rsid w:val="00CF4B47"/>
    <w:rsid w:val="00CF66EA"/>
    <w:rsid w:val="00D02D97"/>
    <w:rsid w:val="00D03BB6"/>
    <w:rsid w:val="00D065EE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607E"/>
    <w:rsid w:val="00D47CF3"/>
    <w:rsid w:val="00D53C5B"/>
    <w:rsid w:val="00D55D00"/>
    <w:rsid w:val="00D651D3"/>
    <w:rsid w:val="00D65FBE"/>
    <w:rsid w:val="00D7503D"/>
    <w:rsid w:val="00D83DE8"/>
    <w:rsid w:val="00D9101C"/>
    <w:rsid w:val="00D91241"/>
    <w:rsid w:val="00D97271"/>
    <w:rsid w:val="00DA6CF9"/>
    <w:rsid w:val="00DA75C0"/>
    <w:rsid w:val="00DA7C55"/>
    <w:rsid w:val="00DB523F"/>
    <w:rsid w:val="00DB5403"/>
    <w:rsid w:val="00DC2B5A"/>
    <w:rsid w:val="00DC3713"/>
    <w:rsid w:val="00DC490E"/>
    <w:rsid w:val="00DC5DDB"/>
    <w:rsid w:val="00DC7DFF"/>
    <w:rsid w:val="00DD5233"/>
    <w:rsid w:val="00DD66DB"/>
    <w:rsid w:val="00DE3D8F"/>
    <w:rsid w:val="00DF0C6A"/>
    <w:rsid w:val="00DF0E6F"/>
    <w:rsid w:val="00DF78BE"/>
    <w:rsid w:val="00E034DB"/>
    <w:rsid w:val="00E12F38"/>
    <w:rsid w:val="00E21B92"/>
    <w:rsid w:val="00E25A28"/>
    <w:rsid w:val="00E35C40"/>
    <w:rsid w:val="00E44EBA"/>
    <w:rsid w:val="00E46766"/>
    <w:rsid w:val="00E54AAB"/>
    <w:rsid w:val="00E6049B"/>
    <w:rsid w:val="00E64045"/>
    <w:rsid w:val="00E75473"/>
    <w:rsid w:val="00E8140A"/>
    <w:rsid w:val="00E844BE"/>
    <w:rsid w:val="00E97BBF"/>
    <w:rsid w:val="00EA1C7A"/>
    <w:rsid w:val="00EB0428"/>
    <w:rsid w:val="00EB19DE"/>
    <w:rsid w:val="00EB240D"/>
    <w:rsid w:val="00EB53BB"/>
    <w:rsid w:val="00EB7255"/>
    <w:rsid w:val="00EC0804"/>
    <w:rsid w:val="00EC126A"/>
    <w:rsid w:val="00EC22B4"/>
    <w:rsid w:val="00EC2884"/>
    <w:rsid w:val="00EC32DF"/>
    <w:rsid w:val="00EC4651"/>
    <w:rsid w:val="00ED15F1"/>
    <w:rsid w:val="00ED233B"/>
    <w:rsid w:val="00ED4717"/>
    <w:rsid w:val="00ED665A"/>
    <w:rsid w:val="00EE3B51"/>
    <w:rsid w:val="00EE7967"/>
    <w:rsid w:val="00EF3C03"/>
    <w:rsid w:val="00EF3F6F"/>
    <w:rsid w:val="00EF404A"/>
    <w:rsid w:val="00EF4EB6"/>
    <w:rsid w:val="00F164A2"/>
    <w:rsid w:val="00F23E6F"/>
    <w:rsid w:val="00F24228"/>
    <w:rsid w:val="00F35F09"/>
    <w:rsid w:val="00F407D5"/>
    <w:rsid w:val="00F43AFD"/>
    <w:rsid w:val="00F45A7D"/>
    <w:rsid w:val="00F51016"/>
    <w:rsid w:val="00F51055"/>
    <w:rsid w:val="00F53E51"/>
    <w:rsid w:val="00F62EA0"/>
    <w:rsid w:val="00F66F2F"/>
    <w:rsid w:val="00F7351E"/>
    <w:rsid w:val="00F749F0"/>
    <w:rsid w:val="00F762D7"/>
    <w:rsid w:val="00F775E8"/>
    <w:rsid w:val="00F803BE"/>
    <w:rsid w:val="00F84577"/>
    <w:rsid w:val="00F8578C"/>
    <w:rsid w:val="00F903AE"/>
    <w:rsid w:val="00F9060A"/>
    <w:rsid w:val="00F91801"/>
    <w:rsid w:val="00FA0557"/>
    <w:rsid w:val="00FC3710"/>
    <w:rsid w:val="00FC393A"/>
    <w:rsid w:val="00FD29B2"/>
    <w:rsid w:val="00FD723E"/>
    <w:rsid w:val="00FE0148"/>
    <w:rsid w:val="00FE2F89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5A1B5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5A1B5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7E28038166050B3F8ED28029E1DE5AA0EBF85E37E5C43059E38D9480F7273C7478CDF8E87E4215DD841BFD5E81E41779ACEDF76474DxBM6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E28038166050B3F8ED28029E1DE5AA0EBF85E37E5C43059E38D9480F7273C7478CDF8C85E7275E8744AAC4B012436A84CAC56A454FB6x0M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25C9-43E6-4BEE-AC7F-7B01DCF2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2024-03-20T05:56:00Z</cp:lastPrinted>
  <dcterms:created xsi:type="dcterms:W3CDTF">2024-06-05T13:59:00Z</dcterms:created>
  <dcterms:modified xsi:type="dcterms:W3CDTF">2024-06-05T13:59:00Z</dcterms:modified>
</cp:coreProperties>
</file>