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C65C7" w:rsidRDefault="003C65C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C65C7" w:rsidTr="003C65C7">
        <w:trPr>
          <w:trHeight w:val="122"/>
        </w:trPr>
        <w:tc>
          <w:tcPr>
            <w:tcW w:w="541" w:type="dxa"/>
            <w:hideMark/>
          </w:tcPr>
          <w:p w:rsidR="003C65C7" w:rsidRDefault="003C65C7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C7" w:rsidRDefault="003C65C7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15 апреля 2026 года</w:t>
            </w:r>
          </w:p>
        </w:tc>
        <w:tc>
          <w:tcPr>
            <w:tcW w:w="3470" w:type="dxa"/>
          </w:tcPr>
          <w:p w:rsidR="003C65C7" w:rsidRDefault="003C65C7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C7" w:rsidRDefault="003C65C7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C7" w:rsidRDefault="003C65C7" w:rsidP="003C65C7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528</w:t>
            </w:r>
          </w:p>
        </w:tc>
      </w:tr>
    </w:tbl>
    <w:p w:rsidR="000D3C7B" w:rsidRDefault="000D3C7B" w:rsidP="00717208">
      <w:pPr>
        <w:jc w:val="center"/>
        <w:rPr>
          <w:b/>
          <w:sz w:val="26"/>
          <w:szCs w:val="26"/>
        </w:rPr>
      </w:pPr>
    </w:p>
    <w:p w:rsidR="003C65C7" w:rsidRDefault="003C65C7" w:rsidP="00717208">
      <w:pPr>
        <w:jc w:val="center"/>
        <w:rPr>
          <w:b/>
          <w:sz w:val="26"/>
          <w:szCs w:val="26"/>
        </w:rPr>
      </w:pPr>
    </w:p>
    <w:p w:rsidR="003C65C7" w:rsidRDefault="003C65C7" w:rsidP="00717208">
      <w:pPr>
        <w:jc w:val="center"/>
        <w:rPr>
          <w:b/>
          <w:sz w:val="26"/>
          <w:szCs w:val="26"/>
        </w:rPr>
      </w:pPr>
    </w:p>
    <w:p w:rsidR="003C65C7" w:rsidRDefault="003C65C7" w:rsidP="00717208">
      <w:pPr>
        <w:jc w:val="center"/>
        <w:rPr>
          <w:b/>
          <w:sz w:val="26"/>
          <w:szCs w:val="26"/>
        </w:rPr>
      </w:pPr>
    </w:p>
    <w:p w:rsidR="003C65C7" w:rsidRDefault="003C65C7" w:rsidP="00717208">
      <w:pPr>
        <w:jc w:val="center"/>
        <w:rPr>
          <w:b/>
          <w:sz w:val="26"/>
          <w:szCs w:val="26"/>
        </w:rPr>
      </w:pPr>
    </w:p>
    <w:p w:rsidR="00717208" w:rsidRPr="00D474BC" w:rsidRDefault="00717208" w:rsidP="00717208">
      <w:pPr>
        <w:jc w:val="center"/>
        <w:rPr>
          <w:b/>
          <w:sz w:val="26"/>
          <w:szCs w:val="26"/>
        </w:rPr>
      </w:pPr>
      <w:r w:rsidRPr="00D474BC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717208" w:rsidRPr="00D474BC" w:rsidRDefault="00717208" w:rsidP="00717208">
      <w:pPr>
        <w:jc w:val="center"/>
        <w:rPr>
          <w:b/>
          <w:sz w:val="26"/>
          <w:szCs w:val="26"/>
        </w:rPr>
      </w:pPr>
      <w:r w:rsidRPr="00D474BC">
        <w:rPr>
          <w:b/>
          <w:sz w:val="26"/>
          <w:szCs w:val="26"/>
        </w:rPr>
        <w:t>от 30 сентября 2024 года № 1486</w:t>
      </w:r>
    </w:p>
    <w:p w:rsidR="00717208" w:rsidRDefault="00717208" w:rsidP="00717208">
      <w:pPr>
        <w:rPr>
          <w:b/>
          <w:sz w:val="26"/>
          <w:szCs w:val="26"/>
        </w:rPr>
      </w:pPr>
    </w:p>
    <w:p w:rsidR="003C65C7" w:rsidRPr="00D474BC" w:rsidRDefault="003C65C7" w:rsidP="00717208">
      <w:pPr>
        <w:rPr>
          <w:b/>
          <w:sz w:val="26"/>
          <w:szCs w:val="26"/>
        </w:rPr>
      </w:pPr>
    </w:p>
    <w:p w:rsidR="00717208" w:rsidRDefault="00717208" w:rsidP="00717208">
      <w:pPr>
        <w:rPr>
          <w:b/>
          <w:sz w:val="26"/>
          <w:szCs w:val="26"/>
        </w:rPr>
      </w:pP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Руководствуясь Бюджетным </w:t>
      </w:r>
      <w:hyperlink r:id="rId9" w:history="1">
        <w:r w:rsidRPr="00D474BC">
          <w:rPr>
            <w:sz w:val="26"/>
            <w:szCs w:val="26"/>
          </w:rPr>
          <w:t>кодексом</w:t>
        </w:r>
      </w:hyperlink>
      <w:r w:rsidRPr="00D474BC">
        <w:rPr>
          <w:sz w:val="26"/>
          <w:szCs w:val="26"/>
        </w:rPr>
        <w:t xml:space="preserve"> Российской Федерации, </w:t>
      </w:r>
      <w:hyperlink r:id="rId10" w:history="1">
        <w:r w:rsidRPr="00D474BC">
          <w:rPr>
            <w:sz w:val="26"/>
            <w:szCs w:val="26"/>
          </w:rPr>
          <w:t>постановлением</w:t>
        </w:r>
      </w:hyperlink>
      <w:r w:rsidRPr="00D474BC">
        <w:rPr>
          <w:sz w:val="26"/>
          <w:szCs w:val="26"/>
        </w:rPr>
        <w:t xml:space="preserve">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</w:t>
      </w:r>
      <w:hyperlink r:id="rId11" w:history="1">
        <w:r w:rsidRPr="00D474BC">
          <w:rPr>
            <w:sz w:val="26"/>
            <w:szCs w:val="26"/>
          </w:rPr>
          <w:t>статей 27</w:t>
        </w:r>
      </w:hyperlink>
      <w:r w:rsidRPr="00D474BC">
        <w:rPr>
          <w:sz w:val="26"/>
          <w:szCs w:val="26"/>
        </w:rPr>
        <w:t xml:space="preserve">, </w:t>
      </w:r>
      <w:hyperlink r:id="rId12" w:history="1">
        <w:r w:rsidRPr="00D474BC">
          <w:rPr>
            <w:sz w:val="26"/>
            <w:szCs w:val="26"/>
          </w:rPr>
          <w:t>44</w:t>
        </w:r>
      </w:hyperlink>
      <w:r w:rsidRPr="00D474BC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717208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1. Внести в муниципальную программу «Формирование современной городской среды на территории городского округа города Вологды», утвержденную постановлением Администрации города Вологды от 30 сентября 2024 года № 1486 </w:t>
      </w:r>
      <w:r>
        <w:rPr>
          <w:sz w:val="26"/>
          <w:szCs w:val="26"/>
        </w:rPr>
        <w:t xml:space="preserve">(с последующими изменениями) </w:t>
      </w:r>
      <w:r w:rsidRPr="00D474BC">
        <w:rPr>
          <w:sz w:val="26"/>
          <w:szCs w:val="26"/>
        </w:rPr>
        <w:t>(далее - муниципальная программа), следующие изменения:</w:t>
      </w:r>
    </w:p>
    <w:p w:rsidR="002A71AF" w:rsidRDefault="002A71AF" w:rsidP="002A71AF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 w:rsidRPr="00700843">
        <w:rPr>
          <w:rFonts w:eastAsia="Arial Unicode MS"/>
          <w:sz w:val="26"/>
          <w:szCs w:val="26"/>
        </w:rPr>
        <w:t>1.</w:t>
      </w:r>
      <w:r>
        <w:rPr>
          <w:rFonts w:eastAsia="Arial Unicode MS"/>
          <w:sz w:val="26"/>
          <w:szCs w:val="26"/>
        </w:rPr>
        <w:t>1</w:t>
      </w:r>
      <w:r w:rsidRPr="00700843">
        <w:rPr>
          <w:rFonts w:eastAsia="Arial Unicode MS"/>
          <w:sz w:val="26"/>
          <w:szCs w:val="26"/>
        </w:rPr>
        <w:t>. В паспорте муниципальной программы «Формирование современной городской среды на территории городского округа города Вологды»</w:t>
      </w:r>
      <w:r>
        <w:rPr>
          <w:rFonts w:eastAsia="Arial Unicode MS"/>
          <w:sz w:val="26"/>
          <w:szCs w:val="26"/>
        </w:rPr>
        <w:t xml:space="preserve"> </w:t>
      </w:r>
      <w:r w:rsidRPr="00700843">
        <w:rPr>
          <w:rFonts w:eastAsia="Arial Unicode MS"/>
          <w:sz w:val="26"/>
          <w:szCs w:val="26"/>
        </w:rPr>
        <w:t>строк</w:t>
      </w:r>
      <w:r>
        <w:rPr>
          <w:rFonts w:eastAsia="Arial Unicode MS"/>
          <w:sz w:val="26"/>
          <w:szCs w:val="26"/>
        </w:rPr>
        <w:t>у</w:t>
      </w:r>
      <w:r w:rsidRPr="00700843">
        <w:rPr>
          <w:rFonts w:eastAsia="Arial Unicode MS"/>
          <w:sz w:val="26"/>
          <w:szCs w:val="26"/>
        </w:rPr>
        <w:t xml:space="preserve"> «Соисполнители муниципальной программы» </w:t>
      </w:r>
      <w:r>
        <w:rPr>
          <w:rFonts w:eastAsia="Arial Unicode MS"/>
          <w:sz w:val="26"/>
          <w:szCs w:val="26"/>
        </w:rPr>
        <w:t xml:space="preserve">дополнить </w:t>
      </w:r>
      <w:r w:rsidRPr="00700843">
        <w:rPr>
          <w:rFonts w:eastAsia="Arial Unicode MS"/>
          <w:sz w:val="26"/>
          <w:szCs w:val="26"/>
        </w:rPr>
        <w:t>слова</w:t>
      </w:r>
      <w:r>
        <w:rPr>
          <w:rFonts w:eastAsia="Arial Unicode MS"/>
          <w:sz w:val="26"/>
          <w:szCs w:val="26"/>
        </w:rPr>
        <w:t>ми</w:t>
      </w:r>
      <w:r w:rsidRPr="00700843">
        <w:rPr>
          <w:rFonts w:eastAsia="Arial Unicode MS"/>
          <w:sz w:val="26"/>
          <w:szCs w:val="26"/>
        </w:rPr>
        <w:t xml:space="preserve"> «Управление культуры и историко-культурного наследия Администрации города Вологды».</w:t>
      </w:r>
    </w:p>
    <w:p w:rsidR="00717208" w:rsidRDefault="00260DE2" w:rsidP="00717208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1.</w:t>
      </w:r>
      <w:r w:rsidR="002A71AF">
        <w:rPr>
          <w:rFonts w:eastAsia="Arial Unicode MS"/>
          <w:sz w:val="26"/>
          <w:szCs w:val="26"/>
        </w:rPr>
        <w:t>2</w:t>
      </w:r>
      <w:r w:rsidR="00AC73D3">
        <w:rPr>
          <w:rFonts w:eastAsia="Arial Unicode MS"/>
          <w:sz w:val="26"/>
          <w:szCs w:val="26"/>
        </w:rPr>
        <w:t>. Приложения</w:t>
      </w:r>
      <w:r w:rsidR="00FE1AF7">
        <w:rPr>
          <w:rFonts w:eastAsia="Arial Unicode MS"/>
          <w:sz w:val="26"/>
          <w:szCs w:val="26"/>
        </w:rPr>
        <w:t xml:space="preserve"> № 1</w:t>
      </w:r>
      <w:r w:rsidR="007C12BC">
        <w:rPr>
          <w:rFonts w:eastAsia="Arial Unicode MS"/>
          <w:sz w:val="26"/>
          <w:szCs w:val="26"/>
        </w:rPr>
        <w:t xml:space="preserve"> </w:t>
      </w:r>
      <w:r w:rsidR="00AC73D3">
        <w:rPr>
          <w:rFonts w:eastAsia="Arial Unicode MS"/>
          <w:sz w:val="26"/>
          <w:szCs w:val="26"/>
        </w:rPr>
        <w:t>- №</w:t>
      </w:r>
      <w:r w:rsidR="00717208" w:rsidRPr="00D474BC">
        <w:rPr>
          <w:rFonts w:eastAsia="Arial Unicode MS"/>
          <w:sz w:val="26"/>
          <w:szCs w:val="26"/>
        </w:rPr>
        <w:t xml:space="preserve"> </w:t>
      </w:r>
      <w:r w:rsidR="000D3C7B">
        <w:rPr>
          <w:rFonts w:eastAsia="Arial Unicode MS"/>
          <w:sz w:val="26"/>
          <w:szCs w:val="26"/>
        </w:rPr>
        <w:t>3, № 5, № 6</w:t>
      </w:r>
      <w:r w:rsidR="00AC73D3">
        <w:rPr>
          <w:rFonts w:eastAsia="Arial Unicode MS"/>
          <w:sz w:val="26"/>
          <w:szCs w:val="26"/>
        </w:rPr>
        <w:t xml:space="preserve"> </w:t>
      </w:r>
      <w:r w:rsidR="00717208" w:rsidRPr="00D474BC">
        <w:rPr>
          <w:rFonts w:eastAsia="Arial Unicode MS"/>
          <w:sz w:val="26"/>
          <w:szCs w:val="26"/>
        </w:rPr>
        <w:t>изложить в новой редакции согласно приложени</w:t>
      </w:r>
      <w:r w:rsidR="00AC73D3">
        <w:rPr>
          <w:rFonts w:eastAsia="Arial Unicode MS"/>
          <w:sz w:val="26"/>
          <w:szCs w:val="26"/>
        </w:rPr>
        <w:t>ям</w:t>
      </w:r>
      <w:r w:rsidR="00717208" w:rsidRPr="00D474BC">
        <w:rPr>
          <w:rFonts w:eastAsia="Arial Unicode MS"/>
          <w:sz w:val="26"/>
          <w:szCs w:val="26"/>
        </w:rPr>
        <w:t xml:space="preserve"> № 1</w:t>
      </w:r>
      <w:r w:rsidR="00AC73D3">
        <w:rPr>
          <w:rFonts w:eastAsia="Arial Unicode MS"/>
          <w:sz w:val="26"/>
          <w:szCs w:val="26"/>
        </w:rPr>
        <w:t xml:space="preserve"> - № </w:t>
      </w:r>
      <w:r w:rsidR="000D3C7B">
        <w:rPr>
          <w:rFonts w:eastAsia="Arial Unicode MS"/>
          <w:sz w:val="26"/>
          <w:szCs w:val="26"/>
        </w:rPr>
        <w:t>5</w:t>
      </w:r>
      <w:r w:rsidR="00717208" w:rsidRPr="00D474BC">
        <w:rPr>
          <w:rFonts w:eastAsia="Arial Unicode MS"/>
          <w:sz w:val="26"/>
          <w:szCs w:val="26"/>
        </w:rPr>
        <w:t xml:space="preserve"> к настоящему постановлению.</w:t>
      </w:r>
    </w:p>
    <w:p w:rsidR="00766C98" w:rsidRPr="00F22AA5" w:rsidRDefault="00E538A3" w:rsidP="00766C98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lastRenderedPageBreak/>
        <w:t>1.</w:t>
      </w:r>
      <w:r w:rsidR="002A71AF">
        <w:rPr>
          <w:rFonts w:eastAsia="Arial Unicode MS"/>
          <w:sz w:val="26"/>
          <w:szCs w:val="26"/>
        </w:rPr>
        <w:t>3</w:t>
      </w:r>
      <w:r w:rsidR="00260DE2" w:rsidRPr="00D474BC">
        <w:rPr>
          <w:rFonts w:eastAsia="Arial Unicode MS"/>
          <w:sz w:val="26"/>
          <w:szCs w:val="26"/>
        </w:rPr>
        <w:t xml:space="preserve">. </w:t>
      </w:r>
      <w:r w:rsidR="00AC73D3">
        <w:rPr>
          <w:rFonts w:eastAsia="Arial Unicode MS"/>
          <w:sz w:val="26"/>
          <w:szCs w:val="26"/>
        </w:rPr>
        <w:t>Таблицу п</w:t>
      </w:r>
      <w:r w:rsidR="00C90D76" w:rsidRPr="00F22AA5">
        <w:rPr>
          <w:rFonts w:eastAsia="Arial Unicode MS"/>
          <w:sz w:val="26"/>
          <w:szCs w:val="26"/>
        </w:rPr>
        <w:t>риложени</w:t>
      </w:r>
      <w:r w:rsidR="00AC73D3">
        <w:rPr>
          <w:rFonts w:eastAsia="Arial Unicode MS"/>
          <w:sz w:val="26"/>
          <w:szCs w:val="26"/>
        </w:rPr>
        <w:t>я</w:t>
      </w:r>
      <w:r w:rsidR="00C90D76" w:rsidRPr="00F22AA5">
        <w:rPr>
          <w:rFonts w:eastAsia="Arial Unicode MS"/>
          <w:sz w:val="26"/>
          <w:szCs w:val="26"/>
        </w:rPr>
        <w:t xml:space="preserve"> № 7 д</w:t>
      </w:r>
      <w:r w:rsidR="00717208" w:rsidRPr="00F22AA5">
        <w:rPr>
          <w:rFonts w:eastAsia="Arial Unicode MS"/>
          <w:sz w:val="26"/>
          <w:szCs w:val="26"/>
        </w:rPr>
        <w:t>ополнить</w:t>
      </w:r>
      <w:r w:rsidR="002458A2" w:rsidRPr="00F22AA5">
        <w:rPr>
          <w:rFonts w:eastAsia="Arial Unicode MS"/>
          <w:sz w:val="26"/>
          <w:szCs w:val="26"/>
        </w:rPr>
        <w:t xml:space="preserve"> строками</w:t>
      </w:r>
      <w:r w:rsidR="00C90D76" w:rsidRPr="00F22AA5">
        <w:rPr>
          <w:rFonts w:eastAsia="Arial Unicode MS"/>
          <w:sz w:val="26"/>
          <w:szCs w:val="26"/>
        </w:rPr>
        <w:t xml:space="preserve"> следующего содержания:</w:t>
      </w:r>
    </w:p>
    <w:p w:rsidR="00F22AA5" w:rsidRPr="00F22AA5" w:rsidRDefault="00F22AA5" w:rsidP="00F22AA5">
      <w:pPr>
        <w:spacing w:line="360" w:lineRule="auto"/>
        <w:jc w:val="both"/>
        <w:rPr>
          <w:rFonts w:eastAsia="Arial Unicode MS"/>
          <w:sz w:val="26"/>
          <w:szCs w:val="26"/>
        </w:rPr>
      </w:pPr>
      <w:r w:rsidRPr="00F22AA5">
        <w:rPr>
          <w:rFonts w:eastAsia="Arial Unicode MS"/>
          <w:sz w:val="26"/>
          <w:szCs w:val="26"/>
        </w:rPr>
        <w:t>«</w:t>
      </w:r>
    </w:p>
    <w:tbl>
      <w:tblPr>
        <w:tblpPr w:leftFromText="180" w:rightFromText="180" w:vertAnchor="text"/>
        <w:tblW w:w="9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356"/>
      </w:tblGrid>
      <w:tr w:rsidR="00F22AA5" w:rsidRPr="00F22AA5" w:rsidTr="00136FBF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AA5" w:rsidRPr="00F22AA5" w:rsidRDefault="00F22AA5" w:rsidP="00136FBF">
            <w:pPr>
              <w:jc w:val="center"/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ул. Гагарина, д. 11 (спортивная площадка)</w:t>
            </w:r>
          </w:p>
        </w:tc>
      </w:tr>
      <w:tr w:rsidR="00F22AA5" w:rsidRPr="00F22AA5" w:rsidTr="00136FBF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AA5" w:rsidRPr="00F22AA5" w:rsidRDefault="00F22AA5" w:rsidP="00136FB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AA5" w:rsidRPr="00F22AA5" w:rsidRDefault="00F22AA5" w:rsidP="00136FBF">
            <w:pPr>
              <w:jc w:val="center"/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2026  год</w:t>
            </w:r>
          </w:p>
        </w:tc>
      </w:tr>
      <w:tr w:rsidR="00F22AA5" w:rsidRPr="00F22AA5" w:rsidTr="00136FBF">
        <w:trPr>
          <w:trHeight w:val="39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jc w:val="center"/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ул. Архангельская, д. 11 (детская площадка)</w:t>
            </w:r>
          </w:p>
        </w:tc>
      </w:tr>
      <w:tr w:rsidR="00F22AA5" w:rsidRPr="00F22AA5" w:rsidTr="00136FBF">
        <w:trPr>
          <w:trHeight w:val="39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jc w:val="center"/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ул. Карла Маркса, д. 117 (детская площадка)</w:t>
            </w:r>
          </w:p>
        </w:tc>
      </w:tr>
      <w:tr w:rsidR="00F22AA5" w:rsidRPr="00F22AA5" w:rsidTr="00136FBF">
        <w:trPr>
          <w:trHeight w:val="39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jc w:val="center"/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ул. М.Поповича, д. 18 - 20 (детская площадка)</w:t>
            </w:r>
          </w:p>
        </w:tc>
      </w:tr>
      <w:tr w:rsidR="00F22AA5" w:rsidRPr="00F22AA5" w:rsidTr="00136FBF">
        <w:trPr>
          <w:trHeight w:val="397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jc w:val="center"/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AA5" w:rsidRPr="00F22AA5" w:rsidRDefault="00F22AA5" w:rsidP="00136FBF">
            <w:pPr>
              <w:rPr>
                <w:rFonts w:eastAsia="Calibri"/>
                <w:sz w:val="26"/>
                <w:szCs w:val="26"/>
              </w:rPr>
            </w:pPr>
            <w:r w:rsidRPr="00F22AA5">
              <w:rPr>
                <w:rFonts w:eastAsia="Calibri"/>
                <w:sz w:val="26"/>
                <w:szCs w:val="26"/>
              </w:rPr>
              <w:t>пл. Федулова (научная детская площадка)</w:t>
            </w:r>
          </w:p>
        </w:tc>
      </w:tr>
    </w:tbl>
    <w:p w:rsidR="00F22AA5" w:rsidRPr="00700843" w:rsidRDefault="00F22AA5" w:rsidP="00F22AA5">
      <w:pPr>
        <w:spacing w:line="360" w:lineRule="auto"/>
        <w:ind w:firstLine="709"/>
        <w:jc w:val="right"/>
        <w:rPr>
          <w:rFonts w:eastAsia="Arial Unicode MS"/>
          <w:sz w:val="26"/>
          <w:szCs w:val="26"/>
        </w:rPr>
      </w:pPr>
      <w:r w:rsidRPr="00700843">
        <w:rPr>
          <w:rFonts w:eastAsia="Arial Unicode MS"/>
          <w:sz w:val="26"/>
          <w:szCs w:val="26"/>
        </w:rPr>
        <w:t>».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2. Департаменту строительства, благоустройства и содержания территорий Администрации города Вологды обеспечить представление в Департамент экономического развития и туризма Администрации города Вологды актуальной редакции муниципальной программы «Формирование современной городской среды на территории городского округа города Вологды» (с последующими изменениями) в течение двух рабочих дней со дня принятия настоящего постановления.</w:t>
      </w:r>
    </w:p>
    <w:p w:rsidR="00717208" w:rsidRPr="00D474BC" w:rsidRDefault="00717208" w:rsidP="007172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3.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17208" w:rsidRPr="00D474BC" w:rsidRDefault="00717208" w:rsidP="002B19FC">
      <w:pPr>
        <w:spacing w:line="360" w:lineRule="auto"/>
        <w:ind w:firstLine="708"/>
        <w:jc w:val="both"/>
        <w:rPr>
          <w:sz w:val="26"/>
          <w:szCs w:val="26"/>
        </w:rPr>
      </w:pPr>
    </w:p>
    <w:p w:rsidR="00717208" w:rsidRPr="00D474BC" w:rsidRDefault="00717208" w:rsidP="002B19FC">
      <w:pPr>
        <w:spacing w:line="360" w:lineRule="auto"/>
        <w:ind w:firstLine="708"/>
        <w:jc w:val="both"/>
        <w:rPr>
          <w:sz w:val="26"/>
          <w:szCs w:val="26"/>
        </w:rPr>
      </w:pPr>
    </w:p>
    <w:p w:rsidR="00717208" w:rsidRPr="00775EFB" w:rsidRDefault="00717208" w:rsidP="00717208">
      <w:pPr>
        <w:autoSpaceDN w:val="0"/>
        <w:adjustRightInd w:val="0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Глава города Вологды</w:t>
      </w:r>
      <w:r w:rsidR="002B19FC">
        <w:rPr>
          <w:sz w:val="26"/>
          <w:szCs w:val="26"/>
        </w:rPr>
        <w:t xml:space="preserve"> </w:t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  <w:t xml:space="preserve">                     </w:t>
      </w:r>
      <w:r w:rsidRPr="00D474BC">
        <w:rPr>
          <w:sz w:val="26"/>
          <w:szCs w:val="26"/>
        </w:rPr>
        <w:t xml:space="preserve">    С.Г. Жестянников</w:t>
      </w:r>
    </w:p>
    <w:sectPr w:rsidR="00717208" w:rsidRPr="00775EFB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1E" w:rsidRDefault="00FC001E" w:rsidP="000C33DF">
      <w:r>
        <w:separator/>
      </w:r>
    </w:p>
  </w:endnote>
  <w:endnote w:type="continuationSeparator" w:id="0">
    <w:p w:rsidR="00FC001E" w:rsidRDefault="00FC001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1E" w:rsidRDefault="00FC001E" w:rsidP="000C33DF">
      <w:r>
        <w:separator/>
      </w:r>
    </w:p>
  </w:footnote>
  <w:footnote w:type="continuationSeparator" w:id="0">
    <w:p w:rsidR="00FC001E" w:rsidRDefault="00FC001E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3984"/>
    <w:rsid w:val="00041E71"/>
    <w:rsid w:val="00050C97"/>
    <w:rsid w:val="00056D1A"/>
    <w:rsid w:val="00067926"/>
    <w:rsid w:val="00072D48"/>
    <w:rsid w:val="00077D06"/>
    <w:rsid w:val="00084E5B"/>
    <w:rsid w:val="000947D6"/>
    <w:rsid w:val="000B1CEF"/>
    <w:rsid w:val="000B1D40"/>
    <w:rsid w:val="000B277F"/>
    <w:rsid w:val="000C33DF"/>
    <w:rsid w:val="000D3C7B"/>
    <w:rsid w:val="000E25F3"/>
    <w:rsid w:val="000E5821"/>
    <w:rsid w:val="000F06D0"/>
    <w:rsid w:val="0011337A"/>
    <w:rsid w:val="00114E81"/>
    <w:rsid w:val="001170FA"/>
    <w:rsid w:val="00125F81"/>
    <w:rsid w:val="00132253"/>
    <w:rsid w:val="0013523D"/>
    <w:rsid w:val="00153CF5"/>
    <w:rsid w:val="001646EA"/>
    <w:rsid w:val="0016695D"/>
    <w:rsid w:val="00166E62"/>
    <w:rsid w:val="00177CED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458A2"/>
    <w:rsid w:val="00253AC1"/>
    <w:rsid w:val="00260DE2"/>
    <w:rsid w:val="00267B5B"/>
    <w:rsid w:val="00270738"/>
    <w:rsid w:val="00282924"/>
    <w:rsid w:val="00291B3F"/>
    <w:rsid w:val="002957E0"/>
    <w:rsid w:val="002A71AF"/>
    <w:rsid w:val="002B075C"/>
    <w:rsid w:val="002B19FC"/>
    <w:rsid w:val="002C04AE"/>
    <w:rsid w:val="002E1062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1F8F"/>
    <w:rsid w:val="003B4599"/>
    <w:rsid w:val="003C5527"/>
    <w:rsid w:val="003C65C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0A1D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14E5"/>
    <w:rsid w:val="0050490F"/>
    <w:rsid w:val="00523634"/>
    <w:rsid w:val="00524D6C"/>
    <w:rsid w:val="00533F59"/>
    <w:rsid w:val="0053703F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3424"/>
    <w:rsid w:val="00686E00"/>
    <w:rsid w:val="00691106"/>
    <w:rsid w:val="00691A25"/>
    <w:rsid w:val="006929EC"/>
    <w:rsid w:val="006A7EBF"/>
    <w:rsid w:val="006B0A51"/>
    <w:rsid w:val="006D43C0"/>
    <w:rsid w:val="006D5E27"/>
    <w:rsid w:val="006D7E2C"/>
    <w:rsid w:val="006E4088"/>
    <w:rsid w:val="006F5F99"/>
    <w:rsid w:val="006F7CD5"/>
    <w:rsid w:val="00700843"/>
    <w:rsid w:val="00717208"/>
    <w:rsid w:val="00717427"/>
    <w:rsid w:val="00726832"/>
    <w:rsid w:val="007307D3"/>
    <w:rsid w:val="00741E54"/>
    <w:rsid w:val="00746089"/>
    <w:rsid w:val="00755149"/>
    <w:rsid w:val="00764231"/>
    <w:rsid w:val="00766C98"/>
    <w:rsid w:val="007707EF"/>
    <w:rsid w:val="007731F8"/>
    <w:rsid w:val="00797BEC"/>
    <w:rsid w:val="007B0114"/>
    <w:rsid w:val="007B031A"/>
    <w:rsid w:val="007B7F30"/>
    <w:rsid w:val="007C12BC"/>
    <w:rsid w:val="007C384C"/>
    <w:rsid w:val="007D0E4C"/>
    <w:rsid w:val="007D1C6A"/>
    <w:rsid w:val="007D2AF6"/>
    <w:rsid w:val="007E2B17"/>
    <w:rsid w:val="0080584F"/>
    <w:rsid w:val="00806F5B"/>
    <w:rsid w:val="008101BE"/>
    <w:rsid w:val="008159A6"/>
    <w:rsid w:val="0082260A"/>
    <w:rsid w:val="0084244E"/>
    <w:rsid w:val="008512C0"/>
    <w:rsid w:val="00875BE7"/>
    <w:rsid w:val="00876164"/>
    <w:rsid w:val="0088414B"/>
    <w:rsid w:val="008A5443"/>
    <w:rsid w:val="008B2AFE"/>
    <w:rsid w:val="008B54B2"/>
    <w:rsid w:val="008C28B6"/>
    <w:rsid w:val="008D4722"/>
    <w:rsid w:val="008E15C0"/>
    <w:rsid w:val="008F5DC3"/>
    <w:rsid w:val="00911851"/>
    <w:rsid w:val="00913CDA"/>
    <w:rsid w:val="00915C70"/>
    <w:rsid w:val="0092463B"/>
    <w:rsid w:val="009260FE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86DFD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507E"/>
    <w:rsid w:val="00A06EAF"/>
    <w:rsid w:val="00A11FF9"/>
    <w:rsid w:val="00A20621"/>
    <w:rsid w:val="00A23395"/>
    <w:rsid w:val="00A33D17"/>
    <w:rsid w:val="00A52600"/>
    <w:rsid w:val="00A57F52"/>
    <w:rsid w:val="00A65F7E"/>
    <w:rsid w:val="00AA6269"/>
    <w:rsid w:val="00AB6192"/>
    <w:rsid w:val="00AB7C19"/>
    <w:rsid w:val="00AC73D3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B10C3"/>
    <w:rsid w:val="00BD7D78"/>
    <w:rsid w:val="00BE0793"/>
    <w:rsid w:val="00BE287E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775F9"/>
    <w:rsid w:val="00C80BA6"/>
    <w:rsid w:val="00C90D76"/>
    <w:rsid w:val="00CB51E2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94F50"/>
    <w:rsid w:val="00D97793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38A3"/>
    <w:rsid w:val="00E53E2F"/>
    <w:rsid w:val="00E6049B"/>
    <w:rsid w:val="00E645C5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2AA5"/>
    <w:rsid w:val="00F24228"/>
    <w:rsid w:val="00F35F09"/>
    <w:rsid w:val="00F407D5"/>
    <w:rsid w:val="00F53E51"/>
    <w:rsid w:val="00F63B0F"/>
    <w:rsid w:val="00F66F2F"/>
    <w:rsid w:val="00F762D7"/>
    <w:rsid w:val="00F803BE"/>
    <w:rsid w:val="00FA0557"/>
    <w:rsid w:val="00FC001E"/>
    <w:rsid w:val="00FC3710"/>
    <w:rsid w:val="00FE0148"/>
    <w:rsid w:val="00FE1AF7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7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7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E44539C8D2DB2C40339005766E5860C7CF361C56B533F8476B2D392A8D0C6F72C87DCD397CAC123A083786838997CCEE038A01DA79825E5BD9A6Eu3UF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1E44539C8D2DB2C40339005766E5860C7CF361C56B533F8476B2D392A8D0C6F72C87DCD397CAC123A18E796C38997CCEE038A01DA79825E5BD9A6Eu3U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61E44539C8D2DB2C40339005766E5860C7CF361C6625D398077B2D392A8D0C6F72C87DCD397CAC123A68E796B38997CCEE038A01DA79825E5BD9A6Eu3U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E44539C8D2DB2C403270D410ABB820D74AF6EC46B5169D926B484CDF8D693B76C818F94D2CECB77F7CE2E6532C5338AB22BA315BBu9U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D01CB-CF47-40E2-A2C5-05116D69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2026-04-07T13:13:00Z</cp:lastPrinted>
  <dcterms:created xsi:type="dcterms:W3CDTF">2026-04-15T13:50:00Z</dcterms:created>
  <dcterms:modified xsi:type="dcterms:W3CDTF">2026-04-15T13:50:00Z</dcterms:modified>
</cp:coreProperties>
</file>