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96B" w:rsidRDefault="00AF096B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AF096B" w:rsidRDefault="00552E06">
      <w:pPr>
        <w:jc w:val="both"/>
        <w:rPr>
          <w:sz w:val="40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ight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96B" w:rsidRDefault="00AF096B">
      <w:pPr>
        <w:jc w:val="both"/>
        <w:rPr>
          <w:sz w:val="40"/>
          <w:szCs w:val="44"/>
        </w:rPr>
      </w:pPr>
    </w:p>
    <w:p w:rsidR="00AF096B" w:rsidRDefault="00AF096B">
      <w:pPr>
        <w:jc w:val="center"/>
        <w:rPr>
          <w:sz w:val="40"/>
          <w:szCs w:val="44"/>
        </w:rPr>
      </w:pPr>
    </w:p>
    <w:p w:rsidR="00AF096B" w:rsidRDefault="009C10C9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AF096B" w:rsidRDefault="00AF096B">
      <w:pPr>
        <w:jc w:val="center"/>
      </w:pPr>
    </w:p>
    <w:p w:rsidR="00AF096B" w:rsidRDefault="009C10C9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 города Вологды</w:t>
      </w:r>
    </w:p>
    <w:p w:rsidR="00AF096B" w:rsidRDefault="00AF096B">
      <w:pPr>
        <w:rPr>
          <w:sz w:val="26"/>
          <w:szCs w:val="26"/>
        </w:rPr>
      </w:pPr>
    </w:p>
    <w:p w:rsidR="00AF096B" w:rsidRDefault="00AF096B">
      <w:pPr>
        <w:rPr>
          <w:sz w:val="26"/>
          <w:szCs w:val="26"/>
        </w:rPr>
      </w:pPr>
    </w:p>
    <w:p w:rsidR="00D07AE7" w:rsidRDefault="00D07AE7">
      <w:pPr>
        <w:rPr>
          <w:sz w:val="26"/>
          <w:szCs w:val="26"/>
        </w:rPr>
      </w:pPr>
    </w:p>
    <w:p w:rsidR="00D07AE7" w:rsidRDefault="00D07AE7" w:rsidP="00D07AE7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21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2200      </w:t>
      </w:r>
      <w:r>
        <w:rPr>
          <w:rFonts w:eastAsia="Calibri"/>
        </w:rPr>
        <w:tab/>
      </w:r>
    </w:p>
    <w:p w:rsidR="00AF096B" w:rsidRDefault="00AF096B">
      <w:pPr>
        <w:rPr>
          <w:sz w:val="26"/>
          <w:szCs w:val="26"/>
        </w:rPr>
      </w:pPr>
    </w:p>
    <w:p w:rsidR="00D07AE7" w:rsidRDefault="00D07AE7" w:rsidP="00D80005">
      <w:pPr>
        <w:jc w:val="center"/>
        <w:rPr>
          <w:b/>
          <w:sz w:val="26"/>
        </w:rPr>
      </w:pPr>
    </w:p>
    <w:p w:rsidR="00D80005" w:rsidRDefault="00D80005" w:rsidP="00D80005">
      <w:pPr>
        <w:jc w:val="center"/>
        <w:rPr>
          <w:b/>
          <w:sz w:val="26"/>
        </w:rPr>
      </w:pPr>
      <w:r>
        <w:rPr>
          <w:b/>
          <w:sz w:val="26"/>
        </w:rPr>
        <w:t xml:space="preserve">О продлении срока действия разрешения на право </w:t>
      </w:r>
    </w:p>
    <w:p w:rsidR="00D80005" w:rsidRDefault="00D80005" w:rsidP="00D80005">
      <w:pPr>
        <w:jc w:val="center"/>
        <w:rPr>
          <w:b/>
          <w:sz w:val="26"/>
        </w:rPr>
      </w:pPr>
      <w:r>
        <w:rPr>
          <w:b/>
          <w:sz w:val="26"/>
        </w:rPr>
        <w:t xml:space="preserve">организации розничного рынка </w:t>
      </w:r>
    </w:p>
    <w:p w:rsidR="00D80005" w:rsidRPr="001F5F8B" w:rsidRDefault="00D80005" w:rsidP="00D80005">
      <w:pPr>
        <w:rPr>
          <w:sz w:val="18"/>
          <w:szCs w:val="18"/>
        </w:rPr>
      </w:pPr>
    </w:p>
    <w:p w:rsidR="00D80005" w:rsidRDefault="00D80005" w:rsidP="00D80005">
      <w:pPr>
        <w:rPr>
          <w:sz w:val="18"/>
          <w:szCs w:val="18"/>
        </w:rPr>
      </w:pPr>
    </w:p>
    <w:p w:rsidR="00D80005" w:rsidRPr="001F5F8B" w:rsidRDefault="00D80005" w:rsidP="00D80005">
      <w:pPr>
        <w:rPr>
          <w:sz w:val="18"/>
          <w:szCs w:val="18"/>
        </w:rPr>
      </w:pPr>
    </w:p>
    <w:p w:rsidR="00D80005" w:rsidRDefault="006119E5" w:rsidP="00D80005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Рассмотрев заявлени</w:t>
      </w:r>
      <w:r w:rsidR="008F04E0">
        <w:rPr>
          <w:sz w:val="26"/>
        </w:rPr>
        <w:t>е</w:t>
      </w:r>
      <w:r>
        <w:rPr>
          <w:sz w:val="26"/>
        </w:rPr>
        <w:t xml:space="preserve"> общества с ограниченной ответственностью «Вологодский городской рынок», </w:t>
      </w:r>
      <w:r w:rsidR="008F04E0">
        <w:rPr>
          <w:sz w:val="26"/>
        </w:rPr>
        <w:t>поступившее в Администрацию города Вологды</w:t>
      </w:r>
      <w:r>
        <w:rPr>
          <w:sz w:val="26"/>
        </w:rPr>
        <w:t xml:space="preserve"> 12 декабря 2023 года </w:t>
      </w:r>
      <w:r w:rsidR="008F04E0">
        <w:rPr>
          <w:sz w:val="26"/>
        </w:rPr>
        <w:t xml:space="preserve">(вх. </w:t>
      </w:r>
      <w:r>
        <w:rPr>
          <w:sz w:val="26"/>
        </w:rPr>
        <w:t>№ 8-0-9/15558</w:t>
      </w:r>
      <w:r w:rsidR="008F04E0">
        <w:rPr>
          <w:sz w:val="26"/>
        </w:rPr>
        <w:t>)</w:t>
      </w:r>
      <w:r>
        <w:rPr>
          <w:sz w:val="26"/>
        </w:rPr>
        <w:t>, в</w:t>
      </w:r>
      <w:r w:rsidR="00D80005">
        <w:rPr>
          <w:sz w:val="26"/>
        </w:rPr>
        <w:t xml:space="preserve"> соответствии с Федеральным законом от 30 декабря 2006 года</w:t>
      </w:r>
      <w:r w:rsidR="008F04E0">
        <w:rPr>
          <w:sz w:val="26"/>
        </w:rPr>
        <w:t xml:space="preserve"> </w:t>
      </w:r>
      <w:r w:rsidR="00D80005">
        <w:rPr>
          <w:sz w:val="26"/>
        </w:rPr>
        <w:t xml:space="preserve">№ 271-ФЗ «О розничных рынках и о внесении изменений в Трудовой кодекс Российской Федерации» (с последующими изменениями), </w:t>
      </w:r>
      <w:r w:rsidR="00560963">
        <w:rPr>
          <w:sz w:val="26"/>
        </w:rPr>
        <w:t>п</w:t>
      </w:r>
      <w:r w:rsidR="00560963" w:rsidRPr="00560963">
        <w:rPr>
          <w:sz w:val="26"/>
        </w:rPr>
        <w:t>остановление</w:t>
      </w:r>
      <w:r w:rsidR="00560963">
        <w:rPr>
          <w:sz w:val="26"/>
        </w:rPr>
        <w:t>м</w:t>
      </w:r>
      <w:r w:rsidR="00560963" w:rsidRPr="00560963">
        <w:rPr>
          <w:sz w:val="26"/>
        </w:rPr>
        <w:t xml:space="preserve"> Администрации г</w:t>
      </w:r>
      <w:r w:rsidR="00560963">
        <w:rPr>
          <w:sz w:val="26"/>
        </w:rPr>
        <w:t xml:space="preserve">орода Вологды от 14 июля </w:t>
      </w:r>
      <w:r w:rsidR="00560963" w:rsidRPr="00560963">
        <w:rPr>
          <w:sz w:val="26"/>
        </w:rPr>
        <w:t>2014</w:t>
      </w:r>
      <w:r w:rsidR="00560963">
        <w:rPr>
          <w:sz w:val="26"/>
        </w:rPr>
        <w:t xml:space="preserve"> года</w:t>
      </w:r>
      <w:r w:rsidR="00560963" w:rsidRPr="00560963">
        <w:rPr>
          <w:sz w:val="26"/>
        </w:rPr>
        <w:t xml:space="preserve"> </w:t>
      </w:r>
      <w:r w:rsidR="00560963">
        <w:rPr>
          <w:sz w:val="26"/>
        </w:rPr>
        <w:t>№</w:t>
      </w:r>
      <w:r w:rsidR="00560963" w:rsidRPr="00560963">
        <w:rPr>
          <w:sz w:val="26"/>
        </w:rPr>
        <w:t xml:space="preserve"> 4921 </w:t>
      </w:r>
      <w:r w:rsidR="00560963">
        <w:rPr>
          <w:sz w:val="26"/>
        </w:rPr>
        <w:t>«</w:t>
      </w:r>
      <w:r w:rsidR="00560963" w:rsidRPr="00560963">
        <w:rPr>
          <w:sz w:val="26"/>
        </w:rPr>
        <w:t>Об утверждении административного регламента предоставления муниципальной услуги по выдаче разрешения на право организации розничного рынка на территории городского округа города Вологды</w:t>
      </w:r>
      <w:r w:rsidR="00560963">
        <w:rPr>
          <w:sz w:val="26"/>
        </w:rPr>
        <w:t>» (с последующими изменениями),</w:t>
      </w:r>
      <w:r w:rsidR="006E589E">
        <w:rPr>
          <w:sz w:val="26"/>
        </w:rPr>
        <w:t xml:space="preserve"> </w:t>
      </w:r>
      <w:r w:rsidR="00D80005">
        <w:rPr>
          <w:sz w:val="26"/>
        </w:rPr>
        <w:t>на основании статей</w:t>
      </w:r>
      <w:r w:rsidR="008F04E0">
        <w:rPr>
          <w:sz w:val="26"/>
        </w:rPr>
        <w:t xml:space="preserve"> </w:t>
      </w:r>
      <w:r w:rsidR="00D80005">
        <w:rPr>
          <w:sz w:val="26"/>
        </w:rPr>
        <w:t xml:space="preserve">27, 44 Устава </w:t>
      </w:r>
      <w:r w:rsidR="00FD3F5B">
        <w:rPr>
          <w:sz w:val="26"/>
        </w:rPr>
        <w:t xml:space="preserve">городского округа города Вологды </w:t>
      </w:r>
      <w:r w:rsidR="00D80005">
        <w:rPr>
          <w:sz w:val="26"/>
        </w:rPr>
        <w:t>ПОСТАНОВЛЯЮ:</w:t>
      </w:r>
    </w:p>
    <w:p w:rsidR="00D80005" w:rsidRDefault="00D80005" w:rsidP="00D80005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 Продлить обществу с ограниченной ответственностью «Вологодский городской рынок» срок действия разрешения на право организаци</w:t>
      </w:r>
      <w:r w:rsidR="006E589E">
        <w:rPr>
          <w:sz w:val="26"/>
        </w:rPr>
        <w:t>и розничного рынка по адресу: г.</w:t>
      </w:r>
      <w:r w:rsidR="00FD3F5B">
        <w:rPr>
          <w:sz w:val="26"/>
        </w:rPr>
        <w:t xml:space="preserve"> Вологда, ул</w:t>
      </w:r>
      <w:r w:rsidR="006E589E">
        <w:rPr>
          <w:sz w:val="26"/>
        </w:rPr>
        <w:t>.</w:t>
      </w:r>
      <w:r w:rsidR="00FD3F5B">
        <w:rPr>
          <w:sz w:val="26"/>
        </w:rPr>
        <w:t xml:space="preserve"> Батюшкова, д. 3</w:t>
      </w:r>
      <w:r>
        <w:rPr>
          <w:sz w:val="26"/>
        </w:rPr>
        <w:t xml:space="preserve">А с 17 января 2024 года по </w:t>
      </w:r>
      <w:r w:rsidR="006E589E">
        <w:rPr>
          <w:sz w:val="26"/>
        </w:rPr>
        <w:t xml:space="preserve">           </w:t>
      </w:r>
      <w:r>
        <w:rPr>
          <w:sz w:val="26"/>
        </w:rPr>
        <w:t>16 января 202</w:t>
      </w:r>
      <w:r w:rsidR="00FD3F5B">
        <w:rPr>
          <w:sz w:val="26"/>
        </w:rPr>
        <w:t>9</w:t>
      </w:r>
      <w:r>
        <w:rPr>
          <w:sz w:val="26"/>
        </w:rPr>
        <w:t xml:space="preserve"> года.</w:t>
      </w:r>
    </w:p>
    <w:p w:rsidR="00D80005" w:rsidRDefault="00D80005" w:rsidP="00D80005">
      <w:pPr>
        <w:spacing w:line="360" w:lineRule="auto"/>
        <w:ind w:firstLine="709"/>
        <w:jc w:val="both"/>
        <w:rPr>
          <w:sz w:val="26"/>
        </w:rPr>
      </w:pPr>
      <w:r>
        <w:rPr>
          <w:rFonts w:eastAsia="Calibri"/>
          <w:sz w:val="26"/>
          <w:szCs w:val="26"/>
        </w:rPr>
        <w:t>2. </w:t>
      </w:r>
      <w:r w:rsidRPr="00BC119B">
        <w:rPr>
          <w:sz w:val="26"/>
          <w:szCs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 w:rsidRPr="00C84B07">
        <w:rPr>
          <w:rFonts w:eastAsia="Calibri"/>
          <w:sz w:val="26"/>
          <w:szCs w:val="26"/>
        </w:rPr>
        <w:t>.</w:t>
      </w:r>
    </w:p>
    <w:p w:rsidR="00D80005" w:rsidRDefault="00D80005" w:rsidP="00D80005">
      <w:pPr>
        <w:rPr>
          <w:sz w:val="26"/>
        </w:rPr>
      </w:pPr>
    </w:p>
    <w:p w:rsidR="00D80005" w:rsidRDefault="00D80005" w:rsidP="00D80005">
      <w:pPr>
        <w:rPr>
          <w:sz w:val="26"/>
        </w:rPr>
      </w:pPr>
    </w:p>
    <w:p w:rsidR="00D80005" w:rsidRDefault="00D80005" w:rsidP="00D80005">
      <w:pPr>
        <w:rPr>
          <w:sz w:val="26"/>
        </w:rPr>
      </w:pPr>
    </w:p>
    <w:p w:rsidR="00AF096B" w:rsidRDefault="00D80005">
      <w:pPr>
        <w:jc w:val="both"/>
        <w:rPr>
          <w:sz w:val="26"/>
          <w:szCs w:val="26"/>
        </w:rPr>
      </w:pPr>
      <w:r>
        <w:rPr>
          <w:sz w:val="26"/>
        </w:rPr>
        <w:t xml:space="preserve">Мэр города Вологды                                                                                </w:t>
      </w:r>
      <w:r w:rsidR="006119E5">
        <w:rPr>
          <w:sz w:val="26"/>
        </w:rPr>
        <w:t xml:space="preserve"> </w:t>
      </w:r>
      <w:r>
        <w:rPr>
          <w:sz w:val="26"/>
        </w:rPr>
        <w:t>С.А.</w:t>
      </w:r>
      <w:r w:rsidR="006119E5">
        <w:rPr>
          <w:sz w:val="26"/>
        </w:rPr>
        <w:t xml:space="preserve"> </w:t>
      </w:r>
      <w:r>
        <w:rPr>
          <w:sz w:val="26"/>
        </w:rPr>
        <w:t>Воропанов</w:t>
      </w:r>
    </w:p>
    <w:sectPr w:rsidR="00AF096B" w:rsidSect="00D92FB2">
      <w:headerReference w:type="default" r:id="rId10"/>
      <w:pgSz w:w="11907" w:h="16840"/>
      <w:pgMar w:top="1134" w:right="680" w:bottom="568" w:left="187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CE7" w:rsidRDefault="00242CE7">
      <w:r>
        <w:separator/>
      </w:r>
    </w:p>
  </w:endnote>
  <w:endnote w:type="continuationSeparator" w:id="0">
    <w:p w:rsidR="00242CE7" w:rsidRDefault="0024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CE7" w:rsidRDefault="00242CE7">
      <w:r>
        <w:separator/>
      </w:r>
    </w:p>
  </w:footnote>
  <w:footnote w:type="continuationSeparator" w:id="0">
    <w:p w:rsidR="00242CE7" w:rsidRDefault="00242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96B" w:rsidRDefault="00C6561F">
    <w:pPr>
      <w:pStyle w:val="ab"/>
      <w:jc w:val="center"/>
    </w:pPr>
    <w:r>
      <w:fldChar w:fldCharType="begin"/>
    </w:r>
    <w:r w:rsidR="009C10C9">
      <w:instrText xml:space="preserve"> PAGE   \* MERGEFORMAT </w:instrText>
    </w:r>
    <w:r>
      <w:fldChar w:fldCharType="separate"/>
    </w:r>
    <w:r w:rsidR="00D07AE7">
      <w:rPr>
        <w:noProof/>
      </w:rPr>
      <w:t>2</w:t>
    </w:r>
    <w:r>
      <w:fldChar w:fldCharType="end"/>
    </w:r>
  </w:p>
  <w:p w:rsidR="00AF096B" w:rsidRDefault="00AF096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77C9"/>
    <w:multiLevelType w:val="multilevel"/>
    <w:tmpl w:val="6E4821F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7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>
    <w:nsid w:val="11023A4A"/>
    <w:multiLevelType w:val="multilevel"/>
    <w:tmpl w:val="51825F7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">
    <w:nsid w:val="2D67093B"/>
    <w:multiLevelType w:val="multilevel"/>
    <w:tmpl w:val="9530BC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5B5C153E"/>
    <w:multiLevelType w:val="multilevel"/>
    <w:tmpl w:val="23E435D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2149" w:hanging="108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509" w:hanging="1440"/>
      </w:pPr>
    </w:lvl>
    <w:lvl w:ilvl="6">
      <w:start w:val="1"/>
      <w:numFmt w:val="decimal"/>
      <w:lvlText w:val="%1.%2.%3.%4.%5.%6.%7."/>
      <w:lvlJc w:val="left"/>
      <w:pPr>
        <w:ind w:left="2509" w:hanging="1440"/>
      </w:pPr>
    </w:lvl>
    <w:lvl w:ilvl="7">
      <w:start w:val="1"/>
      <w:numFmt w:val="decimal"/>
      <w:lvlText w:val="%1.%2.%3.%4.%5.%6.%7.%8."/>
      <w:lvlJc w:val="left"/>
      <w:pPr>
        <w:ind w:left="2869" w:hanging="1800"/>
      </w:pPr>
    </w:lvl>
    <w:lvl w:ilvl="8">
      <w:start w:val="1"/>
      <w:numFmt w:val="decimal"/>
      <w:lvlText w:val="%1.%2.%3.%4.%5.%6.%7.%8.%9."/>
      <w:lvlJc w:val="left"/>
      <w:pPr>
        <w:ind w:left="2869" w:hanging="1800"/>
      </w:pPr>
    </w:lvl>
  </w:abstractNum>
  <w:abstractNum w:abstractNumId="4">
    <w:nsid w:val="5CDB15D0"/>
    <w:multiLevelType w:val="multilevel"/>
    <w:tmpl w:val="5C74344A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lvlText w:val="%1.%2."/>
      <w:lvlJc w:val="left"/>
      <w:pPr>
        <w:ind w:left="2066" w:hanging="1215"/>
      </w:pPr>
    </w:lvl>
    <w:lvl w:ilvl="2">
      <w:start w:val="1"/>
      <w:numFmt w:val="decimal"/>
      <w:lvlText w:val="%1.%2.%3."/>
      <w:lvlJc w:val="left"/>
      <w:pPr>
        <w:ind w:left="1924" w:hanging="1215"/>
      </w:pPr>
    </w:lvl>
    <w:lvl w:ilvl="3">
      <w:start w:val="1"/>
      <w:numFmt w:val="decimal"/>
      <w:lvlText w:val="%1.%2.%3.%4."/>
      <w:lvlJc w:val="left"/>
      <w:pPr>
        <w:ind w:left="1924" w:hanging="1215"/>
      </w:pPr>
    </w:lvl>
    <w:lvl w:ilvl="4">
      <w:start w:val="1"/>
      <w:numFmt w:val="decimal"/>
      <w:lvlText w:val="%1.%2.%3.%4.%5."/>
      <w:lvlJc w:val="left"/>
      <w:pPr>
        <w:ind w:left="1924" w:hanging="1215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6B"/>
    <w:rsid w:val="00001302"/>
    <w:rsid w:val="000264FC"/>
    <w:rsid w:val="00043F23"/>
    <w:rsid w:val="000C0293"/>
    <w:rsid w:val="00135FFA"/>
    <w:rsid w:val="00140C60"/>
    <w:rsid w:val="00242CE7"/>
    <w:rsid w:val="002A6FCE"/>
    <w:rsid w:val="002B1DE9"/>
    <w:rsid w:val="00415E89"/>
    <w:rsid w:val="00457656"/>
    <w:rsid w:val="004B7290"/>
    <w:rsid w:val="004C717D"/>
    <w:rsid w:val="004D3626"/>
    <w:rsid w:val="004E6CAA"/>
    <w:rsid w:val="005033D8"/>
    <w:rsid w:val="00506F33"/>
    <w:rsid w:val="00550D7D"/>
    <w:rsid w:val="00552E06"/>
    <w:rsid w:val="00560963"/>
    <w:rsid w:val="006119E5"/>
    <w:rsid w:val="00685A43"/>
    <w:rsid w:val="006E589E"/>
    <w:rsid w:val="006F78A5"/>
    <w:rsid w:val="007754A7"/>
    <w:rsid w:val="007C0A75"/>
    <w:rsid w:val="00832278"/>
    <w:rsid w:val="00842C29"/>
    <w:rsid w:val="00862776"/>
    <w:rsid w:val="008711BA"/>
    <w:rsid w:val="00875ECB"/>
    <w:rsid w:val="008D3B27"/>
    <w:rsid w:val="008F04E0"/>
    <w:rsid w:val="008F2A5F"/>
    <w:rsid w:val="00986F8F"/>
    <w:rsid w:val="00990B8E"/>
    <w:rsid w:val="009C10C9"/>
    <w:rsid w:val="009C7436"/>
    <w:rsid w:val="00A57777"/>
    <w:rsid w:val="00A6234F"/>
    <w:rsid w:val="00A65B57"/>
    <w:rsid w:val="00A93411"/>
    <w:rsid w:val="00AB176F"/>
    <w:rsid w:val="00AF096B"/>
    <w:rsid w:val="00B83D1B"/>
    <w:rsid w:val="00BD1155"/>
    <w:rsid w:val="00C226DE"/>
    <w:rsid w:val="00C6561F"/>
    <w:rsid w:val="00CB3AB7"/>
    <w:rsid w:val="00CD0E0A"/>
    <w:rsid w:val="00D07AE7"/>
    <w:rsid w:val="00D43509"/>
    <w:rsid w:val="00D4381F"/>
    <w:rsid w:val="00D80005"/>
    <w:rsid w:val="00D92FB2"/>
    <w:rsid w:val="00F6255E"/>
    <w:rsid w:val="00FC240D"/>
    <w:rsid w:val="00FD3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FB2"/>
    <w:rPr>
      <w:lang w:eastAsia="zh-CN"/>
    </w:rPr>
  </w:style>
  <w:style w:type="paragraph" w:styleId="1">
    <w:name w:val="heading 1"/>
    <w:basedOn w:val="a"/>
    <w:next w:val="a"/>
    <w:link w:val="10"/>
    <w:rsid w:val="00D92FB2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D92FB2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D92FB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D92FB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D92FB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D92FB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D92FB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D92FB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D92FB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2FB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D92FB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D92FB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D92FB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D92FB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D92FB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D92FB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D92FB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D92FB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D92FB2"/>
    <w:pPr>
      <w:ind w:left="720"/>
      <w:contextualSpacing/>
    </w:pPr>
  </w:style>
  <w:style w:type="paragraph" w:styleId="a4">
    <w:name w:val="No Spacing"/>
    <w:uiPriority w:val="1"/>
    <w:qFormat/>
    <w:rsid w:val="00D92FB2"/>
    <w:rPr>
      <w:lang w:eastAsia="zh-CN"/>
    </w:rPr>
  </w:style>
  <w:style w:type="paragraph" w:styleId="a5">
    <w:name w:val="Title"/>
    <w:link w:val="a6"/>
    <w:uiPriority w:val="10"/>
    <w:qFormat/>
    <w:rsid w:val="00D92FB2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D92FB2"/>
    <w:rPr>
      <w:sz w:val="48"/>
      <w:szCs w:val="48"/>
    </w:rPr>
  </w:style>
  <w:style w:type="paragraph" w:styleId="a7">
    <w:name w:val="Subtitle"/>
    <w:link w:val="a8"/>
    <w:uiPriority w:val="11"/>
    <w:qFormat/>
    <w:rsid w:val="00D92FB2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D92FB2"/>
    <w:rPr>
      <w:sz w:val="24"/>
      <w:szCs w:val="24"/>
    </w:rPr>
  </w:style>
  <w:style w:type="paragraph" w:styleId="21">
    <w:name w:val="Quote"/>
    <w:link w:val="22"/>
    <w:uiPriority w:val="29"/>
    <w:qFormat/>
    <w:rsid w:val="00D92FB2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D92FB2"/>
    <w:rPr>
      <w:i/>
    </w:rPr>
  </w:style>
  <w:style w:type="paragraph" w:styleId="a9">
    <w:name w:val="Intense Quote"/>
    <w:link w:val="aa"/>
    <w:uiPriority w:val="30"/>
    <w:qFormat/>
    <w:rsid w:val="00D92FB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D92FB2"/>
    <w:rPr>
      <w:i/>
    </w:rPr>
  </w:style>
  <w:style w:type="paragraph" w:styleId="ab">
    <w:name w:val="header"/>
    <w:basedOn w:val="a"/>
    <w:link w:val="ac"/>
    <w:rsid w:val="00D92FB2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D92FB2"/>
  </w:style>
  <w:style w:type="paragraph" w:styleId="ad">
    <w:name w:val="footer"/>
    <w:basedOn w:val="a"/>
    <w:link w:val="ae"/>
    <w:rsid w:val="00D92FB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D92FB2"/>
  </w:style>
  <w:style w:type="paragraph" w:styleId="af">
    <w:name w:val="caption"/>
    <w:uiPriority w:val="35"/>
    <w:semiHidden/>
    <w:unhideWhenUsed/>
    <w:qFormat/>
    <w:rsid w:val="00D92FB2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D92FB2"/>
  </w:style>
  <w:style w:type="table" w:styleId="af0">
    <w:name w:val="Table Grid"/>
    <w:basedOn w:val="a1"/>
    <w:rsid w:val="00D92FB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92FB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D92FB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D92FB2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D92FB2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D92FB2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D92FB2"/>
    <w:rPr>
      <w:sz w:val="18"/>
    </w:rPr>
  </w:style>
  <w:style w:type="character" w:styleId="af4">
    <w:name w:val="footnote reference"/>
    <w:uiPriority w:val="99"/>
    <w:unhideWhenUsed/>
    <w:rsid w:val="00D92FB2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D92FB2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D92FB2"/>
    <w:rPr>
      <w:sz w:val="20"/>
    </w:rPr>
  </w:style>
  <w:style w:type="character" w:styleId="af7">
    <w:name w:val="endnote reference"/>
    <w:uiPriority w:val="99"/>
    <w:semiHidden/>
    <w:unhideWhenUsed/>
    <w:rsid w:val="00D92FB2"/>
    <w:rPr>
      <w:vertAlign w:val="superscript"/>
    </w:rPr>
  </w:style>
  <w:style w:type="paragraph" w:styleId="11">
    <w:name w:val="toc 1"/>
    <w:uiPriority w:val="39"/>
    <w:unhideWhenUsed/>
    <w:rsid w:val="00D92FB2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D92FB2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D92FB2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D92FB2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D92FB2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D92FB2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D92FB2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D92FB2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D92FB2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D92FB2"/>
    <w:rPr>
      <w:lang w:eastAsia="zh-CN"/>
    </w:rPr>
  </w:style>
  <w:style w:type="paragraph" w:styleId="af9">
    <w:name w:val="table of figures"/>
    <w:uiPriority w:val="99"/>
    <w:unhideWhenUsed/>
    <w:rsid w:val="00D92FB2"/>
    <w:rPr>
      <w:lang w:eastAsia="zh-CN"/>
    </w:rPr>
  </w:style>
  <w:style w:type="paragraph" w:customStyle="1" w:styleId="Iauiue">
    <w:name w:val="Iau?iue"/>
    <w:rsid w:val="00D92FB2"/>
    <w:rPr>
      <w:sz w:val="26"/>
    </w:rPr>
  </w:style>
  <w:style w:type="paragraph" w:customStyle="1" w:styleId="caaieiaie1">
    <w:name w:val="caaieiaie 1"/>
    <w:basedOn w:val="Iauiue"/>
    <w:next w:val="Iauiue"/>
    <w:rsid w:val="00D92FB2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D92FB2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D92FB2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D92FB2"/>
  </w:style>
  <w:style w:type="character" w:customStyle="1" w:styleId="ae">
    <w:name w:val="Нижний колонтитул Знак"/>
    <w:basedOn w:val="a0"/>
    <w:link w:val="ad"/>
    <w:rsid w:val="00D92FB2"/>
  </w:style>
  <w:style w:type="character" w:customStyle="1" w:styleId="afc">
    <w:name w:val="Основной текст Знак"/>
    <w:link w:val="afd"/>
    <w:rsid w:val="00D92FB2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D92FB2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D92F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FB2"/>
    <w:rPr>
      <w:lang w:eastAsia="zh-CN"/>
    </w:rPr>
  </w:style>
  <w:style w:type="paragraph" w:styleId="1">
    <w:name w:val="heading 1"/>
    <w:basedOn w:val="a"/>
    <w:next w:val="a"/>
    <w:link w:val="10"/>
    <w:rsid w:val="00D92FB2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D92FB2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D92FB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D92FB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D92FB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D92FB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D92FB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D92FB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D92FB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2FB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D92FB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D92FB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D92FB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D92FB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D92FB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D92FB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D92FB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D92FB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D92FB2"/>
    <w:pPr>
      <w:ind w:left="720"/>
      <w:contextualSpacing/>
    </w:pPr>
  </w:style>
  <w:style w:type="paragraph" w:styleId="a4">
    <w:name w:val="No Spacing"/>
    <w:uiPriority w:val="1"/>
    <w:qFormat/>
    <w:rsid w:val="00D92FB2"/>
    <w:rPr>
      <w:lang w:eastAsia="zh-CN"/>
    </w:rPr>
  </w:style>
  <w:style w:type="paragraph" w:styleId="a5">
    <w:name w:val="Title"/>
    <w:link w:val="a6"/>
    <w:uiPriority w:val="10"/>
    <w:qFormat/>
    <w:rsid w:val="00D92FB2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D92FB2"/>
    <w:rPr>
      <w:sz w:val="48"/>
      <w:szCs w:val="48"/>
    </w:rPr>
  </w:style>
  <w:style w:type="paragraph" w:styleId="a7">
    <w:name w:val="Subtitle"/>
    <w:link w:val="a8"/>
    <w:uiPriority w:val="11"/>
    <w:qFormat/>
    <w:rsid w:val="00D92FB2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D92FB2"/>
    <w:rPr>
      <w:sz w:val="24"/>
      <w:szCs w:val="24"/>
    </w:rPr>
  </w:style>
  <w:style w:type="paragraph" w:styleId="21">
    <w:name w:val="Quote"/>
    <w:link w:val="22"/>
    <w:uiPriority w:val="29"/>
    <w:qFormat/>
    <w:rsid w:val="00D92FB2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D92FB2"/>
    <w:rPr>
      <w:i/>
    </w:rPr>
  </w:style>
  <w:style w:type="paragraph" w:styleId="a9">
    <w:name w:val="Intense Quote"/>
    <w:link w:val="aa"/>
    <w:uiPriority w:val="30"/>
    <w:qFormat/>
    <w:rsid w:val="00D92FB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D92FB2"/>
    <w:rPr>
      <w:i/>
    </w:rPr>
  </w:style>
  <w:style w:type="paragraph" w:styleId="ab">
    <w:name w:val="header"/>
    <w:basedOn w:val="a"/>
    <w:link w:val="ac"/>
    <w:rsid w:val="00D92FB2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D92FB2"/>
  </w:style>
  <w:style w:type="paragraph" w:styleId="ad">
    <w:name w:val="footer"/>
    <w:basedOn w:val="a"/>
    <w:link w:val="ae"/>
    <w:rsid w:val="00D92FB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D92FB2"/>
  </w:style>
  <w:style w:type="paragraph" w:styleId="af">
    <w:name w:val="caption"/>
    <w:uiPriority w:val="35"/>
    <w:semiHidden/>
    <w:unhideWhenUsed/>
    <w:qFormat/>
    <w:rsid w:val="00D92FB2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D92FB2"/>
  </w:style>
  <w:style w:type="table" w:styleId="af0">
    <w:name w:val="Table Grid"/>
    <w:basedOn w:val="a1"/>
    <w:rsid w:val="00D92FB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92FB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D92FB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D92FB2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D92FB2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D92FB2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D92FB2"/>
    <w:rPr>
      <w:sz w:val="18"/>
    </w:rPr>
  </w:style>
  <w:style w:type="character" w:styleId="af4">
    <w:name w:val="footnote reference"/>
    <w:uiPriority w:val="99"/>
    <w:unhideWhenUsed/>
    <w:rsid w:val="00D92FB2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D92FB2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D92FB2"/>
    <w:rPr>
      <w:sz w:val="20"/>
    </w:rPr>
  </w:style>
  <w:style w:type="character" w:styleId="af7">
    <w:name w:val="endnote reference"/>
    <w:uiPriority w:val="99"/>
    <w:semiHidden/>
    <w:unhideWhenUsed/>
    <w:rsid w:val="00D92FB2"/>
    <w:rPr>
      <w:vertAlign w:val="superscript"/>
    </w:rPr>
  </w:style>
  <w:style w:type="paragraph" w:styleId="11">
    <w:name w:val="toc 1"/>
    <w:uiPriority w:val="39"/>
    <w:unhideWhenUsed/>
    <w:rsid w:val="00D92FB2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D92FB2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D92FB2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D92FB2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D92FB2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D92FB2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D92FB2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D92FB2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D92FB2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D92FB2"/>
    <w:rPr>
      <w:lang w:eastAsia="zh-CN"/>
    </w:rPr>
  </w:style>
  <w:style w:type="paragraph" w:styleId="af9">
    <w:name w:val="table of figures"/>
    <w:uiPriority w:val="99"/>
    <w:unhideWhenUsed/>
    <w:rsid w:val="00D92FB2"/>
    <w:rPr>
      <w:lang w:eastAsia="zh-CN"/>
    </w:rPr>
  </w:style>
  <w:style w:type="paragraph" w:customStyle="1" w:styleId="Iauiue">
    <w:name w:val="Iau?iue"/>
    <w:rsid w:val="00D92FB2"/>
    <w:rPr>
      <w:sz w:val="26"/>
    </w:rPr>
  </w:style>
  <w:style w:type="paragraph" w:customStyle="1" w:styleId="caaieiaie1">
    <w:name w:val="caaieiaie 1"/>
    <w:basedOn w:val="Iauiue"/>
    <w:next w:val="Iauiue"/>
    <w:rsid w:val="00D92FB2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D92FB2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D92FB2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D92FB2"/>
  </w:style>
  <w:style w:type="character" w:customStyle="1" w:styleId="ae">
    <w:name w:val="Нижний колонтитул Знак"/>
    <w:basedOn w:val="a0"/>
    <w:link w:val="ad"/>
    <w:rsid w:val="00D92FB2"/>
  </w:style>
  <w:style w:type="character" w:customStyle="1" w:styleId="afc">
    <w:name w:val="Основной текст Знак"/>
    <w:link w:val="afd"/>
    <w:rsid w:val="00D92FB2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D92FB2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D92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8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Buylov_VD</dc:creator>
  <cp:lastModifiedBy>Неустроева Наталья Константиновна</cp:lastModifiedBy>
  <cp:revision>2</cp:revision>
  <dcterms:created xsi:type="dcterms:W3CDTF">2023-12-25T08:53:00Z</dcterms:created>
  <dcterms:modified xsi:type="dcterms:W3CDTF">2023-12-25T08:53:00Z</dcterms:modified>
</cp:coreProperties>
</file>