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717208" w:rsidRDefault="00717208" w:rsidP="00686E00">
      <w:pPr>
        <w:rPr>
          <w:sz w:val="26"/>
          <w:szCs w:val="26"/>
        </w:rPr>
      </w:pPr>
    </w:p>
    <w:p w:rsidR="00EE5A24" w:rsidRDefault="00EE5A24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EE5A24" w:rsidTr="00EE5A24">
        <w:trPr>
          <w:trHeight w:val="122"/>
        </w:trPr>
        <w:tc>
          <w:tcPr>
            <w:tcW w:w="541" w:type="dxa"/>
            <w:hideMark/>
          </w:tcPr>
          <w:p w:rsidR="00EE5A24" w:rsidRDefault="00EE5A2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5A24" w:rsidRDefault="00EE5A24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20 февраля 2026 года</w:t>
            </w:r>
          </w:p>
        </w:tc>
        <w:tc>
          <w:tcPr>
            <w:tcW w:w="3470" w:type="dxa"/>
          </w:tcPr>
          <w:p w:rsidR="00EE5A24" w:rsidRDefault="00EE5A24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EE5A24" w:rsidRDefault="00EE5A24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E5A24" w:rsidRDefault="00EE5A24" w:rsidP="00EE5A24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199</w:t>
            </w:r>
          </w:p>
        </w:tc>
      </w:tr>
    </w:tbl>
    <w:p w:rsidR="00EE5A24" w:rsidRDefault="00EE5A24" w:rsidP="00717208">
      <w:pPr>
        <w:jc w:val="center"/>
        <w:rPr>
          <w:b/>
          <w:sz w:val="26"/>
          <w:szCs w:val="26"/>
        </w:rPr>
      </w:pPr>
    </w:p>
    <w:p w:rsidR="00EE5A24" w:rsidRDefault="00EE5A24" w:rsidP="00717208">
      <w:pPr>
        <w:jc w:val="center"/>
        <w:rPr>
          <w:b/>
          <w:sz w:val="26"/>
          <w:szCs w:val="26"/>
        </w:rPr>
      </w:pPr>
    </w:p>
    <w:p w:rsidR="00EE5A24" w:rsidRDefault="00EE5A24" w:rsidP="00717208">
      <w:pPr>
        <w:jc w:val="center"/>
        <w:rPr>
          <w:b/>
          <w:sz w:val="26"/>
          <w:szCs w:val="26"/>
        </w:rPr>
      </w:pPr>
    </w:p>
    <w:p w:rsidR="00EE5A24" w:rsidRDefault="00EE5A24" w:rsidP="00717208">
      <w:pPr>
        <w:jc w:val="center"/>
        <w:rPr>
          <w:b/>
          <w:sz w:val="26"/>
          <w:szCs w:val="26"/>
        </w:rPr>
      </w:pPr>
    </w:p>
    <w:p w:rsidR="00717208" w:rsidRPr="00D474BC" w:rsidRDefault="00717208" w:rsidP="00717208">
      <w:pPr>
        <w:jc w:val="center"/>
        <w:rPr>
          <w:b/>
          <w:sz w:val="26"/>
          <w:szCs w:val="26"/>
        </w:rPr>
      </w:pPr>
      <w:r w:rsidRPr="00D474BC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717208" w:rsidRPr="00D474BC" w:rsidRDefault="00717208" w:rsidP="00717208">
      <w:pPr>
        <w:jc w:val="center"/>
        <w:rPr>
          <w:b/>
          <w:sz w:val="26"/>
          <w:szCs w:val="26"/>
        </w:rPr>
      </w:pPr>
      <w:r w:rsidRPr="00D474BC">
        <w:rPr>
          <w:b/>
          <w:sz w:val="26"/>
          <w:szCs w:val="26"/>
        </w:rPr>
        <w:t>от 30 сентября 2024 года № 1486</w:t>
      </w:r>
    </w:p>
    <w:p w:rsidR="00717208" w:rsidRPr="00D474BC" w:rsidRDefault="00717208" w:rsidP="00717208">
      <w:pPr>
        <w:rPr>
          <w:b/>
          <w:sz w:val="26"/>
          <w:szCs w:val="26"/>
        </w:rPr>
      </w:pPr>
    </w:p>
    <w:p w:rsidR="00717208" w:rsidRPr="00D474BC" w:rsidRDefault="00717208" w:rsidP="00717208">
      <w:pPr>
        <w:rPr>
          <w:b/>
          <w:sz w:val="26"/>
          <w:szCs w:val="26"/>
        </w:rPr>
      </w:pPr>
    </w:p>
    <w:p w:rsidR="00717208" w:rsidRPr="00D474BC" w:rsidRDefault="00717208" w:rsidP="00717208">
      <w:pPr>
        <w:spacing w:line="360" w:lineRule="auto"/>
        <w:ind w:firstLine="709"/>
        <w:jc w:val="both"/>
        <w:rPr>
          <w:sz w:val="26"/>
          <w:szCs w:val="26"/>
        </w:rPr>
      </w:pPr>
      <w:r w:rsidRPr="00D474BC">
        <w:rPr>
          <w:sz w:val="26"/>
          <w:szCs w:val="26"/>
        </w:rPr>
        <w:t xml:space="preserve">Руководствуясь Бюджетным </w:t>
      </w:r>
      <w:hyperlink r:id="rId9" w:history="1">
        <w:r w:rsidRPr="00D474BC">
          <w:rPr>
            <w:sz w:val="26"/>
            <w:szCs w:val="26"/>
          </w:rPr>
          <w:t>кодексом</w:t>
        </w:r>
      </w:hyperlink>
      <w:r w:rsidRPr="00D474BC">
        <w:rPr>
          <w:sz w:val="26"/>
          <w:szCs w:val="26"/>
        </w:rPr>
        <w:t xml:space="preserve"> Российской Федерации, </w:t>
      </w:r>
      <w:hyperlink r:id="rId10" w:history="1">
        <w:r w:rsidRPr="00D474BC">
          <w:rPr>
            <w:sz w:val="26"/>
            <w:szCs w:val="26"/>
          </w:rPr>
          <w:t>постановлением</w:t>
        </w:r>
      </w:hyperlink>
      <w:r w:rsidRPr="00D474BC">
        <w:rPr>
          <w:sz w:val="26"/>
          <w:szCs w:val="26"/>
        </w:rPr>
        <w:t xml:space="preserve"> Администрации города Вологды от 1 августа 2014 года № 5542 «Об утверждении Порядка принятия решений о разработке муниципальных программ, их формирования и реализации на территории городского округа города Вологды» (с последующими изменениями), на основании </w:t>
      </w:r>
      <w:hyperlink r:id="rId11" w:history="1">
        <w:r w:rsidRPr="00D474BC">
          <w:rPr>
            <w:sz w:val="26"/>
            <w:szCs w:val="26"/>
          </w:rPr>
          <w:t>статей 27</w:t>
        </w:r>
      </w:hyperlink>
      <w:r w:rsidRPr="00D474BC">
        <w:rPr>
          <w:sz w:val="26"/>
          <w:szCs w:val="26"/>
        </w:rPr>
        <w:t xml:space="preserve">, </w:t>
      </w:r>
      <w:hyperlink r:id="rId12" w:history="1">
        <w:r w:rsidRPr="00D474BC">
          <w:rPr>
            <w:sz w:val="26"/>
            <w:szCs w:val="26"/>
          </w:rPr>
          <w:t>44</w:t>
        </w:r>
      </w:hyperlink>
      <w:r w:rsidRPr="00D474BC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717208" w:rsidRPr="00D474BC" w:rsidRDefault="00717208" w:rsidP="00717208">
      <w:pPr>
        <w:spacing w:line="360" w:lineRule="auto"/>
        <w:ind w:firstLine="709"/>
        <w:jc w:val="both"/>
        <w:rPr>
          <w:sz w:val="26"/>
          <w:szCs w:val="26"/>
        </w:rPr>
      </w:pPr>
      <w:r w:rsidRPr="00D474BC">
        <w:rPr>
          <w:sz w:val="26"/>
          <w:szCs w:val="26"/>
        </w:rPr>
        <w:t xml:space="preserve">1. Внести в муниципальную программу «Формирование современной городской среды на территории городского округа города Вологды», утвержденную постановлением Администрации города Вологды от 30 сентября 2024 года № 1486 </w:t>
      </w:r>
      <w:r>
        <w:rPr>
          <w:sz w:val="26"/>
          <w:szCs w:val="26"/>
        </w:rPr>
        <w:t xml:space="preserve">(с последующими изменениями) </w:t>
      </w:r>
      <w:r w:rsidRPr="00D474BC">
        <w:rPr>
          <w:sz w:val="26"/>
          <w:szCs w:val="26"/>
        </w:rPr>
        <w:t>(далее - муниципальная программа), следующие изменения:</w:t>
      </w:r>
    </w:p>
    <w:p w:rsidR="00717208" w:rsidRPr="00D474BC" w:rsidRDefault="00717208" w:rsidP="00717208">
      <w:pPr>
        <w:spacing w:line="360" w:lineRule="auto"/>
        <w:ind w:firstLine="709"/>
        <w:jc w:val="both"/>
        <w:rPr>
          <w:sz w:val="26"/>
          <w:szCs w:val="26"/>
        </w:rPr>
      </w:pPr>
      <w:r w:rsidRPr="00D474BC">
        <w:rPr>
          <w:sz w:val="26"/>
          <w:szCs w:val="26"/>
        </w:rPr>
        <w:t>1.1.</w:t>
      </w:r>
      <w:r>
        <w:rPr>
          <w:sz w:val="26"/>
          <w:szCs w:val="26"/>
        </w:rPr>
        <w:t xml:space="preserve"> </w:t>
      </w:r>
      <w:r w:rsidR="00177CED">
        <w:rPr>
          <w:sz w:val="26"/>
          <w:szCs w:val="26"/>
        </w:rPr>
        <w:t xml:space="preserve">Абзац пятый </w:t>
      </w:r>
      <w:r w:rsidR="00CB51E2">
        <w:rPr>
          <w:sz w:val="26"/>
          <w:szCs w:val="26"/>
        </w:rPr>
        <w:t>раздела</w:t>
      </w:r>
      <w:r>
        <w:rPr>
          <w:sz w:val="26"/>
          <w:szCs w:val="26"/>
        </w:rPr>
        <w:t xml:space="preserve"> 1.1</w:t>
      </w:r>
      <w:r w:rsidRPr="00D474BC">
        <w:rPr>
          <w:sz w:val="26"/>
          <w:szCs w:val="26"/>
        </w:rPr>
        <w:t xml:space="preserve"> изложить в следующей редакции:</w:t>
      </w:r>
    </w:p>
    <w:p w:rsidR="00717208" w:rsidRPr="00D474BC" w:rsidRDefault="00717208" w:rsidP="00717208">
      <w:pPr>
        <w:spacing w:line="360" w:lineRule="auto"/>
        <w:ind w:firstLine="709"/>
        <w:jc w:val="both"/>
        <w:rPr>
          <w:sz w:val="26"/>
          <w:szCs w:val="26"/>
        </w:rPr>
      </w:pPr>
      <w:r w:rsidRPr="00D474BC">
        <w:rPr>
          <w:sz w:val="26"/>
          <w:szCs w:val="26"/>
        </w:rPr>
        <w:t xml:space="preserve">«постановления Администрации города Вологды от 28 августа 2025 года         № 1249 «О порядке и сроках представления, рассмотрения и оценки предложений заинтересованных лиц о включении дворовой территории, наиболее посещаемой территории общего пользования городского округа города Вологды в муниципальную программу «Формирование современной городской среды на </w:t>
      </w:r>
      <w:r w:rsidRPr="00D474BC">
        <w:rPr>
          <w:sz w:val="26"/>
          <w:szCs w:val="26"/>
        </w:rPr>
        <w:lastRenderedPageBreak/>
        <w:t>территории городского округа города Вологды» и порядке общественного обсуждения».».</w:t>
      </w:r>
    </w:p>
    <w:p w:rsidR="00717208" w:rsidRPr="00D474BC" w:rsidRDefault="00717208" w:rsidP="0071720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CB51E2">
        <w:rPr>
          <w:sz w:val="26"/>
          <w:szCs w:val="26"/>
        </w:rPr>
        <w:t>Раздел</w:t>
      </w:r>
      <w:r w:rsidR="00177CED">
        <w:rPr>
          <w:sz w:val="26"/>
          <w:szCs w:val="26"/>
        </w:rPr>
        <w:t xml:space="preserve"> 1.2</w:t>
      </w:r>
      <w:r w:rsidRPr="00D474BC">
        <w:rPr>
          <w:sz w:val="26"/>
          <w:szCs w:val="26"/>
        </w:rPr>
        <w:t>:</w:t>
      </w:r>
    </w:p>
    <w:p w:rsidR="00177CED" w:rsidRDefault="00717208" w:rsidP="00177CED">
      <w:pPr>
        <w:shd w:val="clear" w:color="auto" w:fill="FFFFFF" w:themeFill="background1"/>
        <w:spacing w:line="360" w:lineRule="auto"/>
        <w:ind w:firstLine="709"/>
        <w:jc w:val="both"/>
        <w:rPr>
          <w:sz w:val="26"/>
          <w:szCs w:val="26"/>
        </w:rPr>
      </w:pPr>
      <w:r w:rsidRPr="00D474BC">
        <w:rPr>
          <w:sz w:val="26"/>
          <w:szCs w:val="26"/>
        </w:rPr>
        <w:t>1.2.1</w:t>
      </w:r>
      <w:r>
        <w:rPr>
          <w:sz w:val="26"/>
          <w:szCs w:val="26"/>
        </w:rPr>
        <w:t>.</w:t>
      </w:r>
      <w:r w:rsidR="00177CED">
        <w:rPr>
          <w:sz w:val="26"/>
          <w:szCs w:val="26"/>
        </w:rPr>
        <w:t xml:space="preserve"> Дополнить новым абзаце</w:t>
      </w:r>
      <w:r w:rsidR="00177CED" w:rsidRPr="00235FC0">
        <w:rPr>
          <w:sz w:val="26"/>
          <w:szCs w:val="26"/>
        </w:rPr>
        <w:t xml:space="preserve">м </w:t>
      </w:r>
      <w:r w:rsidR="00177CED">
        <w:rPr>
          <w:sz w:val="26"/>
          <w:szCs w:val="26"/>
        </w:rPr>
        <w:t>двадцать девят</w:t>
      </w:r>
      <w:r w:rsidR="00177CED" w:rsidRPr="00177CED">
        <w:rPr>
          <w:sz w:val="26"/>
          <w:szCs w:val="26"/>
        </w:rPr>
        <w:t>ым</w:t>
      </w:r>
      <w:r w:rsidR="00177CED">
        <w:rPr>
          <w:sz w:val="26"/>
          <w:szCs w:val="26"/>
        </w:rPr>
        <w:t xml:space="preserve"> следующего содержания: </w:t>
      </w:r>
    </w:p>
    <w:p w:rsidR="00177CED" w:rsidRDefault="00177CED" w:rsidP="00177CED">
      <w:pPr>
        <w:shd w:val="clear" w:color="auto" w:fill="FFFFFF" w:themeFill="background1"/>
        <w:spacing w:line="360" w:lineRule="auto"/>
        <w:ind w:firstLine="709"/>
        <w:jc w:val="both"/>
        <w:rPr>
          <w:sz w:val="26"/>
          <w:szCs w:val="26"/>
        </w:rPr>
      </w:pPr>
      <w:r w:rsidRPr="0022045A">
        <w:rPr>
          <w:sz w:val="26"/>
          <w:szCs w:val="26"/>
        </w:rPr>
        <w:t>«Список детских и спортивных площадок, подлежащих благоустройству, представлен в приложени</w:t>
      </w:r>
      <w:r w:rsidR="00AA74F3">
        <w:rPr>
          <w:sz w:val="26"/>
          <w:szCs w:val="26"/>
        </w:rPr>
        <w:t>и</w:t>
      </w:r>
      <w:r w:rsidRPr="0022045A">
        <w:rPr>
          <w:sz w:val="26"/>
          <w:szCs w:val="26"/>
        </w:rPr>
        <w:t xml:space="preserve"> № 7 к муниципальной программе.».</w:t>
      </w:r>
    </w:p>
    <w:p w:rsidR="00177CED" w:rsidRDefault="000E25F3" w:rsidP="00717208">
      <w:pPr>
        <w:shd w:val="clear" w:color="auto" w:fill="FFFFFF" w:themeFill="background1"/>
        <w:spacing w:line="360" w:lineRule="auto"/>
        <w:ind w:firstLine="709"/>
        <w:jc w:val="both"/>
        <w:rPr>
          <w:sz w:val="26"/>
          <w:szCs w:val="26"/>
        </w:rPr>
      </w:pPr>
      <w:r w:rsidRPr="00D474BC">
        <w:rPr>
          <w:sz w:val="26"/>
          <w:szCs w:val="26"/>
        </w:rPr>
        <w:t>1.2.</w:t>
      </w:r>
      <w:r>
        <w:rPr>
          <w:sz w:val="26"/>
          <w:szCs w:val="26"/>
        </w:rPr>
        <w:t>2</w:t>
      </w:r>
      <w:r w:rsidRPr="000E25F3">
        <w:rPr>
          <w:sz w:val="26"/>
          <w:szCs w:val="26"/>
        </w:rPr>
        <w:t>. В абзаце тридцатом (в новой нумерации) слова и цифры «от 20 июня 2017 года № 656 «О Порядке и сроках представления, рассмотрения и оценки предложений заинтересованных лиц о включении на 2018 - 2025 годы дворовой территории, наиболее посещаемой территории общего пользования городского округа города Вологды в муниципальную программу «Формирование современной городской среды на территории городского округа города Вологды»</w:t>
      </w:r>
      <w:r w:rsidR="000E5821">
        <w:rPr>
          <w:sz w:val="26"/>
          <w:szCs w:val="26"/>
        </w:rPr>
        <w:t>»</w:t>
      </w:r>
      <w:r w:rsidRPr="000E25F3">
        <w:rPr>
          <w:sz w:val="26"/>
          <w:szCs w:val="26"/>
        </w:rPr>
        <w:t xml:space="preserve"> заменить словами и цифрами «от 28 августа 2025 года № 1249 «О порядке и сроках представления, рассмотрения</w:t>
      </w:r>
      <w:r w:rsidRPr="00D474BC">
        <w:rPr>
          <w:sz w:val="26"/>
          <w:szCs w:val="26"/>
        </w:rPr>
        <w:t xml:space="preserve"> и оценки предложений заинтересованных лиц о включении дворовой территории, наиболее посещаемой территории общего пользования городского округа города Вологды в муниципальную программу «Формирование современной городской среды на территории городского округа города Вологды»».</w:t>
      </w:r>
    </w:p>
    <w:p w:rsidR="00717208" w:rsidRPr="00D474BC" w:rsidRDefault="00717208" w:rsidP="00717208">
      <w:pPr>
        <w:spacing w:line="360" w:lineRule="auto"/>
        <w:ind w:firstLine="709"/>
        <w:jc w:val="both"/>
        <w:rPr>
          <w:sz w:val="26"/>
          <w:szCs w:val="26"/>
        </w:rPr>
      </w:pPr>
      <w:r w:rsidRPr="00D474BC">
        <w:rPr>
          <w:sz w:val="26"/>
          <w:szCs w:val="26"/>
        </w:rPr>
        <w:t xml:space="preserve">1.3. </w:t>
      </w:r>
      <w:r w:rsidR="000E25F3">
        <w:rPr>
          <w:sz w:val="26"/>
          <w:szCs w:val="26"/>
        </w:rPr>
        <w:t>В</w:t>
      </w:r>
      <w:r w:rsidRPr="00D474BC">
        <w:rPr>
          <w:sz w:val="26"/>
          <w:szCs w:val="26"/>
        </w:rPr>
        <w:t xml:space="preserve"> таблице приложения № 1:</w:t>
      </w:r>
    </w:p>
    <w:p w:rsidR="000E25F3" w:rsidRPr="00D474BC" w:rsidRDefault="00717208" w:rsidP="000E25F3">
      <w:pPr>
        <w:spacing w:line="360" w:lineRule="auto"/>
        <w:ind w:firstLine="709"/>
        <w:jc w:val="both"/>
        <w:rPr>
          <w:rFonts w:eastAsia="Arial Unicode MS"/>
          <w:sz w:val="26"/>
          <w:szCs w:val="26"/>
        </w:rPr>
      </w:pPr>
      <w:r w:rsidRPr="00D474BC">
        <w:rPr>
          <w:sz w:val="26"/>
          <w:szCs w:val="26"/>
        </w:rPr>
        <w:t xml:space="preserve">1.3.1. </w:t>
      </w:r>
      <w:r w:rsidR="000E25F3">
        <w:rPr>
          <w:sz w:val="26"/>
          <w:szCs w:val="26"/>
        </w:rPr>
        <w:t>В столбце</w:t>
      </w:r>
      <w:r w:rsidRPr="00D474BC">
        <w:rPr>
          <w:sz w:val="26"/>
          <w:szCs w:val="26"/>
        </w:rPr>
        <w:t xml:space="preserve"> 6 строк 1.1.1 - 1.1.3, 2.3.1, 2.3.2, 4.1.1 </w:t>
      </w:r>
      <w:r w:rsidR="002B19FC">
        <w:rPr>
          <w:sz w:val="26"/>
          <w:szCs w:val="26"/>
        </w:rPr>
        <w:t>знаки</w:t>
      </w:r>
      <w:r w:rsidRPr="00D474BC">
        <w:rPr>
          <w:sz w:val="26"/>
          <w:szCs w:val="26"/>
        </w:rPr>
        <w:t xml:space="preserve"> «</w:t>
      </w:r>
      <w:r w:rsidRPr="00D474BC">
        <w:rPr>
          <w:rFonts w:eastAsia="Arial Unicode MS"/>
          <w:sz w:val="26"/>
          <w:szCs w:val="26"/>
        </w:rPr>
        <w:t>&lt;*&gt;» исключить.</w:t>
      </w:r>
    </w:p>
    <w:p w:rsidR="00717208" w:rsidRPr="00D474BC" w:rsidRDefault="002B19FC" w:rsidP="00717208">
      <w:pPr>
        <w:spacing w:line="360" w:lineRule="auto"/>
        <w:ind w:firstLine="709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>1.3.2. В столбце</w:t>
      </w:r>
      <w:r w:rsidR="00717208" w:rsidRPr="00D474BC">
        <w:rPr>
          <w:rFonts w:eastAsia="Arial Unicode MS"/>
          <w:sz w:val="26"/>
          <w:szCs w:val="26"/>
        </w:rPr>
        <w:t xml:space="preserve"> 6 строк 2.1.1</w:t>
      </w:r>
      <w:r>
        <w:rPr>
          <w:rFonts w:eastAsia="Arial Unicode MS"/>
          <w:sz w:val="26"/>
          <w:szCs w:val="26"/>
        </w:rPr>
        <w:t xml:space="preserve"> - 2.1.3 знаки</w:t>
      </w:r>
      <w:r w:rsidR="00717208" w:rsidRPr="00D474BC">
        <w:rPr>
          <w:rFonts w:eastAsia="Arial Unicode MS"/>
          <w:sz w:val="26"/>
          <w:szCs w:val="26"/>
        </w:rPr>
        <w:t xml:space="preserve"> «&lt;**&gt;» исключить.</w:t>
      </w:r>
    </w:p>
    <w:p w:rsidR="00717208" w:rsidRPr="00D474BC" w:rsidRDefault="00717208" w:rsidP="00717208">
      <w:pPr>
        <w:spacing w:line="360" w:lineRule="auto"/>
        <w:ind w:firstLine="709"/>
        <w:jc w:val="both"/>
        <w:rPr>
          <w:rFonts w:eastAsia="Arial Unicode MS"/>
          <w:sz w:val="26"/>
          <w:szCs w:val="26"/>
        </w:rPr>
      </w:pPr>
      <w:r w:rsidRPr="00D474BC">
        <w:rPr>
          <w:rFonts w:eastAsia="Arial Unicode MS"/>
          <w:sz w:val="26"/>
          <w:szCs w:val="26"/>
        </w:rPr>
        <w:t>1.4. Приложение № 3 изложить в новой редакции согласно приложению № 1 к настоящему постановлению.</w:t>
      </w:r>
    </w:p>
    <w:p w:rsidR="00717208" w:rsidRPr="00D474BC" w:rsidRDefault="002B19FC" w:rsidP="0071720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rFonts w:eastAsia="Arial Unicode MS"/>
          <w:sz w:val="26"/>
          <w:szCs w:val="26"/>
        </w:rPr>
        <w:t>1.5. Д</w:t>
      </w:r>
      <w:r w:rsidR="00717208" w:rsidRPr="00D474BC">
        <w:rPr>
          <w:rFonts w:eastAsia="Arial Unicode MS"/>
          <w:sz w:val="26"/>
          <w:szCs w:val="26"/>
        </w:rPr>
        <w:t>ополнить приложением № 7 согласно приложению № 2 к настоящему постановлению.</w:t>
      </w:r>
    </w:p>
    <w:p w:rsidR="00717208" w:rsidRPr="00D474BC" w:rsidRDefault="00717208" w:rsidP="00717208">
      <w:pPr>
        <w:spacing w:line="360" w:lineRule="auto"/>
        <w:ind w:firstLine="709"/>
        <w:jc w:val="both"/>
        <w:rPr>
          <w:sz w:val="26"/>
          <w:szCs w:val="26"/>
        </w:rPr>
      </w:pPr>
      <w:r w:rsidRPr="00D474BC">
        <w:rPr>
          <w:sz w:val="26"/>
          <w:szCs w:val="26"/>
        </w:rPr>
        <w:t xml:space="preserve">2. Департаменту строительства, благоустройства и содержания территорий Администрации города Вологды обеспечить представление в Департамент экономического развития и туризма Администрации города Вологды актуальной редакции муниципальной программы «Формирование современной городской среды на территории городского округа города Вологды» (с последующими </w:t>
      </w:r>
      <w:r w:rsidRPr="00D474BC">
        <w:rPr>
          <w:sz w:val="26"/>
          <w:szCs w:val="26"/>
        </w:rPr>
        <w:lastRenderedPageBreak/>
        <w:t>изменениями) в течение двух рабочих дней со дня принятия настоящего постановления.</w:t>
      </w:r>
    </w:p>
    <w:p w:rsidR="00717208" w:rsidRPr="00D474BC" w:rsidRDefault="00717208" w:rsidP="0071720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D474BC">
        <w:rPr>
          <w:sz w:val="26"/>
          <w:szCs w:val="26"/>
        </w:rPr>
        <w:t>3. 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717208" w:rsidRPr="00D474BC" w:rsidRDefault="00717208" w:rsidP="002B19FC">
      <w:pPr>
        <w:spacing w:line="360" w:lineRule="auto"/>
        <w:ind w:firstLine="708"/>
        <w:jc w:val="both"/>
        <w:rPr>
          <w:sz w:val="26"/>
          <w:szCs w:val="26"/>
        </w:rPr>
      </w:pPr>
    </w:p>
    <w:p w:rsidR="00717208" w:rsidRPr="00D474BC" w:rsidRDefault="00717208" w:rsidP="002B19FC">
      <w:pPr>
        <w:spacing w:line="360" w:lineRule="auto"/>
        <w:ind w:firstLine="708"/>
        <w:jc w:val="both"/>
        <w:rPr>
          <w:sz w:val="26"/>
          <w:szCs w:val="26"/>
        </w:rPr>
      </w:pPr>
    </w:p>
    <w:p w:rsidR="00717208" w:rsidRPr="00775EFB" w:rsidRDefault="00717208" w:rsidP="00717208">
      <w:pPr>
        <w:autoSpaceDN w:val="0"/>
        <w:adjustRightInd w:val="0"/>
        <w:jc w:val="both"/>
        <w:rPr>
          <w:sz w:val="26"/>
          <w:szCs w:val="26"/>
        </w:rPr>
      </w:pPr>
      <w:r w:rsidRPr="00D474BC">
        <w:rPr>
          <w:sz w:val="26"/>
          <w:szCs w:val="26"/>
        </w:rPr>
        <w:t>Глава города Вологды</w:t>
      </w:r>
      <w:r w:rsidR="002B19FC">
        <w:rPr>
          <w:sz w:val="26"/>
          <w:szCs w:val="26"/>
        </w:rPr>
        <w:t xml:space="preserve"> </w:t>
      </w:r>
      <w:r w:rsidR="002B19FC">
        <w:rPr>
          <w:sz w:val="26"/>
          <w:szCs w:val="26"/>
        </w:rPr>
        <w:tab/>
      </w:r>
      <w:r w:rsidR="002B19FC">
        <w:rPr>
          <w:sz w:val="26"/>
          <w:szCs w:val="26"/>
        </w:rPr>
        <w:tab/>
      </w:r>
      <w:r w:rsidR="002B19FC">
        <w:rPr>
          <w:sz w:val="26"/>
          <w:szCs w:val="26"/>
        </w:rPr>
        <w:tab/>
      </w:r>
      <w:r w:rsidR="002B19FC">
        <w:rPr>
          <w:sz w:val="26"/>
          <w:szCs w:val="26"/>
        </w:rPr>
        <w:tab/>
      </w:r>
      <w:r w:rsidR="002B19FC">
        <w:rPr>
          <w:sz w:val="26"/>
          <w:szCs w:val="26"/>
        </w:rPr>
        <w:tab/>
        <w:t xml:space="preserve">                     </w:t>
      </w:r>
      <w:r w:rsidRPr="00D474BC">
        <w:rPr>
          <w:sz w:val="26"/>
          <w:szCs w:val="26"/>
        </w:rPr>
        <w:t xml:space="preserve">    С.Г. Жестянников</w:t>
      </w:r>
    </w:p>
    <w:sectPr w:rsidR="00717208" w:rsidRPr="00775EFB" w:rsidSect="00AA74F3">
      <w:headerReference w:type="default" r:id="rId13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BCE" w:rsidRDefault="00E71BCE" w:rsidP="000C33DF">
      <w:r>
        <w:separator/>
      </w:r>
    </w:p>
  </w:endnote>
  <w:endnote w:type="continuationSeparator" w:id="0">
    <w:p w:rsidR="00E71BCE" w:rsidRDefault="00E71BC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BCE" w:rsidRDefault="00E71BCE" w:rsidP="000C33DF">
      <w:r>
        <w:separator/>
      </w:r>
    </w:p>
  </w:footnote>
  <w:footnote w:type="continuationSeparator" w:id="0">
    <w:p w:rsidR="00E71BCE" w:rsidRDefault="00E71BC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8287136"/>
      <w:docPartObj>
        <w:docPartGallery w:val="Page Numbers (Top of Page)"/>
        <w:docPartUnique/>
      </w:docPartObj>
    </w:sdtPr>
    <w:sdtEndPr/>
    <w:sdtContent>
      <w:p w:rsidR="00AA74F3" w:rsidRDefault="00AA74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551">
          <w:rPr>
            <w:noProof/>
          </w:rPr>
          <w:t>3</w:t>
        </w:r>
        <w:r>
          <w:fldChar w:fldCharType="end"/>
        </w:r>
      </w:p>
    </w:sdtContent>
  </w:sdt>
  <w:p w:rsidR="00AA74F3" w:rsidRDefault="00AA74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33DF"/>
    <w:rsid w:val="000E25F3"/>
    <w:rsid w:val="000E5821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77CED"/>
    <w:rsid w:val="00180745"/>
    <w:rsid w:val="0018180D"/>
    <w:rsid w:val="001953B9"/>
    <w:rsid w:val="001A6175"/>
    <w:rsid w:val="001C2C64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B19F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0A1D"/>
    <w:rsid w:val="0046132B"/>
    <w:rsid w:val="00464C2A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7891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1551"/>
    <w:rsid w:val="00673B0F"/>
    <w:rsid w:val="00686E00"/>
    <w:rsid w:val="00691106"/>
    <w:rsid w:val="00691A25"/>
    <w:rsid w:val="006929EC"/>
    <w:rsid w:val="006A7EBF"/>
    <w:rsid w:val="006B0A51"/>
    <w:rsid w:val="006D5E27"/>
    <w:rsid w:val="006D7E2C"/>
    <w:rsid w:val="006F7CD5"/>
    <w:rsid w:val="00717208"/>
    <w:rsid w:val="00717427"/>
    <w:rsid w:val="00726832"/>
    <w:rsid w:val="007307D3"/>
    <w:rsid w:val="00741E54"/>
    <w:rsid w:val="00755149"/>
    <w:rsid w:val="00764231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260A"/>
    <w:rsid w:val="0084244E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3B08"/>
    <w:rsid w:val="0092463B"/>
    <w:rsid w:val="009277B5"/>
    <w:rsid w:val="009327EE"/>
    <w:rsid w:val="009353EB"/>
    <w:rsid w:val="009368FC"/>
    <w:rsid w:val="009577B8"/>
    <w:rsid w:val="00963383"/>
    <w:rsid w:val="0096411B"/>
    <w:rsid w:val="00970F07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A6269"/>
    <w:rsid w:val="00AA74F3"/>
    <w:rsid w:val="00AB6192"/>
    <w:rsid w:val="00AB7C19"/>
    <w:rsid w:val="00AD0D68"/>
    <w:rsid w:val="00B01109"/>
    <w:rsid w:val="00B26C93"/>
    <w:rsid w:val="00B35569"/>
    <w:rsid w:val="00B35D19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79D0"/>
    <w:rsid w:val="00C25E67"/>
    <w:rsid w:val="00C428D0"/>
    <w:rsid w:val="00C4415A"/>
    <w:rsid w:val="00C45181"/>
    <w:rsid w:val="00C47932"/>
    <w:rsid w:val="00C53E57"/>
    <w:rsid w:val="00C54C0D"/>
    <w:rsid w:val="00C57CD2"/>
    <w:rsid w:val="00C650AC"/>
    <w:rsid w:val="00C775F9"/>
    <w:rsid w:val="00C80BA6"/>
    <w:rsid w:val="00CB51E2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94F50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71BCE"/>
    <w:rsid w:val="00E8140A"/>
    <w:rsid w:val="00EB0428"/>
    <w:rsid w:val="00EB240D"/>
    <w:rsid w:val="00EB7255"/>
    <w:rsid w:val="00EC2884"/>
    <w:rsid w:val="00ED665A"/>
    <w:rsid w:val="00EE5A24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61E44539C8D2DB2C40339005766E5860C7CF361C56B533F8476B2D392A8D0C6F72C87DCD397CAC123A083786838997CCEE038A01DA79825E5BD9A6Eu3UF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61E44539C8D2DB2C40339005766E5860C7CF361C56B533F8476B2D392A8D0C6F72C87DCD397CAC123A18E796C38997CCEE038A01DA79825E5BD9A6Eu3UF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61E44539C8D2DB2C40339005766E5860C7CF361C6625D398077B2D392A8D0C6F72C87DCD397CAC123A68E796B38997CCEE038A01DA79825E5BD9A6Eu3UF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61E44539C8D2DB2C403270D410ABB820D74AF6EC46B5169D926B484CDF8D693B76C818F94D2CECB77F7CE2E6532C5338AB22BA315BBu9UB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E332A-CCC0-442C-8710-F52F37BFB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Шилова Татьяна Борисовна</cp:lastModifiedBy>
  <cp:revision>2</cp:revision>
  <cp:lastPrinted>2019-07-12T13:33:00Z</cp:lastPrinted>
  <dcterms:created xsi:type="dcterms:W3CDTF">2026-02-24T12:15:00Z</dcterms:created>
  <dcterms:modified xsi:type="dcterms:W3CDTF">2026-02-24T12:15:00Z</dcterms:modified>
</cp:coreProperties>
</file>