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72" w:rsidRDefault="002E6F72" w:rsidP="002E6F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E6F72">
        <w:rPr>
          <w:rFonts w:ascii="Times New Roman" w:hAnsi="Times New Roman" w:cs="Times New Roman"/>
          <w:b/>
          <w:sz w:val="26"/>
          <w:szCs w:val="26"/>
        </w:rPr>
        <w:t>Муниципальный долг</w:t>
      </w:r>
    </w:p>
    <w:p w:rsidR="00AE6ECE" w:rsidRPr="002E6F72" w:rsidRDefault="00AE6ECE" w:rsidP="002E6F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6F72" w:rsidRPr="00A82B14" w:rsidRDefault="002E6F72" w:rsidP="00A82B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72">
        <w:rPr>
          <w:rFonts w:ascii="Times New Roman" w:hAnsi="Times New Roman" w:cs="Times New Roman"/>
          <w:sz w:val="26"/>
          <w:szCs w:val="26"/>
        </w:rPr>
        <w:t xml:space="preserve">Долговые обязательства </w:t>
      </w:r>
      <w:r w:rsidR="00300D1D">
        <w:rPr>
          <w:rFonts w:ascii="Times New Roman" w:hAnsi="Times New Roman" w:cs="Times New Roman"/>
          <w:sz w:val="26"/>
          <w:szCs w:val="26"/>
        </w:rPr>
        <w:t>городского округа города Вологды</w:t>
      </w:r>
      <w:r w:rsidRPr="002E6F72">
        <w:rPr>
          <w:rFonts w:ascii="Times New Roman" w:hAnsi="Times New Roman" w:cs="Times New Roman"/>
          <w:sz w:val="26"/>
          <w:szCs w:val="26"/>
        </w:rPr>
        <w:t xml:space="preserve"> согласно ст. 100 Бюджетного кодекса Российской Федерации могут существовать в </w:t>
      </w:r>
      <w:r w:rsidRPr="00A82B14">
        <w:rPr>
          <w:rFonts w:ascii="Times New Roman" w:hAnsi="Times New Roman" w:cs="Times New Roman"/>
          <w:sz w:val="26"/>
          <w:szCs w:val="26"/>
        </w:rPr>
        <w:t>виде обязательств по:</w:t>
      </w:r>
    </w:p>
    <w:p w:rsidR="00A82B14" w:rsidRPr="00A82B14" w:rsidRDefault="00A82B14" w:rsidP="00A82B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B14">
        <w:rPr>
          <w:rFonts w:ascii="Times New Roman" w:hAnsi="Times New Roman" w:cs="Times New Roman"/>
          <w:sz w:val="26"/>
          <w:szCs w:val="26"/>
        </w:rPr>
        <w:t>1) ценным бумагам муниципального образования (муниципальным ценным бумагам);</w:t>
      </w:r>
    </w:p>
    <w:p w:rsidR="00A82B14" w:rsidRPr="00A82B14" w:rsidRDefault="00A82B14" w:rsidP="00A82B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B14">
        <w:rPr>
          <w:rFonts w:ascii="Times New Roman" w:hAnsi="Times New Roman" w:cs="Times New Roman"/>
          <w:sz w:val="26"/>
          <w:szCs w:val="26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A82B14" w:rsidRPr="00A82B14" w:rsidRDefault="00A82B14" w:rsidP="00A82B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B14">
        <w:rPr>
          <w:rFonts w:ascii="Times New Roman" w:hAnsi="Times New Roman" w:cs="Times New Roman"/>
          <w:sz w:val="26"/>
          <w:szCs w:val="26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A82B14" w:rsidRPr="00A82B14" w:rsidRDefault="00A82B14" w:rsidP="00A82B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B14">
        <w:rPr>
          <w:rFonts w:ascii="Times New Roman" w:hAnsi="Times New Roman" w:cs="Times New Roman"/>
          <w:sz w:val="26"/>
          <w:szCs w:val="26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A82B14" w:rsidRDefault="00A82B14" w:rsidP="00A82B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B14">
        <w:rPr>
          <w:rFonts w:ascii="Times New Roman" w:hAnsi="Times New Roman" w:cs="Times New Roman"/>
          <w:sz w:val="26"/>
          <w:szCs w:val="26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2E6F72" w:rsidRPr="00A82B14" w:rsidRDefault="00A82B14" w:rsidP="00A82B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2B14">
        <w:rPr>
          <w:rFonts w:ascii="Times New Roman" w:hAnsi="Times New Roman" w:cs="Times New Roman"/>
          <w:sz w:val="26"/>
          <w:szCs w:val="26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2E6F72" w:rsidRPr="00A82B14">
        <w:rPr>
          <w:rFonts w:ascii="Times New Roman" w:hAnsi="Times New Roman" w:cs="Times New Roman"/>
          <w:sz w:val="26"/>
          <w:szCs w:val="26"/>
        </w:rPr>
        <w:t>.</w:t>
      </w:r>
    </w:p>
    <w:p w:rsidR="002E6F72" w:rsidRPr="00A82B14" w:rsidRDefault="002E6F72" w:rsidP="00A82B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6F72" w:rsidRPr="002E6F72" w:rsidRDefault="002E6F72" w:rsidP="000004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6F72">
        <w:rPr>
          <w:rFonts w:ascii="Times New Roman" w:eastAsia="Calibri" w:hAnsi="Times New Roman" w:cs="Times New Roman"/>
          <w:sz w:val="26"/>
          <w:szCs w:val="26"/>
        </w:rPr>
        <w:t xml:space="preserve">Верхний предел муниципального внутреннего долга </w:t>
      </w:r>
      <w:r w:rsidR="00300D1D">
        <w:rPr>
          <w:rFonts w:ascii="Times New Roman" w:hAnsi="Times New Roman" w:cs="Times New Roman"/>
          <w:sz w:val="26"/>
          <w:szCs w:val="26"/>
        </w:rPr>
        <w:t>городского округа города Вологды</w:t>
      </w:r>
      <w:r w:rsidRPr="002E6F72">
        <w:rPr>
          <w:rFonts w:ascii="Times New Roman" w:eastAsia="Calibri" w:hAnsi="Times New Roman" w:cs="Times New Roman"/>
          <w:sz w:val="26"/>
          <w:szCs w:val="26"/>
        </w:rPr>
        <w:t xml:space="preserve"> по состоянию на 1 </w:t>
      </w:r>
      <w:r w:rsidR="00B50E37">
        <w:rPr>
          <w:rFonts w:ascii="Times New Roman" w:eastAsia="Calibri" w:hAnsi="Times New Roman" w:cs="Times New Roman"/>
          <w:sz w:val="26"/>
          <w:szCs w:val="26"/>
        </w:rPr>
        <w:t>январ</w:t>
      </w:r>
      <w:r w:rsidRPr="002E6F72">
        <w:rPr>
          <w:rFonts w:ascii="Times New Roman" w:eastAsia="Calibri" w:hAnsi="Times New Roman" w:cs="Times New Roman"/>
          <w:sz w:val="26"/>
          <w:szCs w:val="26"/>
        </w:rPr>
        <w:t>я 20</w:t>
      </w:r>
      <w:r w:rsidR="00F12504">
        <w:rPr>
          <w:rFonts w:ascii="Times New Roman" w:eastAsia="Calibri" w:hAnsi="Times New Roman" w:cs="Times New Roman"/>
          <w:sz w:val="26"/>
          <w:szCs w:val="26"/>
        </w:rPr>
        <w:t>2</w:t>
      </w:r>
      <w:r w:rsidR="00B50E37">
        <w:rPr>
          <w:rFonts w:ascii="Times New Roman" w:eastAsia="Calibri" w:hAnsi="Times New Roman" w:cs="Times New Roman"/>
          <w:sz w:val="26"/>
          <w:szCs w:val="26"/>
        </w:rPr>
        <w:t>5</w:t>
      </w:r>
      <w:r w:rsidRPr="002E6F72">
        <w:rPr>
          <w:rFonts w:ascii="Times New Roman" w:eastAsia="Calibri" w:hAnsi="Times New Roman" w:cs="Times New Roman"/>
          <w:sz w:val="26"/>
          <w:szCs w:val="26"/>
        </w:rPr>
        <w:t xml:space="preserve"> года утвержден </w:t>
      </w:r>
      <w:r w:rsidR="00BC6757">
        <w:rPr>
          <w:rFonts w:ascii="Times New Roman" w:eastAsia="Calibri" w:hAnsi="Times New Roman" w:cs="Times New Roman"/>
          <w:sz w:val="26"/>
          <w:szCs w:val="26"/>
        </w:rPr>
        <w:t xml:space="preserve">в сумме </w:t>
      </w:r>
      <w:r w:rsidR="00B50E37">
        <w:rPr>
          <w:rFonts w:ascii="Times New Roman" w:eastAsia="Calibri" w:hAnsi="Times New Roman" w:cs="Times New Roman"/>
          <w:sz w:val="26"/>
          <w:szCs w:val="26"/>
        </w:rPr>
        <w:t>2</w:t>
      </w:r>
      <w:r w:rsidR="00B52FEF">
        <w:rPr>
          <w:rFonts w:ascii="Times New Roman" w:eastAsia="Calibri" w:hAnsi="Times New Roman" w:cs="Times New Roman"/>
          <w:sz w:val="26"/>
          <w:szCs w:val="26"/>
        </w:rPr>
        <w:t> 254 359,4</w:t>
      </w:r>
      <w:r w:rsidR="007759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6757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Pr="002E6F7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6F72" w:rsidRDefault="002E6F72" w:rsidP="00AE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72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B50E37" w:rsidRPr="002E6F72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B52FEF"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B50E37" w:rsidRPr="002E6F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4405" w:rsidRPr="002E6F72">
        <w:rPr>
          <w:rFonts w:ascii="Times New Roman" w:eastAsia="Calibri" w:hAnsi="Times New Roman" w:cs="Times New Roman"/>
          <w:sz w:val="26"/>
          <w:szCs w:val="26"/>
        </w:rPr>
        <w:t>20</w:t>
      </w:r>
      <w:r w:rsidR="009F4405">
        <w:rPr>
          <w:rFonts w:ascii="Times New Roman" w:eastAsia="Calibri" w:hAnsi="Times New Roman" w:cs="Times New Roman"/>
          <w:sz w:val="26"/>
          <w:szCs w:val="26"/>
        </w:rPr>
        <w:t>24</w:t>
      </w:r>
      <w:r w:rsidR="009F4405" w:rsidRPr="002E6F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E6F72">
        <w:rPr>
          <w:rFonts w:ascii="Times New Roman" w:hAnsi="Times New Roman" w:cs="Times New Roman"/>
          <w:sz w:val="26"/>
          <w:szCs w:val="26"/>
        </w:rPr>
        <w:t xml:space="preserve">года муниципальный долг </w:t>
      </w:r>
      <w:r w:rsidR="00300D1D">
        <w:rPr>
          <w:rFonts w:ascii="Times New Roman" w:hAnsi="Times New Roman" w:cs="Times New Roman"/>
          <w:sz w:val="26"/>
          <w:szCs w:val="26"/>
        </w:rPr>
        <w:t>города Вологды</w:t>
      </w:r>
      <w:r w:rsidRPr="002E6F72">
        <w:rPr>
          <w:rFonts w:ascii="Times New Roman" w:hAnsi="Times New Roman" w:cs="Times New Roman"/>
          <w:sz w:val="26"/>
          <w:szCs w:val="26"/>
        </w:rPr>
        <w:t xml:space="preserve"> сложился в размере</w:t>
      </w:r>
      <w:r w:rsidR="00031AC4">
        <w:rPr>
          <w:rFonts w:ascii="Times New Roman" w:hAnsi="Times New Roman" w:cs="Times New Roman"/>
          <w:sz w:val="26"/>
          <w:szCs w:val="26"/>
        </w:rPr>
        <w:t> </w:t>
      </w:r>
      <w:r w:rsidR="009F4405">
        <w:rPr>
          <w:rFonts w:ascii="Times New Roman" w:hAnsi="Times New Roman" w:cs="Times New Roman"/>
          <w:sz w:val="26"/>
          <w:szCs w:val="26"/>
        </w:rPr>
        <w:t>1</w:t>
      </w:r>
      <w:r w:rsidR="00B50E37">
        <w:rPr>
          <w:rFonts w:ascii="Times New Roman" w:hAnsi="Times New Roman" w:cs="Times New Roman"/>
          <w:sz w:val="26"/>
          <w:szCs w:val="26"/>
        </w:rPr>
        <w:t> 718 621</w:t>
      </w:r>
      <w:r w:rsidR="0024246E">
        <w:rPr>
          <w:rFonts w:ascii="Times New Roman" w:hAnsi="Times New Roman" w:cs="Times New Roman"/>
          <w:sz w:val="26"/>
          <w:szCs w:val="26"/>
        </w:rPr>
        <w:t>,0</w:t>
      </w:r>
      <w:r w:rsidR="001442A4">
        <w:rPr>
          <w:rFonts w:ascii="Times New Roman" w:hAnsi="Times New Roman" w:cs="Times New Roman"/>
          <w:sz w:val="26"/>
          <w:szCs w:val="26"/>
        </w:rPr>
        <w:t xml:space="preserve"> </w:t>
      </w:r>
      <w:r w:rsidRPr="002E6F72">
        <w:rPr>
          <w:rFonts w:ascii="Times New Roman" w:hAnsi="Times New Roman" w:cs="Times New Roman"/>
          <w:sz w:val="26"/>
          <w:szCs w:val="26"/>
        </w:rPr>
        <w:t>тыс. рублей</w:t>
      </w:r>
      <w:r w:rsidR="00AE3C15">
        <w:rPr>
          <w:rFonts w:ascii="Times New Roman" w:hAnsi="Times New Roman" w:cs="Times New Roman"/>
          <w:sz w:val="26"/>
          <w:szCs w:val="26"/>
        </w:rPr>
        <w:t xml:space="preserve"> (</w:t>
      </w:r>
      <w:r w:rsidR="00B50E37">
        <w:rPr>
          <w:rFonts w:ascii="Times New Roman" w:hAnsi="Times New Roman" w:cs="Times New Roman"/>
          <w:sz w:val="26"/>
          <w:szCs w:val="26"/>
        </w:rPr>
        <w:t>бюджетный кредит</w:t>
      </w:r>
      <w:r w:rsidR="00AE3C15">
        <w:rPr>
          <w:rFonts w:ascii="Times New Roman" w:hAnsi="Times New Roman" w:cs="Times New Roman"/>
          <w:sz w:val="26"/>
          <w:szCs w:val="26"/>
        </w:rPr>
        <w:t>).</w:t>
      </w:r>
    </w:p>
    <w:p w:rsidR="002E6F72" w:rsidRPr="002E6F72" w:rsidRDefault="002E6F72" w:rsidP="002E6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72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B50E37" w:rsidRPr="002E6F72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B52FEF"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B50E37" w:rsidRPr="002E6F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4405" w:rsidRPr="002E6F72">
        <w:rPr>
          <w:rFonts w:ascii="Times New Roman" w:eastAsia="Calibri" w:hAnsi="Times New Roman" w:cs="Times New Roman"/>
          <w:sz w:val="26"/>
          <w:szCs w:val="26"/>
        </w:rPr>
        <w:t>20</w:t>
      </w:r>
      <w:r w:rsidR="009F4405">
        <w:rPr>
          <w:rFonts w:ascii="Times New Roman" w:eastAsia="Calibri" w:hAnsi="Times New Roman" w:cs="Times New Roman"/>
          <w:sz w:val="26"/>
          <w:szCs w:val="26"/>
        </w:rPr>
        <w:t>24</w:t>
      </w:r>
      <w:r w:rsidR="009F4405" w:rsidRPr="002E6F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E6F72">
        <w:rPr>
          <w:rFonts w:ascii="Times New Roman" w:hAnsi="Times New Roman" w:cs="Times New Roman"/>
          <w:sz w:val="26"/>
          <w:szCs w:val="26"/>
        </w:rPr>
        <w:t>года просроченной задолженности по долговым обязательствам не числится</w:t>
      </w:r>
      <w:r w:rsidR="0024246E">
        <w:rPr>
          <w:rFonts w:ascii="Times New Roman" w:hAnsi="Times New Roman" w:cs="Times New Roman"/>
          <w:sz w:val="26"/>
          <w:szCs w:val="26"/>
        </w:rPr>
        <w:t>.</w:t>
      </w:r>
      <w:r w:rsidRPr="002E6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E7C" w:rsidRDefault="002E6F72" w:rsidP="00B50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72">
        <w:rPr>
          <w:rFonts w:ascii="Times New Roman" w:hAnsi="Times New Roman" w:cs="Times New Roman"/>
          <w:sz w:val="26"/>
          <w:szCs w:val="26"/>
        </w:rPr>
        <w:t xml:space="preserve">Расходы на обслуживание муниципального долга </w:t>
      </w:r>
      <w:r w:rsidR="00B50E37">
        <w:rPr>
          <w:rFonts w:ascii="Times New Roman" w:hAnsi="Times New Roman" w:cs="Times New Roman"/>
          <w:sz w:val="26"/>
          <w:szCs w:val="26"/>
        </w:rPr>
        <w:t xml:space="preserve">на </w:t>
      </w:r>
      <w:r w:rsidR="00B50E37" w:rsidRPr="002E6F72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B52FEF"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B50E37" w:rsidRPr="002E6F72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B50E37">
        <w:rPr>
          <w:rFonts w:ascii="Times New Roman" w:eastAsia="Calibri" w:hAnsi="Times New Roman" w:cs="Times New Roman"/>
          <w:sz w:val="26"/>
          <w:szCs w:val="26"/>
        </w:rPr>
        <w:t>24</w:t>
      </w:r>
      <w:r w:rsidR="00B50E37" w:rsidRPr="002E6F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0E37" w:rsidRPr="002E6F72">
        <w:rPr>
          <w:rFonts w:ascii="Times New Roman" w:hAnsi="Times New Roman" w:cs="Times New Roman"/>
          <w:sz w:val="26"/>
          <w:szCs w:val="26"/>
        </w:rPr>
        <w:t>года</w:t>
      </w:r>
      <w:r w:rsidRPr="002E6F72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B50E37">
        <w:rPr>
          <w:rFonts w:ascii="Times New Roman" w:hAnsi="Times New Roman" w:cs="Times New Roman"/>
          <w:sz w:val="26"/>
          <w:szCs w:val="26"/>
        </w:rPr>
        <w:t>11</w:t>
      </w:r>
      <w:r w:rsidR="00D33A07">
        <w:rPr>
          <w:rFonts w:ascii="Times New Roman" w:hAnsi="Times New Roman" w:cs="Times New Roman"/>
          <w:sz w:val="26"/>
          <w:szCs w:val="26"/>
        </w:rPr>
        <w:t> 782,2</w:t>
      </w:r>
      <w:r w:rsidR="000F1664">
        <w:rPr>
          <w:rFonts w:ascii="Times New Roman" w:hAnsi="Times New Roman" w:cs="Times New Roman"/>
          <w:sz w:val="26"/>
          <w:szCs w:val="26"/>
        </w:rPr>
        <w:t xml:space="preserve"> </w:t>
      </w:r>
      <w:r w:rsidRPr="00724AC2">
        <w:rPr>
          <w:rFonts w:ascii="Times New Roman" w:hAnsi="Times New Roman" w:cs="Times New Roman"/>
          <w:sz w:val="26"/>
          <w:szCs w:val="26"/>
        </w:rPr>
        <w:t>тыс. рублей или</w:t>
      </w:r>
      <w:r w:rsidR="00F94845">
        <w:rPr>
          <w:rFonts w:ascii="Times New Roman" w:hAnsi="Times New Roman" w:cs="Times New Roman"/>
          <w:sz w:val="26"/>
          <w:szCs w:val="26"/>
        </w:rPr>
        <w:t xml:space="preserve"> </w:t>
      </w:r>
      <w:r w:rsidR="00B50E37">
        <w:rPr>
          <w:rFonts w:ascii="Times New Roman" w:hAnsi="Times New Roman" w:cs="Times New Roman"/>
          <w:sz w:val="26"/>
          <w:szCs w:val="26"/>
        </w:rPr>
        <w:t>5,</w:t>
      </w:r>
      <w:r w:rsidR="00D33A07">
        <w:rPr>
          <w:rFonts w:ascii="Times New Roman" w:hAnsi="Times New Roman" w:cs="Times New Roman"/>
          <w:sz w:val="26"/>
          <w:szCs w:val="26"/>
        </w:rPr>
        <w:t>7</w:t>
      </w:r>
      <w:r w:rsidR="001C0856">
        <w:rPr>
          <w:rFonts w:ascii="Times New Roman" w:hAnsi="Times New Roman" w:cs="Times New Roman"/>
          <w:sz w:val="26"/>
          <w:szCs w:val="26"/>
        </w:rPr>
        <w:t xml:space="preserve"> </w:t>
      </w:r>
      <w:r w:rsidRPr="00724AC2">
        <w:rPr>
          <w:rFonts w:ascii="Times New Roman" w:hAnsi="Times New Roman" w:cs="Times New Roman"/>
          <w:sz w:val="26"/>
          <w:szCs w:val="26"/>
        </w:rPr>
        <w:t>%</w:t>
      </w:r>
      <w:r w:rsidRPr="002E6F72">
        <w:rPr>
          <w:rFonts w:ascii="Times New Roman" w:hAnsi="Times New Roman" w:cs="Times New Roman"/>
          <w:sz w:val="26"/>
          <w:szCs w:val="26"/>
        </w:rPr>
        <w:t xml:space="preserve"> к плановым назначениям (</w:t>
      </w:r>
      <w:r w:rsidR="00B50E37">
        <w:rPr>
          <w:rFonts w:ascii="Times New Roman" w:hAnsi="Times New Roman" w:cs="Times New Roman"/>
          <w:sz w:val="26"/>
          <w:szCs w:val="26"/>
        </w:rPr>
        <w:t>205 116,9</w:t>
      </w:r>
      <w:r w:rsidR="001C085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E6F72">
        <w:rPr>
          <w:rFonts w:ascii="Times New Roman" w:hAnsi="Times New Roman" w:cs="Times New Roman"/>
          <w:sz w:val="26"/>
          <w:szCs w:val="26"/>
        </w:rPr>
        <w:t>тыс. рублей).</w:t>
      </w:r>
    </w:p>
    <w:p w:rsidR="002E6F72" w:rsidRDefault="002E6F72" w:rsidP="002E6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72">
        <w:rPr>
          <w:rFonts w:ascii="Times New Roman" w:hAnsi="Times New Roman" w:cs="Times New Roman"/>
          <w:sz w:val="26"/>
          <w:szCs w:val="26"/>
        </w:rPr>
        <w:t>Структура муниципального долга города Вологды по состоянию на</w:t>
      </w:r>
      <w:r w:rsidR="003A58E6">
        <w:rPr>
          <w:rFonts w:ascii="Times New Roman" w:hAnsi="Times New Roman" w:cs="Times New Roman"/>
          <w:sz w:val="26"/>
          <w:szCs w:val="26"/>
        </w:rPr>
        <w:t xml:space="preserve"> </w:t>
      </w:r>
      <w:r w:rsidR="009F4405" w:rsidRPr="002E6F72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B52FEF"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D3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4405" w:rsidRPr="002E6F72">
        <w:rPr>
          <w:rFonts w:ascii="Times New Roman" w:eastAsia="Calibri" w:hAnsi="Times New Roman" w:cs="Times New Roman"/>
          <w:sz w:val="26"/>
          <w:szCs w:val="26"/>
        </w:rPr>
        <w:t>20</w:t>
      </w:r>
      <w:r w:rsidR="009F4405">
        <w:rPr>
          <w:rFonts w:ascii="Times New Roman" w:eastAsia="Calibri" w:hAnsi="Times New Roman" w:cs="Times New Roman"/>
          <w:sz w:val="26"/>
          <w:szCs w:val="26"/>
        </w:rPr>
        <w:t>24</w:t>
      </w:r>
      <w:r w:rsidR="009F4405" w:rsidRPr="002E6F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7B3F">
        <w:rPr>
          <w:rFonts w:ascii="Times New Roman" w:hAnsi="Times New Roman" w:cs="Times New Roman"/>
          <w:sz w:val="26"/>
          <w:szCs w:val="26"/>
        </w:rPr>
        <w:t xml:space="preserve"> </w:t>
      </w:r>
      <w:r w:rsidRPr="002E6F72">
        <w:rPr>
          <w:rFonts w:ascii="Times New Roman" w:hAnsi="Times New Roman" w:cs="Times New Roman"/>
          <w:sz w:val="26"/>
          <w:szCs w:val="26"/>
        </w:rPr>
        <w:t>года и его динамика за 201</w:t>
      </w:r>
      <w:r w:rsidR="00946F2E">
        <w:rPr>
          <w:rFonts w:ascii="Times New Roman" w:hAnsi="Times New Roman" w:cs="Times New Roman"/>
          <w:sz w:val="26"/>
          <w:szCs w:val="26"/>
        </w:rPr>
        <w:t>9</w:t>
      </w:r>
      <w:r w:rsidRPr="002E6F72">
        <w:rPr>
          <w:rFonts w:ascii="Times New Roman" w:hAnsi="Times New Roman" w:cs="Times New Roman"/>
          <w:sz w:val="26"/>
          <w:szCs w:val="26"/>
        </w:rPr>
        <w:t>-20</w:t>
      </w:r>
      <w:r w:rsidR="00F94845">
        <w:rPr>
          <w:rFonts w:ascii="Times New Roman" w:hAnsi="Times New Roman" w:cs="Times New Roman"/>
          <w:sz w:val="26"/>
          <w:szCs w:val="26"/>
        </w:rPr>
        <w:t>2</w:t>
      </w:r>
      <w:r w:rsidR="00B50E37">
        <w:rPr>
          <w:rFonts w:ascii="Times New Roman" w:hAnsi="Times New Roman" w:cs="Times New Roman"/>
          <w:sz w:val="26"/>
          <w:szCs w:val="26"/>
        </w:rPr>
        <w:t>4</w:t>
      </w:r>
      <w:r w:rsidRPr="002E6F72">
        <w:rPr>
          <w:rFonts w:ascii="Times New Roman" w:hAnsi="Times New Roman" w:cs="Times New Roman"/>
          <w:sz w:val="26"/>
          <w:szCs w:val="26"/>
        </w:rPr>
        <w:t xml:space="preserve"> годы сложилась следующая:</w:t>
      </w:r>
    </w:p>
    <w:p w:rsidR="005523E3" w:rsidRDefault="005523E3" w:rsidP="005523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E6F72">
        <w:rPr>
          <w:rFonts w:ascii="Times New Roman" w:hAnsi="Times New Roman" w:cs="Times New Roman"/>
          <w:sz w:val="26"/>
          <w:szCs w:val="26"/>
        </w:rPr>
        <w:t>(млн. руб.)</w:t>
      </w:r>
    </w:p>
    <w:p w:rsidR="00A154E1" w:rsidRPr="0075642E" w:rsidRDefault="00773E94" w:rsidP="0075309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E94">
        <w:rPr>
          <w:rFonts w:ascii="Times New Roman" w:hAnsi="Times New Roman" w:cs="Times New Roman"/>
          <w:b/>
          <w:sz w:val="26"/>
          <w:szCs w:val="2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15pt;height:375.65pt" o:ole="">
            <v:imagedata r:id="rId8" o:title=""/>
          </v:shape>
          <o:OLEObject Type="Embed" ProgID="FoxitReader.Document" ShapeID="_x0000_i1025" DrawAspect="Content" ObjectID="_1774163331" r:id="rId9"/>
        </w:object>
      </w:r>
    </w:p>
    <w:sectPr w:rsidR="00A154E1" w:rsidRPr="0075642E" w:rsidSect="0025780A">
      <w:headerReference w:type="default" r:id="rId10"/>
      <w:pgSz w:w="11906" w:h="16838"/>
      <w:pgMar w:top="1134" w:right="566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DC" w:rsidRDefault="001A37DC" w:rsidP="000E77E7">
      <w:pPr>
        <w:spacing w:after="0" w:line="240" w:lineRule="auto"/>
      </w:pPr>
      <w:r>
        <w:separator/>
      </w:r>
    </w:p>
  </w:endnote>
  <w:endnote w:type="continuationSeparator" w:id="0">
    <w:p w:rsidR="001A37DC" w:rsidRDefault="001A37DC" w:rsidP="000E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DC" w:rsidRDefault="001A37DC" w:rsidP="000E77E7">
      <w:pPr>
        <w:spacing w:after="0" w:line="240" w:lineRule="auto"/>
      </w:pPr>
      <w:r>
        <w:separator/>
      </w:r>
    </w:p>
  </w:footnote>
  <w:footnote w:type="continuationSeparator" w:id="0">
    <w:p w:rsidR="001A37DC" w:rsidRDefault="001A37DC" w:rsidP="000E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F6" w:rsidRDefault="00E63FC9">
    <w:pPr>
      <w:pStyle w:val="a5"/>
      <w:jc w:val="center"/>
    </w:pPr>
    <w:r>
      <w:fldChar w:fldCharType="begin"/>
    </w:r>
    <w:r w:rsidR="00A154E1">
      <w:instrText>PAGE   \* MERGEFORMAT</w:instrText>
    </w:r>
    <w:r>
      <w:fldChar w:fldCharType="separate"/>
    </w:r>
    <w:r w:rsidR="002B59CD">
      <w:rPr>
        <w:noProof/>
      </w:rPr>
      <w:t>2</w:t>
    </w:r>
    <w:r>
      <w:fldChar w:fldCharType="end"/>
    </w:r>
  </w:p>
  <w:p w:rsidR="00B904F6" w:rsidRDefault="002B59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72"/>
    <w:rsid w:val="000004E2"/>
    <w:rsid w:val="00002D49"/>
    <w:rsid w:val="00004021"/>
    <w:rsid w:val="0002494D"/>
    <w:rsid w:val="00027FEB"/>
    <w:rsid w:val="00031193"/>
    <w:rsid w:val="00031AC4"/>
    <w:rsid w:val="0003339B"/>
    <w:rsid w:val="00050374"/>
    <w:rsid w:val="000760FA"/>
    <w:rsid w:val="00085FAA"/>
    <w:rsid w:val="000A1A55"/>
    <w:rsid w:val="000A4779"/>
    <w:rsid w:val="000A6993"/>
    <w:rsid w:val="000B4D14"/>
    <w:rsid w:val="000C3DD1"/>
    <w:rsid w:val="000C4C33"/>
    <w:rsid w:val="000C76ED"/>
    <w:rsid w:val="000C7D5B"/>
    <w:rsid w:val="000D42A4"/>
    <w:rsid w:val="000E01F0"/>
    <w:rsid w:val="000E68B5"/>
    <w:rsid w:val="000E77E7"/>
    <w:rsid w:val="000F1664"/>
    <w:rsid w:val="000F433C"/>
    <w:rsid w:val="001148DF"/>
    <w:rsid w:val="001203FB"/>
    <w:rsid w:val="00125D65"/>
    <w:rsid w:val="001307AD"/>
    <w:rsid w:val="00133530"/>
    <w:rsid w:val="001418DE"/>
    <w:rsid w:val="001442A4"/>
    <w:rsid w:val="001468F2"/>
    <w:rsid w:val="00150A27"/>
    <w:rsid w:val="001520BB"/>
    <w:rsid w:val="00155464"/>
    <w:rsid w:val="00156177"/>
    <w:rsid w:val="00156985"/>
    <w:rsid w:val="00156D60"/>
    <w:rsid w:val="00176CA6"/>
    <w:rsid w:val="001778B0"/>
    <w:rsid w:val="001951BD"/>
    <w:rsid w:val="001A37DC"/>
    <w:rsid w:val="001C0856"/>
    <w:rsid w:val="001C194B"/>
    <w:rsid w:val="001D31FB"/>
    <w:rsid w:val="001E14D2"/>
    <w:rsid w:val="001F1A2E"/>
    <w:rsid w:val="00210A49"/>
    <w:rsid w:val="00230C8C"/>
    <w:rsid w:val="00237917"/>
    <w:rsid w:val="00240588"/>
    <w:rsid w:val="0024246E"/>
    <w:rsid w:val="00244B67"/>
    <w:rsid w:val="0025780A"/>
    <w:rsid w:val="002602EC"/>
    <w:rsid w:val="0026795F"/>
    <w:rsid w:val="00273E2D"/>
    <w:rsid w:val="00281250"/>
    <w:rsid w:val="00285C01"/>
    <w:rsid w:val="00292938"/>
    <w:rsid w:val="002B5868"/>
    <w:rsid w:val="002B59CD"/>
    <w:rsid w:val="002D5F1E"/>
    <w:rsid w:val="002E3537"/>
    <w:rsid w:val="002E586B"/>
    <w:rsid w:val="002E6F72"/>
    <w:rsid w:val="00300D1D"/>
    <w:rsid w:val="00305707"/>
    <w:rsid w:val="003100AF"/>
    <w:rsid w:val="0033424D"/>
    <w:rsid w:val="0034197E"/>
    <w:rsid w:val="00363253"/>
    <w:rsid w:val="0036577F"/>
    <w:rsid w:val="00375EA0"/>
    <w:rsid w:val="00376E23"/>
    <w:rsid w:val="0038227B"/>
    <w:rsid w:val="00382648"/>
    <w:rsid w:val="00396779"/>
    <w:rsid w:val="003A58E6"/>
    <w:rsid w:val="003B0E1B"/>
    <w:rsid w:val="003B1614"/>
    <w:rsid w:val="003B1BA1"/>
    <w:rsid w:val="003C0DB9"/>
    <w:rsid w:val="003C148E"/>
    <w:rsid w:val="003E5A50"/>
    <w:rsid w:val="003E7D80"/>
    <w:rsid w:val="004041D7"/>
    <w:rsid w:val="004106CA"/>
    <w:rsid w:val="00423EA7"/>
    <w:rsid w:val="00433129"/>
    <w:rsid w:val="00433F44"/>
    <w:rsid w:val="00451D03"/>
    <w:rsid w:val="00453979"/>
    <w:rsid w:val="0048287D"/>
    <w:rsid w:val="004A48DD"/>
    <w:rsid w:val="004E0DD5"/>
    <w:rsid w:val="004E30F4"/>
    <w:rsid w:val="004E64D7"/>
    <w:rsid w:val="004E6725"/>
    <w:rsid w:val="004F5642"/>
    <w:rsid w:val="004F7241"/>
    <w:rsid w:val="00500E63"/>
    <w:rsid w:val="00517B8C"/>
    <w:rsid w:val="00522621"/>
    <w:rsid w:val="00524FAA"/>
    <w:rsid w:val="00525650"/>
    <w:rsid w:val="00543496"/>
    <w:rsid w:val="00544E26"/>
    <w:rsid w:val="00550337"/>
    <w:rsid w:val="005523E3"/>
    <w:rsid w:val="0055314F"/>
    <w:rsid w:val="0056224D"/>
    <w:rsid w:val="00571DE4"/>
    <w:rsid w:val="0058779D"/>
    <w:rsid w:val="00590FE3"/>
    <w:rsid w:val="00591AC5"/>
    <w:rsid w:val="00595E4A"/>
    <w:rsid w:val="00596C64"/>
    <w:rsid w:val="005A023E"/>
    <w:rsid w:val="005B2000"/>
    <w:rsid w:val="005C1049"/>
    <w:rsid w:val="005C2ED1"/>
    <w:rsid w:val="005D1D4B"/>
    <w:rsid w:val="005D5AAC"/>
    <w:rsid w:val="005F3EFF"/>
    <w:rsid w:val="005F4298"/>
    <w:rsid w:val="005F4E9F"/>
    <w:rsid w:val="005F5DEA"/>
    <w:rsid w:val="005F68F8"/>
    <w:rsid w:val="005F74D3"/>
    <w:rsid w:val="00610DAC"/>
    <w:rsid w:val="00610F98"/>
    <w:rsid w:val="0061161F"/>
    <w:rsid w:val="0062324F"/>
    <w:rsid w:val="00632F12"/>
    <w:rsid w:val="00651314"/>
    <w:rsid w:val="00654126"/>
    <w:rsid w:val="0065519D"/>
    <w:rsid w:val="00666656"/>
    <w:rsid w:val="00675A80"/>
    <w:rsid w:val="00676B48"/>
    <w:rsid w:val="006A35B9"/>
    <w:rsid w:val="006B2BAC"/>
    <w:rsid w:val="006C005F"/>
    <w:rsid w:val="006D19D0"/>
    <w:rsid w:val="006D7F0F"/>
    <w:rsid w:val="006F0F3C"/>
    <w:rsid w:val="006F160E"/>
    <w:rsid w:val="00702836"/>
    <w:rsid w:val="00706A63"/>
    <w:rsid w:val="007161DF"/>
    <w:rsid w:val="00724904"/>
    <w:rsid w:val="00724AC2"/>
    <w:rsid w:val="00726A05"/>
    <w:rsid w:val="00735F4C"/>
    <w:rsid w:val="0074203E"/>
    <w:rsid w:val="007433D1"/>
    <w:rsid w:val="00747EE5"/>
    <w:rsid w:val="00751012"/>
    <w:rsid w:val="00752BEE"/>
    <w:rsid w:val="00753094"/>
    <w:rsid w:val="0075642E"/>
    <w:rsid w:val="007674A0"/>
    <w:rsid w:val="0077328F"/>
    <w:rsid w:val="00773E94"/>
    <w:rsid w:val="007759CB"/>
    <w:rsid w:val="00777106"/>
    <w:rsid w:val="00777D59"/>
    <w:rsid w:val="007816F7"/>
    <w:rsid w:val="00787AD6"/>
    <w:rsid w:val="007911E8"/>
    <w:rsid w:val="00793915"/>
    <w:rsid w:val="00795FD0"/>
    <w:rsid w:val="007B1A89"/>
    <w:rsid w:val="007C6D10"/>
    <w:rsid w:val="007D7807"/>
    <w:rsid w:val="007D7FE1"/>
    <w:rsid w:val="007E3E26"/>
    <w:rsid w:val="007E7479"/>
    <w:rsid w:val="007E7A96"/>
    <w:rsid w:val="007E7BD5"/>
    <w:rsid w:val="007F12F6"/>
    <w:rsid w:val="00804F7E"/>
    <w:rsid w:val="00811B42"/>
    <w:rsid w:val="00814826"/>
    <w:rsid w:val="00816CF9"/>
    <w:rsid w:val="0083131B"/>
    <w:rsid w:val="008332AB"/>
    <w:rsid w:val="0084708D"/>
    <w:rsid w:val="00847872"/>
    <w:rsid w:val="00867926"/>
    <w:rsid w:val="00883B04"/>
    <w:rsid w:val="008A1DCF"/>
    <w:rsid w:val="008A67C6"/>
    <w:rsid w:val="008C04AD"/>
    <w:rsid w:val="008C30D2"/>
    <w:rsid w:val="008C6406"/>
    <w:rsid w:val="008C74DC"/>
    <w:rsid w:val="008D28FF"/>
    <w:rsid w:val="008D3014"/>
    <w:rsid w:val="008E370A"/>
    <w:rsid w:val="009022EE"/>
    <w:rsid w:val="0091261E"/>
    <w:rsid w:val="009149FF"/>
    <w:rsid w:val="00924106"/>
    <w:rsid w:val="0093014A"/>
    <w:rsid w:val="00946F2E"/>
    <w:rsid w:val="0096017D"/>
    <w:rsid w:val="009664B6"/>
    <w:rsid w:val="009870CD"/>
    <w:rsid w:val="009919C3"/>
    <w:rsid w:val="009A3508"/>
    <w:rsid w:val="009B4ADB"/>
    <w:rsid w:val="009B4C42"/>
    <w:rsid w:val="009C0BD9"/>
    <w:rsid w:val="009C4B24"/>
    <w:rsid w:val="009C5A7C"/>
    <w:rsid w:val="009D5E3F"/>
    <w:rsid w:val="009E268E"/>
    <w:rsid w:val="009E530A"/>
    <w:rsid w:val="009F4405"/>
    <w:rsid w:val="00A000B3"/>
    <w:rsid w:val="00A072C5"/>
    <w:rsid w:val="00A075D2"/>
    <w:rsid w:val="00A154E1"/>
    <w:rsid w:val="00A21E48"/>
    <w:rsid w:val="00A529E4"/>
    <w:rsid w:val="00A5555D"/>
    <w:rsid w:val="00A62B44"/>
    <w:rsid w:val="00A81CD0"/>
    <w:rsid w:val="00A82B14"/>
    <w:rsid w:val="00A97FC3"/>
    <w:rsid w:val="00AA024E"/>
    <w:rsid w:val="00AA4E11"/>
    <w:rsid w:val="00AA55CA"/>
    <w:rsid w:val="00AD5112"/>
    <w:rsid w:val="00AE3C15"/>
    <w:rsid w:val="00AE4FB1"/>
    <w:rsid w:val="00AE6ECE"/>
    <w:rsid w:val="00AF1109"/>
    <w:rsid w:val="00B00928"/>
    <w:rsid w:val="00B011CB"/>
    <w:rsid w:val="00B10D9C"/>
    <w:rsid w:val="00B14598"/>
    <w:rsid w:val="00B177FD"/>
    <w:rsid w:val="00B201EE"/>
    <w:rsid w:val="00B24C2A"/>
    <w:rsid w:val="00B3559C"/>
    <w:rsid w:val="00B439AE"/>
    <w:rsid w:val="00B50E37"/>
    <w:rsid w:val="00B52FEF"/>
    <w:rsid w:val="00B53910"/>
    <w:rsid w:val="00B5630E"/>
    <w:rsid w:val="00B60184"/>
    <w:rsid w:val="00B66C8E"/>
    <w:rsid w:val="00B83228"/>
    <w:rsid w:val="00B8453F"/>
    <w:rsid w:val="00B97C68"/>
    <w:rsid w:val="00BA3DD5"/>
    <w:rsid w:val="00BC0636"/>
    <w:rsid w:val="00BC07FE"/>
    <w:rsid w:val="00BC3AA8"/>
    <w:rsid w:val="00BC3D4C"/>
    <w:rsid w:val="00BC537A"/>
    <w:rsid w:val="00BC6757"/>
    <w:rsid w:val="00BD05EF"/>
    <w:rsid w:val="00BD5C06"/>
    <w:rsid w:val="00BE2DA6"/>
    <w:rsid w:val="00BF3F89"/>
    <w:rsid w:val="00C036A6"/>
    <w:rsid w:val="00C05BB3"/>
    <w:rsid w:val="00C07E60"/>
    <w:rsid w:val="00C125D0"/>
    <w:rsid w:val="00C32376"/>
    <w:rsid w:val="00C46243"/>
    <w:rsid w:val="00C46A7B"/>
    <w:rsid w:val="00C46AAE"/>
    <w:rsid w:val="00C60F13"/>
    <w:rsid w:val="00C63AE6"/>
    <w:rsid w:val="00C71C1A"/>
    <w:rsid w:val="00C84E50"/>
    <w:rsid w:val="00CB396D"/>
    <w:rsid w:val="00CC3BEE"/>
    <w:rsid w:val="00CC5F72"/>
    <w:rsid w:val="00CD1E57"/>
    <w:rsid w:val="00D049CE"/>
    <w:rsid w:val="00D04CA6"/>
    <w:rsid w:val="00D154DC"/>
    <w:rsid w:val="00D2750C"/>
    <w:rsid w:val="00D33A07"/>
    <w:rsid w:val="00D34E24"/>
    <w:rsid w:val="00D61FAF"/>
    <w:rsid w:val="00D62FFF"/>
    <w:rsid w:val="00D8786E"/>
    <w:rsid w:val="00DA1C6E"/>
    <w:rsid w:val="00DB365A"/>
    <w:rsid w:val="00DC5975"/>
    <w:rsid w:val="00DD39B5"/>
    <w:rsid w:val="00DD541F"/>
    <w:rsid w:val="00DE31B7"/>
    <w:rsid w:val="00DE5E98"/>
    <w:rsid w:val="00DF62F4"/>
    <w:rsid w:val="00E031BA"/>
    <w:rsid w:val="00E03E44"/>
    <w:rsid w:val="00E07028"/>
    <w:rsid w:val="00E10DD0"/>
    <w:rsid w:val="00E22B2E"/>
    <w:rsid w:val="00E27948"/>
    <w:rsid w:val="00E32710"/>
    <w:rsid w:val="00E33079"/>
    <w:rsid w:val="00E43DF6"/>
    <w:rsid w:val="00E500F4"/>
    <w:rsid w:val="00E513B3"/>
    <w:rsid w:val="00E51A13"/>
    <w:rsid w:val="00E5443F"/>
    <w:rsid w:val="00E54D6B"/>
    <w:rsid w:val="00E63FC9"/>
    <w:rsid w:val="00E75694"/>
    <w:rsid w:val="00E8300E"/>
    <w:rsid w:val="00E84FC3"/>
    <w:rsid w:val="00E90BAA"/>
    <w:rsid w:val="00E93CC5"/>
    <w:rsid w:val="00ED2D71"/>
    <w:rsid w:val="00ED7AE9"/>
    <w:rsid w:val="00EE63E3"/>
    <w:rsid w:val="00F0386A"/>
    <w:rsid w:val="00F12504"/>
    <w:rsid w:val="00F315BF"/>
    <w:rsid w:val="00F3502C"/>
    <w:rsid w:val="00F36224"/>
    <w:rsid w:val="00F437CE"/>
    <w:rsid w:val="00F47125"/>
    <w:rsid w:val="00F5017D"/>
    <w:rsid w:val="00F72CDA"/>
    <w:rsid w:val="00F85F8D"/>
    <w:rsid w:val="00F91E2F"/>
    <w:rsid w:val="00F92F97"/>
    <w:rsid w:val="00F94845"/>
    <w:rsid w:val="00F970D4"/>
    <w:rsid w:val="00FA693A"/>
    <w:rsid w:val="00FA7B3F"/>
    <w:rsid w:val="00FB0E7C"/>
    <w:rsid w:val="00FB26DB"/>
    <w:rsid w:val="00FB464D"/>
    <w:rsid w:val="00FD5086"/>
    <w:rsid w:val="00FE259D"/>
    <w:rsid w:val="00FE6573"/>
    <w:rsid w:val="00FF2359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F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6F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E6F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64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F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6F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E6F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6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269C-EEFB-4960-AB82-936F4BBD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Lavrenteva_VV</dc:creator>
  <cp:lastModifiedBy>Цацуро Юлия Сергеевна</cp:lastModifiedBy>
  <cp:revision>2</cp:revision>
  <cp:lastPrinted>2024-03-01T07:28:00Z</cp:lastPrinted>
  <dcterms:created xsi:type="dcterms:W3CDTF">2024-04-09T07:22:00Z</dcterms:created>
  <dcterms:modified xsi:type="dcterms:W3CDTF">2024-04-09T07:22:00Z</dcterms:modified>
</cp:coreProperties>
</file>